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A6BE" w14:textId="77777777" w:rsidR="008C057A" w:rsidRPr="008C057A" w:rsidRDefault="008C057A" w:rsidP="0036145B">
      <w:pPr>
        <w:pStyle w:val="Balk1"/>
        <w:pageBreakBefore/>
        <w:overflowPunct/>
        <w:autoSpaceDE/>
        <w:autoSpaceDN/>
        <w:adjustRightInd/>
        <w:spacing w:before="240" w:after="60"/>
        <w:jc w:val="left"/>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14:paraId="22F46C0A" w14:textId="77777777" w:rsidR="008C057A" w:rsidRDefault="008C057A" w:rsidP="008C057A"/>
    <w:p w14:paraId="15E18B22" w14:textId="77777777"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14:paraId="08A3667B" w14:textId="77777777" w:rsidR="008C057A" w:rsidRPr="00D64D41" w:rsidRDefault="008C057A" w:rsidP="008C057A">
      <w:pPr>
        <w:rPr>
          <w:b/>
        </w:rPr>
      </w:pPr>
    </w:p>
    <w:p w14:paraId="7F9F28F6" w14:textId="77777777" w:rsidR="00D64D41" w:rsidRPr="00D64D41" w:rsidRDefault="00D64D41" w:rsidP="008C057A">
      <w:pPr>
        <w:rPr>
          <w:b/>
        </w:rPr>
      </w:pPr>
      <w:r>
        <w:rPr>
          <w:b/>
        </w:rPr>
        <w:t>SR EK 2</w:t>
      </w:r>
      <w:r w:rsidRPr="00665A1B">
        <w:rPr>
          <w:b/>
        </w:rPr>
        <w:t>:</w:t>
      </w:r>
      <w:r>
        <w:rPr>
          <w:b/>
        </w:rPr>
        <w:t xml:space="preserve"> </w:t>
      </w:r>
      <w:r w:rsidRPr="00D64D41">
        <w:rPr>
          <w:b/>
        </w:rPr>
        <w:t>İhaleye Davet Mektubu</w:t>
      </w:r>
    </w:p>
    <w:p w14:paraId="17F372FC" w14:textId="77777777" w:rsidR="008C057A" w:rsidRPr="00D64D41" w:rsidRDefault="008C057A" w:rsidP="008C057A">
      <w:pPr>
        <w:rPr>
          <w:b/>
        </w:rPr>
      </w:pPr>
    </w:p>
    <w:p w14:paraId="718EECB5" w14:textId="77777777"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14:paraId="131BE0AE" w14:textId="77777777" w:rsidR="008C057A" w:rsidRPr="00690BD6" w:rsidRDefault="00D64D41" w:rsidP="008C057A">
      <w:pPr>
        <w:ind w:left="708"/>
      </w:pPr>
      <w:r w:rsidRPr="00D64D41">
        <w:t>Bölüm A: İsteklilere Talimatlar</w:t>
      </w:r>
      <w:r w:rsidR="008C057A" w:rsidRPr="00690BD6">
        <w:t xml:space="preserve"> </w:t>
      </w:r>
    </w:p>
    <w:p w14:paraId="2F872FAE" w14:textId="77777777" w:rsidR="008C057A" w:rsidRPr="00690BD6" w:rsidRDefault="00D64D41" w:rsidP="008C057A">
      <w:pPr>
        <w:ind w:left="708"/>
      </w:pPr>
      <w:r w:rsidRPr="00D64D41">
        <w:t>Bölüm B: Taslak Sözleşme (Özel Koşullar) ve Ekleri</w:t>
      </w:r>
    </w:p>
    <w:p w14:paraId="703CF016" w14:textId="77777777" w:rsidR="008C057A" w:rsidRPr="00690BD6" w:rsidRDefault="00D64D41" w:rsidP="00D64D41">
      <w:pPr>
        <w:ind w:left="708" w:firstLine="426"/>
      </w:pPr>
      <w:r w:rsidRPr="00D64D41">
        <w:t>Söz. Ek-1: Genel Koşullar</w:t>
      </w:r>
    </w:p>
    <w:p w14:paraId="6CD37FF0" w14:textId="77777777" w:rsidR="008C057A" w:rsidRDefault="00D64D41" w:rsidP="00D64D41">
      <w:pPr>
        <w:ind w:left="708" w:firstLine="426"/>
      </w:pPr>
      <w:r w:rsidRPr="00D64D41">
        <w:t>Söz. Ek-2: Teknik Şartname (İş Tanımı)</w:t>
      </w:r>
    </w:p>
    <w:p w14:paraId="08E01573" w14:textId="77777777" w:rsidR="008C057A" w:rsidRDefault="00D64D41" w:rsidP="00D64D41">
      <w:pPr>
        <w:ind w:left="708" w:firstLine="426"/>
      </w:pPr>
      <w:r w:rsidRPr="00D64D41">
        <w:t>Söz. Ek-3: Teknik Teklif</w:t>
      </w:r>
    </w:p>
    <w:p w14:paraId="17A3889D" w14:textId="77777777" w:rsidR="008C057A" w:rsidRDefault="00D64D41" w:rsidP="00D64D41">
      <w:pPr>
        <w:ind w:left="708" w:firstLine="426"/>
      </w:pPr>
      <w:r w:rsidRPr="00D64D41">
        <w:t>Söz. Ek-4: Mali Teklif</w:t>
      </w:r>
    </w:p>
    <w:p w14:paraId="77BCAC79" w14:textId="77777777" w:rsidR="00D64D41" w:rsidRDefault="00D64D41" w:rsidP="00D64D41">
      <w:pPr>
        <w:ind w:left="708" w:firstLine="426"/>
      </w:pPr>
      <w:r w:rsidRPr="00D64D41">
        <w:t>Söz. Ek-5: Standart Formlar ve Diğer Gerekli Belgeler</w:t>
      </w:r>
    </w:p>
    <w:p w14:paraId="1C319C10" w14:textId="77777777" w:rsidR="00D64D41" w:rsidRPr="00D64D41" w:rsidRDefault="00D64D41" w:rsidP="008C057A">
      <w:pPr>
        <w:ind w:left="708"/>
      </w:pPr>
      <w:r w:rsidRPr="00D64D41">
        <w:t>Bölüm C: Diğer Bilgiler</w:t>
      </w:r>
    </w:p>
    <w:p w14:paraId="363CE043" w14:textId="77777777" w:rsidR="00D64D41" w:rsidRDefault="00D64D41" w:rsidP="00D64D41">
      <w:pPr>
        <w:ind w:left="708" w:firstLine="426"/>
      </w:pPr>
      <w:r w:rsidRPr="00D64D41">
        <w:t>Kısa Liste</w:t>
      </w:r>
    </w:p>
    <w:p w14:paraId="58744AFF" w14:textId="77777777" w:rsidR="00D64D41" w:rsidRPr="00162487" w:rsidRDefault="00D64D41" w:rsidP="00D64D41">
      <w:pPr>
        <w:ind w:left="708" w:firstLine="426"/>
        <w:rPr>
          <w:color w:val="FF0000"/>
        </w:rPr>
      </w:pPr>
      <w:r w:rsidRPr="00162487">
        <w:rPr>
          <w:color w:val="FF0000"/>
        </w:rPr>
        <w:t>İdari Uygunluk Değerlendirme Tablosu</w:t>
      </w:r>
      <w:r w:rsidR="00162487">
        <w:rPr>
          <w:color w:val="FF0000"/>
        </w:rPr>
        <w:t xml:space="preserve"> (SR EK7’den sonra)</w:t>
      </w:r>
    </w:p>
    <w:p w14:paraId="006DFE9E" w14:textId="77777777" w:rsidR="00D64D41" w:rsidRPr="00162487" w:rsidRDefault="00D64D41" w:rsidP="00D64D41">
      <w:pPr>
        <w:ind w:left="708" w:firstLine="426"/>
        <w:rPr>
          <w:color w:val="FF0000"/>
        </w:rPr>
      </w:pPr>
      <w:r w:rsidRPr="00162487">
        <w:rPr>
          <w:color w:val="FF0000"/>
        </w:rPr>
        <w:t>Teknik Değerlendirme Tabloları</w:t>
      </w:r>
      <w:r w:rsidR="00162487">
        <w:rPr>
          <w:color w:val="FF0000"/>
        </w:rPr>
        <w:t xml:space="preserve"> (İdari uygunluktan sonra)</w:t>
      </w:r>
    </w:p>
    <w:p w14:paraId="16CDAF0B" w14:textId="77777777" w:rsidR="00D64D41" w:rsidRPr="00D64D41" w:rsidRDefault="00D64D41" w:rsidP="008C057A">
      <w:pPr>
        <w:ind w:left="708"/>
      </w:pPr>
      <w:r w:rsidRPr="00D64D41">
        <w:t>Bölüm D: Teklif Sunum Formu</w:t>
      </w:r>
    </w:p>
    <w:p w14:paraId="6BC102F3" w14:textId="77777777" w:rsidR="00D64D41" w:rsidRDefault="00D64D41" w:rsidP="00D64D41">
      <w:pPr>
        <w:ind w:left="708" w:firstLine="426"/>
      </w:pPr>
      <w:r w:rsidRPr="00D64D41">
        <w:t>Beyanname Formatı</w:t>
      </w:r>
    </w:p>
    <w:p w14:paraId="669B1455" w14:textId="77777777" w:rsidR="00D64D41" w:rsidRPr="00D64D41" w:rsidRDefault="00D64D41" w:rsidP="00D64D41">
      <w:pPr>
        <w:ind w:left="708" w:right="-108" w:firstLine="426"/>
      </w:pPr>
      <w:r w:rsidRPr="00D64D41">
        <w:t xml:space="preserve">Hizmet Alımı İhalelerinde Kilit Uzmanlar İçin Münhasırlık ve </w:t>
      </w:r>
      <w:proofErr w:type="spellStart"/>
      <w:r w:rsidRPr="00D64D41">
        <w:t>Müsaitlik</w:t>
      </w:r>
      <w:proofErr w:type="spellEnd"/>
      <w:r>
        <w:t xml:space="preserve"> </w:t>
      </w:r>
      <w:r w:rsidRPr="00D64D41">
        <w:t>Taahhüdü</w:t>
      </w:r>
    </w:p>
    <w:p w14:paraId="6667E043" w14:textId="77777777" w:rsidR="00D64D41" w:rsidRPr="00D64D41" w:rsidRDefault="00D64D41" w:rsidP="008C057A">
      <w:pPr>
        <w:ind w:left="708"/>
      </w:pPr>
    </w:p>
    <w:p w14:paraId="3A134CF2" w14:textId="77777777" w:rsidR="008C057A" w:rsidRPr="00EF6A94" w:rsidRDefault="00D64D41" w:rsidP="008C057A">
      <w:pPr>
        <w:rPr>
          <w:b/>
        </w:rPr>
      </w:pPr>
      <w:r>
        <w:rPr>
          <w:b/>
        </w:rPr>
        <w:t xml:space="preserve">SR </w:t>
      </w:r>
      <w:r w:rsidR="008C057A">
        <w:rPr>
          <w:b/>
        </w:rPr>
        <w:t xml:space="preserve">EK 4: </w:t>
      </w:r>
      <w:r>
        <w:rPr>
          <w:b/>
        </w:rPr>
        <w:t>Değerlendirme Komitesi Tayini</w:t>
      </w:r>
    </w:p>
    <w:p w14:paraId="117BBB41" w14:textId="77777777" w:rsidR="008C057A" w:rsidRDefault="008C057A" w:rsidP="008C057A">
      <w:pPr>
        <w:ind w:left="708"/>
      </w:pPr>
    </w:p>
    <w:p w14:paraId="52CB7033" w14:textId="77777777" w:rsidR="008C057A" w:rsidRDefault="00D64D41" w:rsidP="008C057A">
      <w:pPr>
        <w:rPr>
          <w:b/>
        </w:rPr>
      </w:pPr>
      <w:r>
        <w:rPr>
          <w:b/>
        </w:rPr>
        <w:t xml:space="preserve">SR </w:t>
      </w:r>
      <w:r w:rsidR="008C057A">
        <w:rPr>
          <w:b/>
        </w:rPr>
        <w:t xml:space="preserve">EK 5: </w:t>
      </w:r>
      <w:r>
        <w:rPr>
          <w:b/>
        </w:rPr>
        <w:t>Tarafsızlık ve Gizlilik Beyanı</w:t>
      </w:r>
    </w:p>
    <w:p w14:paraId="619C2838" w14:textId="77777777" w:rsidR="008C057A" w:rsidRPr="00EE3368" w:rsidRDefault="008C057A" w:rsidP="008C057A">
      <w:pPr>
        <w:ind w:firstLine="708"/>
      </w:pPr>
    </w:p>
    <w:p w14:paraId="3EBFE86D" w14:textId="77777777"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14:paraId="63446FA4" w14:textId="77777777" w:rsidR="00D64D41" w:rsidRDefault="00D64D41" w:rsidP="008C057A">
      <w:pPr>
        <w:rPr>
          <w:b/>
        </w:rPr>
      </w:pPr>
    </w:p>
    <w:p w14:paraId="537BE2CF" w14:textId="77777777" w:rsidR="00D64D41" w:rsidRDefault="00D64D41" w:rsidP="008C057A">
      <w:pPr>
        <w:rPr>
          <w:b/>
        </w:rPr>
      </w:pPr>
      <w:r>
        <w:rPr>
          <w:b/>
        </w:rPr>
        <w:t xml:space="preserve">SR EK 7: </w:t>
      </w:r>
      <w:r w:rsidRPr="00D64D41">
        <w:rPr>
          <w:b/>
        </w:rPr>
        <w:t>Teklif Açılış Kontrol Listesi</w:t>
      </w:r>
    </w:p>
    <w:p w14:paraId="52B8FF2E" w14:textId="77777777" w:rsidR="00EF7371" w:rsidRDefault="00EF7371" w:rsidP="00EF7371"/>
    <w:p w14:paraId="1E227BB4" w14:textId="77777777" w:rsidR="00EF7371" w:rsidRPr="00EF7371" w:rsidRDefault="00EF7371" w:rsidP="00EF7371">
      <w:pPr>
        <w:rPr>
          <w:b/>
        </w:rPr>
      </w:pPr>
      <w:r w:rsidRPr="00EF7371">
        <w:rPr>
          <w:b/>
        </w:rPr>
        <w:t>Bölüm C: Diğer Bilgiler</w:t>
      </w:r>
    </w:p>
    <w:p w14:paraId="2BF062C3" w14:textId="77777777" w:rsidR="00EF7371" w:rsidRPr="00162487" w:rsidRDefault="00EF7371" w:rsidP="00EF7371">
      <w:pPr>
        <w:ind w:firstLine="567"/>
        <w:rPr>
          <w:color w:val="FF0000"/>
        </w:rPr>
      </w:pPr>
      <w:r w:rsidRPr="00162487">
        <w:rPr>
          <w:color w:val="FF0000"/>
        </w:rPr>
        <w:t>İdari Uygunluk Değerlendirme Tablosu</w:t>
      </w:r>
      <w:r>
        <w:rPr>
          <w:color w:val="FF0000"/>
        </w:rPr>
        <w:t xml:space="preserve"> (SR EK7’den sonra)</w:t>
      </w:r>
    </w:p>
    <w:p w14:paraId="4009996C" w14:textId="77777777" w:rsidR="00EF7371" w:rsidRPr="00162487" w:rsidRDefault="00EF7371" w:rsidP="00EF7371">
      <w:pPr>
        <w:ind w:firstLine="567"/>
        <w:rPr>
          <w:color w:val="FF0000"/>
        </w:rPr>
      </w:pPr>
      <w:r w:rsidRPr="00162487">
        <w:rPr>
          <w:color w:val="FF0000"/>
        </w:rPr>
        <w:t>Teknik Değerlendirme Tabloları</w:t>
      </w:r>
      <w:r>
        <w:rPr>
          <w:color w:val="FF0000"/>
        </w:rPr>
        <w:t xml:space="preserve"> (İdari uygunluktan sonra)</w:t>
      </w:r>
    </w:p>
    <w:p w14:paraId="4B4FA21F" w14:textId="77777777" w:rsidR="00D64D41" w:rsidRDefault="00D64D41" w:rsidP="008C057A">
      <w:pPr>
        <w:rPr>
          <w:b/>
        </w:rPr>
      </w:pPr>
    </w:p>
    <w:p w14:paraId="490B4997" w14:textId="77777777" w:rsidR="00D64D41" w:rsidRDefault="00D64D41" w:rsidP="008C057A">
      <w:pPr>
        <w:rPr>
          <w:b/>
        </w:rPr>
      </w:pPr>
      <w:r>
        <w:rPr>
          <w:b/>
        </w:rPr>
        <w:t xml:space="preserve">SR EK 8: </w:t>
      </w:r>
      <w:r w:rsidRPr="00D64D41">
        <w:rPr>
          <w:b/>
        </w:rPr>
        <w:t>Mali Teklif Oturumu Teklif Açılış Tutanağı</w:t>
      </w:r>
    </w:p>
    <w:p w14:paraId="511306E3" w14:textId="77777777" w:rsidR="00D64D41" w:rsidRDefault="00D64D41" w:rsidP="008C057A">
      <w:pPr>
        <w:rPr>
          <w:b/>
        </w:rPr>
      </w:pPr>
    </w:p>
    <w:p w14:paraId="61FC14EB" w14:textId="77777777" w:rsidR="00D64D41" w:rsidRDefault="00D64D41" w:rsidP="008C057A">
      <w:pPr>
        <w:rPr>
          <w:b/>
        </w:rPr>
      </w:pPr>
      <w:r>
        <w:rPr>
          <w:b/>
        </w:rPr>
        <w:t xml:space="preserve">SR EK 9: </w:t>
      </w:r>
      <w:r w:rsidRPr="00D64D41">
        <w:rPr>
          <w:b/>
        </w:rPr>
        <w:t>Teklif Değerlendirme Raporu</w:t>
      </w:r>
    </w:p>
    <w:p w14:paraId="1EBB6F23" w14:textId="77777777" w:rsidR="00D64D41" w:rsidRDefault="00D64D41" w:rsidP="008C057A">
      <w:pPr>
        <w:rPr>
          <w:b/>
        </w:rPr>
      </w:pPr>
    </w:p>
    <w:p w14:paraId="17A35D8C" w14:textId="77777777" w:rsidR="00D64D41" w:rsidRDefault="00D64D41" w:rsidP="008C057A">
      <w:pPr>
        <w:rPr>
          <w:b/>
        </w:rPr>
      </w:pPr>
      <w:r>
        <w:rPr>
          <w:b/>
        </w:rPr>
        <w:t xml:space="preserve">SR EK 10: </w:t>
      </w:r>
      <w:r w:rsidRPr="00D64D41">
        <w:rPr>
          <w:b/>
        </w:rPr>
        <w:t>Hizmet Alımı İhaleleri İçin Değerlendirme Tablosu Örneği</w:t>
      </w:r>
    </w:p>
    <w:p w14:paraId="71487070" w14:textId="77777777" w:rsidR="00D64D41" w:rsidRDefault="00D64D41" w:rsidP="008C057A">
      <w:pPr>
        <w:rPr>
          <w:b/>
        </w:rPr>
      </w:pPr>
    </w:p>
    <w:p w14:paraId="030E7BD1" w14:textId="77777777" w:rsidR="00D64D41" w:rsidRDefault="00D64D41" w:rsidP="008C057A">
      <w:pPr>
        <w:rPr>
          <w:b/>
        </w:rPr>
      </w:pPr>
      <w:r>
        <w:rPr>
          <w:b/>
        </w:rPr>
        <w:t xml:space="preserve">SR EK 11: </w:t>
      </w:r>
      <w:r w:rsidRPr="00D64D41">
        <w:rPr>
          <w:b/>
        </w:rPr>
        <w:t>Seçilmeyen İstekliye Mektup</w:t>
      </w:r>
    </w:p>
    <w:p w14:paraId="5DB0AF9B" w14:textId="77777777" w:rsidR="00D64D41" w:rsidRDefault="00D64D41" w:rsidP="008C057A">
      <w:pPr>
        <w:rPr>
          <w:b/>
        </w:rPr>
      </w:pPr>
    </w:p>
    <w:p w14:paraId="5E4DAD5E" w14:textId="77777777" w:rsidR="00B51A00" w:rsidRDefault="00D64D41" w:rsidP="00D64D41">
      <w:pPr>
        <w:rPr>
          <w:b/>
        </w:rPr>
      </w:pPr>
      <w:r>
        <w:rPr>
          <w:b/>
        </w:rPr>
        <w:t xml:space="preserve">SR EK 12: </w:t>
      </w:r>
      <w:r w:rsidRPr="00D64D41">
        <w:rPr>
          <w:b/>
        </w:rPr>
        <w:t>Sözleşmeye Davet Mektubu</w:t>
      </w:r>
    </w:p>
    <w:p w14:paraId="6500DABE" w14:textId="77777777" w:rsidR="00D64D41" w:rsidRDefault="00D64D41" w:rsidP="00D64D41">
      <w:pPr>
        <w:rPr>
          <w:b/>
        </w:rPr>
      </w:pPr>
    </w:p>
    <w:p w14:paraId="6CD4A4EE" w14:textId="77777777" w:rsidR="00D64D41" w:rsidRDefault="00D64D41" w:rsidP="00D64D41">
      <w:pPr>
        <w:rPr>
          <w:b/>
        </w:rPr>
      </w:pPr>
    </w:p>
    <w:p w14:paraId="34C82C9B" w14:textId="77777777" w:rsidR="00D64D41" w:rsidRDefault="00D64D41" w:rsidP="00D64D41">
      <w:pPr>
        <w:rPr>
          <w:b/>
        </w:rPr>
      </w:pPr>
    </w:p>
    <w:p w14:paraId="7E6410BE" w14:textId="77777777" w:rsidR="00D64D41" w:rsidRPr="00D64D41" w:rsidRDefault="00D64D41" w:rsidP="00D64D41">
      <w:pPr>
        <w:rPr>
          <w:b/>
        </w:rPr>
        <w:sectPr w:rsidR="00D64D41" w:rsidRPr="00D64D41" w:rsidSect="00D46F2D">
          <w:headerReference w:type="default" r:id="rId9"/>
          <w:footerReference w:type="default" r:id="rId10"/>
          <w:pgSz w:w="11906" w:h="16838"/>
          <w:pgMar w:top="1418" w:right="1417" w:bottom="709" w:left="1417" w:header="708" w:footer="708" w:gutter="0"/>
          <w:pgNumType w:fmt="lowerRoman"/>
          <w:cols w:space="708"/>
          <w:docGrid w:linePitch="360"/>
        </w:sectPr>
      </w:pPr>
    </w:p>
    <w:p w14:paraId="5FE35271" w14:textId="77777777"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14:paraId="2EDE97FC" w14:textId="77777777" w:rsidR="004F2B0D" w:rsidRPr="007C40DC" w:rsidRDefault="004F2B0D" w:rsidP="004F2B0D">
      <w:pPr>
        <w:rPr>
          <w:rFonts w:cs="Arial"/>
        </w:rPr>
      </w:pPr>
    </w:p>
    <w:p w14:paraId="2C797DB5" w14:textId="3CEDC36E" w:rsidR="004F2B0D" w:rsidRPr="007C40DC" w:rsidRDefault="00A049F0"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60288" behindDoc="0" locked="0" layoutInCell="1" allowOverlap="1" wp14:anchorId="3EA3CD99" wp14:editId="5BBAFF95">
            <wp:simplePos x="0" y="0"/>
            <wp:positionH relativeFrom="column">
              <wp:posOffset>3872230</wp:posOffset>
            </wp:positionH>
            <wp:positionV relativeFrom="paragraph">
              <wp:posOffset>311150</wp:posOffset>
            </wp:positionV>
            <wp:extent cx="1314450" cy="654685"/>
            <wp:effectExtent l="0" t="0" r="0" b="0"/>
            <wp:wrapTopAndBottom/>
            <wp:docPr id="6" name="Resim 6" descr="ESEN Sistem Entegr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N Sistem Entegrasy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85674" w14:textId="44D1BA88"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457987D7" w14:textId="3BAB7CC2" w:rsidR="004F2B0D" w:rsidRPr="007C40DC" w:rsidRDefault="00FF30A8" w:rsidP="005D2A38">
      <w:pPr>
        <w:pBdr>
          <w:top w:val="single" w:sz="4" w:space="0"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9264" behindDoc="1" locked="0" layoutInCell="1" allowOverlap="1" wp14:anchorId="5EDA62E9" wp14:editId="57024457">
            <wp:simplePos x="0" y="0"/>
            <wp:positionH relativeFrom="column">
              <wp:posOffset>465455</wp:posOffset>
            </wp:positionH>
            <wp:positionV relativeFrom="paragraph">
              <wp:posOffset>5715</wp:posOffset>
            </wp:positionV>
            <wp:extent cx="1306195" cy="718185"/>
            <wp:effectExtent l="0" t="0" r="0" b="0"/>
            <wp:wrapTight wrapText="bothSides">
              <wp:wrapPolygon edited="0">
                <wp:start x="0" y="0"/>
                <wp:lineTo x="0" y="21199"/>
                <wp:lineTo x="21421" y="21199"/>
                <wp:lineTo x="21421" y="0"/>
                <wp:lineTo x="0" y="0"/>
              </wp:wrapPolygon>
            </wp:wrapTight>
            <wp:docPr id="4"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F9AC4" w14:textId="77777777" w:rsidR="004F2B0D" w:rsidRPr="007C40DC" w:rsidRDefault="00AA5C8C"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AA5C8C">
        <w:rPr>
          <w:b/>
          <w:sz w:val="20"/>
          <w:szCs w:val="20"/>
        </w:rPr>
        <w:t>Mal Alımı</w:t>
      </w:r>
      <w:r w:rsidR="00420465" w:rsidRPr="007C40DC">
        <w:rPr>
          <w:b/>
          <w:sz w:val="20"/>
          <w:szCs w:val="20"/>
        </w:rPr>
        <w:t xml:space="preserve"> İçin İhale İlanı </w:t>
      </w:r>
    </w:p>
    <w:p w14:paraId="06C153F5" w14:textId="77777777"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14:paraId="41BE9022" w14:textId="77777777" w:rsidR="004F2B0D" w:rsidRPr="007C40DC" w:rsidRDefault="00AA5C8C"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AA5C8C">
        <w:rPr>
          <w:sz w:val="20"/>
          <w:szCs w:val="20"/>
        </w:rPr>
        <w:t>ESEN Sistem Entegrasyon ve Mühendislik Hizmetleri Sanayi ve Ticaret Ltd. Şti</w:t>
      </w:r>
      <w:proofErr w:type="gramStart"/>
      <w:r w:rsidRPr="00AA5C8C">
        <w:rPr>
          <w:sz w:val="20"/>
          <w:szCs w:val="20"/>
        </w:rPr>
        <w:t>.</w:t>
      </w:r>
      <w:r w:rsidR="004F2B0D" w:rsidRPr="007C40DC">
        <w:rPr>
          <w:sz w:val="20"/>
          <w:szCs w:val="20"/>
        </w:rPr>
        <w:t>,</w:t>
      </w:r>
      <w:proofErr w:type="gramEnd"/>
      <w:r w:rsidR="004F2B0D" w:rsidRPr="007C40DC">
        <w:rPr>
          <w:sz w:val="20"/>
          <w:szCs w:val="20"/>
        </w:rPr>
        <w:t xml:space="preserve"> </w:t>
      </w:r>
      <w:r w:rsidR="00260432">
        <w:rPr>
          <w:sz w:val="20"/>
          <w:szCs w:val="20"/>
        </w:rPr>
        <w:t>T.C. Ankara</w:t>
      </w:r>
      <w:r w:rsidR="004F2B0D" w:rsidRPr="007C40DC">
        <w:rPr>
          <w:sz w:val="20"/>
          <w:szCs w:val="20"/>
        </w:rPr>
        <w:t xml:space="preserve"> Kalkınma Ajansı </w:t>
      </w:r>
      <w:r w:rsidRPr="00AA5C8C">
        <w:rPr>
          <w:sz w:val="20"/>
          <w:szCs w:val="20"/>
        </w:rPr>
        <w:t xml:space="preserve">İleri Teknolojilerde Yüksek Katma Değer Mali Destek Programı </w:t>
      </w:r>
      <w:proofErr w:type="spellStart"/>
      <w:r w:rsidR="004F2B0D" w:rsidRPr="007C40DC">
        <w:rPr>
          <w:sz w:val="20"/>
          <w:szCs w:val="20"/>
        </w:rPr>
        <w:t>Programı</w:t>
      </w:r>
      <w:proofErr w:type="spellEnd"/>
      <w:r w:rsidR="004F2B0D" w:rsidRPr="007C40DC">
        <w:rPr>
          <w:sz w:val="20"/>
          <w:szCs w:val="20"/>
        </w:rPr>
        <w:t xml:space="preserve"> kapsamında sağlanan mali destek ile </w:t>
      </w:r>
      <w:r>
        <w:rPr>
          <w:sz w:val="20"/>
          <w:szCs w:val="20"/>
        </w:rPr>
        <w:t>Ankara’da</w:t>
      </w:r>
      <w:r w:rsidR="004F2B0D" w:rsidRPr="007C40DC">
        <w:rPr>
          <w:sz w:val="20"/>
          <w:szCs w:val="20"/>
        </w:rPr>
        <w:t xml:space="preserve"> </w:t>
      </w:r>
      <w:r w:rsidRPr="00AA5C8C">
        <w:rPr>
          <w:sz w:val="20"/>
          <w:szCs w:val="20"/>
        </w:rPr>
        <w:t xml:space="preserve">Geniş Alan Gözetlemede Kullanılacak Yenilikçi </w:t>
      </w:r>
      <w:proofErr w:type="spellStart"/>
      <w:r w:rsidRPr="00AA5C8C">
        <w:rPr>
          <w:sz w:val="20"/>
          <w:szCs w:val="20"/>
        </w:rPr>
        <w:t>Gimbal</w:t>
      </w:r>
      <w:proofErr w:type="spellEnd"/>
      <w:r w:rsidRPr="00AA5C8C">
        <w:rPr>
          <w:sz w:val="20"/>
          <w:szCs w:val="20"/>
        </w:rPr>
        <w:t xml:space="preserve"> Sisteminin İyileştirilmesi ve Ticarileştirilmesi </w:t>
      </w:r>
      <w:r>
        <w:rPr>
          <w:sz w:val="20"/>
          <w:szCs w:val="20"/>
        </w:rPr>
        <w:t xml:space="preserve">projesi </w:t>
      </w:r>
      <w:r w:rsidR="004F2B0D" w:rsidRPr="007C40DC">
        <w:rPr>
          <w:sz w:val="20"/>
          <w:szCs w:val="20"/>
        </w:rPr>
        <w:t xml:space="preserve">için bir </w:t>
      </w:r>
      <w:r>
        <w:rPr>
          <w:sz w:val="20"/>
          <w:szCs w:val="20"/>
        </w:rPr>
        <w:t>mal alımı</w:t>
      </w:r>
      <w:r w:rsidR="004F2B0D" w:rsidRPr="007C40DC">
        <w:rPr>
          <w:sz w:val="20"/>
          <w:szCs w:val="20"/>
        </w:rPr>
        <w:t xml:space="preserve"> ihalesi sonuçlandırmayı planlamaktadır.</w:t>
      </w:r>
    </w:p>
    <w:p w14:paraId="46AC2FAF" w14:textId="77777777"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14:paraId="56AE236A" w14:textId="63484395"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İhaleye katılım koşulları, isteklilerde aranacak teknik ve mali bilgileri de içeren</w:t>
      </w:r>
      <w:r w:rsidR="00341BB9">
        <w:rPr>
          <w:sz w:val="20"/>
          <w:szCs w:val="20"/>
        </w:rPr>
        <w:t xml:space="preserve"> </w:t>
      </w:r>
      <w:r w:rsidR="00341BB9" w:rsidRPr="007C40DC">
        <w:rPr>
          <w:sz w:val="20"/>
          <w:szCs w:val="20"/>
        </w:rPr>
        <w:t>ESEN</w:t>
      </w:r>
      <w:r w:rsidR="00341BB9" w:rsidRPr="00AA5C8C">
        <w:rPr>
          <w:sz w:val="20"/>
          <w:szCs w:val="20"/>
        </w:rPr>
        <w:t xml:space="preserve"> Sistem Entegrasyon ve Mühendislik Hizmetleri Sanayi ve Ticaret Ltd. Şti.</w:t>
      </w:r>
      <w:r w:rsidR="00341BB9">
        <w:rPr>
          <w:sz w:val="20"/>
          <w:szCs w:val="20"/>
        </w:rPr>
        <w:t>-</w:t>
      </w:r>
      <w:r w:rsidR="00AA5C8C" w:rsidRPr="00AA5C8C">
        <w:rPr>
          <w:sz w:val="20"/>
          <w:szCs w:val="20"/>
        </w:rPr>
        <w:t xml:space="preserve">Üniversiteler Mah. İhsan Doğramacı Bul. İkizler Binası A Blok 1. Kat ODTÜ </w:t>
      </w:r>
      <w:proofErr w:type="spellStart"/>
      <w:r w:rsidR="00AA5C8C" w:rsidRPr="00AA5C8C">
        <w:rPr>
          <w:sz w:val="20"/>
          <w:szCs w:val="20"/>
        </w:rPr>
        <w:t>Teknokent</w:t>
      </w:r>
      <w:proofErr w:type="spellEnd"/>
      <w:r w:rsidR="00AA5C8C" w:rsidRPr="00AA5C8C">
        <w:rPr>
          <w:sz w:val="20"/>
          <w:szCs w:val="20"/>
        </w:rPr>
        <w:t xml:space="preserve"> Çankaya/Ankara </w:t>
      </w:r>
      <w:r w:rsidRPr="007C40DC">
        <w:rPr>
          <w:sz w:val="20"/>
          <w:szCs w:val="20"/>
        </w:rPr>
        <w:t xml:space="preserve">adresinden veya </w:t>
      </w:r>
      <w:r w:rsidR="00AA5C8C">
        <w:rPr>
          <w:sz w:val="20"/>
          <w:szCs w:val="20"/>
        </w:rPr>
        <w:t>www.esensi.com.tr</w:t>
      </w:r>
      <w:r w:rsidR="001954F2" w:rsidRPr="007C40DC">
        <w:rPr>
          <w:sz w:val="20"/>
          <w:szCs w:val="20"/>
        </w:rPr>
        <w:t xml:space="preserve"> ve </w:t>
      </w:r>
      <w:r w:rsidR="001954F2">
        <w:rPr>
          <w:sz w:val="20"/>
          <w:szCs w:val="20"/>
        </w:rPr>
        <w:t>www.ankaraka.org.tr</w:t>
      </w:r>
      <w:r w:rsidRPr="007C40DC">
        <w:rPr>
          <w:sz w:val="20"/>
          <w:szCs w:val="20"/>
        </w:rPr>
        <w:t xml:space="preserve"> internet adreslerinden temin edilebilir. </w:t>
      </w:r>
    </w:p>
    <w:p w14:paraId="7191875A" w14:textId="77777777"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14:paraId="77026C79" w14:textId="28C2EEAA"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Teklif </w:t>
      </w:r>
      <w:r w:rsidRPr="00620E1F">
        <w:rPr>
          <w:sz w:val="20"/>
          <w:szCs w:val="20"/>
        </w:rPr>
        <w:t xml:space="preserve">teslimi için son tarih ve saati: </w:t>
      </w:r>
      <w:proofErr w:type="gramStart"/>
      <w:r w:rsidR="00882F60">
        <w:rPr>
          <w:sz w:val="20"/>
          <w:szCs w:val="20"/>
        </w:rPr>
        <w:t>05/12</w:t>
      </w:r>
      <w:r w:rsidR="00620E1F" w:rsidRPr="00620E1F">
        <w:rPr>
          <w:sz w:val="20"/>
          <w:szCs w:val="20"/>
        </w:rPr>
        <w:t>/2016</w:t>
      </w:r>
      <w:proofErr w:type="gramEnd"/>
      <w:r w:rsidR="00620E1F" w:rsidRPr="00620E1F">
        <w:rPr>
          <w:sz w:val="20"/>
          <w:szCs w:val="20"/>
        </w:rPr>
        <w:t xml:space="preserve"> – 10:30</w:t>
      </w:r>
    </w:p>
    <w:p w14:paraId="330843A3" w14:textId="77777777"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14:paraId="5F178A6C" w14:textId="77777777"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620E1F">
        <w:rPr>
          <w:sz w:val="20"/>
          <w:szCs w:val="20"/>
        </w:rPr>
        <w:t xml:space="preserve">Gerekli ek bilgi ya da açıklamalar; </w:t>
      </w:r>
      <w:r w:rsidR="00AA5C8C" w:rsidRPr="00620E1F">
        <w:rPr>
          <w:sz w:val="20"/>
          <w:szCs w:val="20"/>
        </w:rPr>
        <w:t xml:space="preserve">www.esensi.com.tr </w:t>
      </w:r>
      <w:r w:rsidRPr="00620E1F">
        <w:rPr>
          <w:sz w:val="20"/>
          <w:szCs w:val="20"/>
        </w:rPr>
        <w:t xml:space="preserve">ve </w:t>
      </w:r>
      <w:r w:rsidR="00DE0FE2" w:rsidRPr="00620E1F">
        <w:rPr>
          <w:sz w:val="20"/>
          <w:szCs w:val="20"/>
        </w:rPr>
        <w:t>www.ankaraka.org.tr</w:t>
      </w:r>
      <w:r w:rsidRPr="00620E1F">
        <w:rPr>
          <w:sz w:val="20"/>
          <w:szCs w:val="20"/>
        </w:rPr>
        <w:t xml:space="preserve"> </w:t>
      </w:r>
      <w:r w:rsidR="001954F2" w:rsidRPr="00620E1F">
        <w:rPr>
          <w:sz w:val="20"/>
          <w:szCs w:val="20"/>
        </w:rPr>
        <w:t xml:space="preserve">adresinde </w:t>
      </w:r>
      <w:r w:rsidRPr="00620E1F">
        <w:rPr>
          <w:sz w:val="20"/>
          <w:szCs w:val="20"/>
        </w:rPr>
        <w:t>yayınlanacaktır.</w:t>
      </w:r>
    </w:p>
    <w:p w14:paraId="252632A5" w14:textId="77777777"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14:paraId="45719C83" w14:textId="7C7BCF0D"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620E1F">
        <w:rPr>
          <w:sz w:val="20"/>
          <w:szCs w:val="20"/>
        </w:rPr>
        <w:t xml:space="preserve">Teklifler, </w:t>
      </w:r>
      <w:proofErr w:type="gramStart"/>
      <w:r w:rsidR="00882F60">
        <w:rPr>
          <w:sz w:val="20"/>
          <w:szCs w:val="20"/>
        </w:rPr>
        <w:t>05</w:t>
      </w:r>
      <w:r w:rsidRPr="00620E1F">
        <w:rPr>
          <w:sz w:val="20"/>
          <w:szCs w:val="20"/>
        </w:rPr>
        <w:t>/</w:t>
      </w:r>
      <w:r w:rsidR="00882F60">
        <w:rPr>
          <w:sz w:val="20"/>
          <w:szCs w:val="20"/>
        </w:rPr>
        <w:t>12</w:t>
      </w:r>
      <w:r w:rsidRPr="00620E1F">
        <w:rPr>
          <w:sz w:val="20"/>
          <w:szCs w:val="20"/>
        </w:rPr>
        <w:t>/20</w:t>
      </w:r>
      <w:r w:rsidR="00620E1F" w:rsidRPr="00620E1F">
        <w:rPr>
          <w:sz w:val="20"/>
          <w:szCs w:val="20"/>
        </w:rPr>
        <w:t>16</w:t>
      </w:r>
      <w:proofErr w:type="gramEnd"/>
      <w:r w:rsidRPr="00620E1F">
        <w:rPr>
          <w:sz w:val="20"/>
          <w:szCs w:val="20"/>
        </w:rPr>
        <w:t xml:space="preserve"> tarihinde, saat </w:t>
      </w:r>
      <w:r w:rsidR="00620E1F" w:rsidRPr="00620E1F">
        <w:rPr>
          <w:sz w:val="20"/>
          <w:szCs w:val="20"/>
        </w:rPr>
        <w:t>11:00’</w:t>
      </w:r>
      <w:r w:rsidRPr="00620E1F">
        <w:rPr>
          <w:sz w:val="20"/>
          <w:szCs w:val="20"/>
        </w:rPr>
        <w:t xml:space="preserve">da ve </w:t>
      </w:r>
      <w:r w:rsidR="00620E1F" w:rsidRPr="00AA5C8C">
        <w:rPr>
          <w:sz w:val="20"/>
          <w:szCs w:val="20"/>
        </w:rPr>
        <w:t>ESEN Sistem Entegrasyon ve Mühendislik Hizmetleri Sanayi ve Ticaret Ltd. Şti.</w:t>
      </w:r>
      <w:r w:rsidR="00620E1F">
        <w:rPr>
          <w:sz w:val="20"/>
          <w:szCs w:val="20"/>
        </w:rPr>
        <w:t>-</w:t>
      </w:r>
      <w:r w:rsidR="00080BA2" w:rsidRPr="00620E1F">
        <w:rPr>
          <w:sz w:val="20"/>
          <w:szCs w:val="20"/>
        </w:rPr>
        <w:t>Üniversiteler</w:t>
      </w:r>
      <w:r w:rsidR="00080BA2" w:rsidRPr="00AA5C8C">
        <w:rPr>
          <w:sz w:val="20"/>
          <w:szCs w:val="20"/>
        </w:rPr>
        <w:t xml:space="preserve"> Mah. İhsan Doğramacı Bul. İkizler Binası A Blok 1. Kat ODTÜ </w:t>
      </w:r>
      <w:proofErr w:type="spellStart"/>
      <w:r w:rsidR="00080BA2" w:rsidRPr="00AA5C8C">
        <w:rPr>
          <w:sz w:val="20"/>
          <w:szCs w:val="20"/>
        </w:rPr>
        <w:t>Teknokent</w:t>
      </w:r>
      <w:proofErr w:type="spellEnd"/>
      <w:r w:rsidR="00080BA2" w:rsidRPr="00AA5C8C">
        <w:rPr>
          <w:sz w:val="20"/>
          <w:szCs w:val="20"/>
        </w:rPr>
        <w:t xml:space="preserve"> Çankaya/Ankara </w:t>
      </w:r>
      <w:r w:rsidRPr="007C40DC">
        <w:rPr>
          <w:sz w:val="20"/>
          <w:szCs w:val="20"/>
        </w:rPr>
        <w:t xml:space="preserve">adresinde yapılacak oturumda açılacaktır. </w:t>
      </w:r>
    </w:p>
    <w:p w14:paraId="13578F74" w14:textId="77777777" w:rsidR="004F2B0D" w:rsidRPr="007C40DC" w:rsidRDefault="004F2B0D" w:rsidP="004F2B0D">
      <w:pPr>
        <w:rPr>
          <w:rFonts w:cs="Arial"/>
        </w:rPr>
      </w:pPr>
    </w:p>
    <w:p w14:paraId="2127167B" w14:textId="77777777" w:rsidR="00564259" w:rsidRDefault="00564259" w:rsidP="00AA5C8C">
      <w:pPr>
        <w:spacing w:before="120"/>
        <w:rPr>
          <w:position w:val="-2"/>
          <w:szCs w:val="20"/>
        </w:rPr>
      </w:pPr>
    </w:p>
    <w:p w14:paraId="73962F24" w14:textId="77777777" w:rsidR="00564259" w:rsidRDefault="00564259" w:rsidP="004F2B0D">
      <w:pPr>
        <w:spacing w:before="120"/>
        <w:ind w:left="720"/>
        <w:rPr>
          <w:position w:val="-2"/>
          <w:szCs w:val="20"/>
        </w:rPr>
        <w:sectPr w:rsidR="00564259" w:rsidSect="00D46F2D">
          <w:headerReference w:type="default" r:id="rId13"/>
          <w:pgSz w:w="11906" w:h="16838"/>
          <w:pgMar w:top="1418" w:right="1417" w:bottom="709" w:left="1417" w:header="708" w:footer="708" w:gutter="0"/>
          <w:pgNumType w:fmt="lowerRoman" w:start="3"/>
          <w:cols w:space="708"/>
          <w:docGrid w:linePitch="360"/>
        </w:sectPr>
      </w:pPr>
    </w:p>
    <w:p w14:paraId="639B7CB3" w14:textId="77777777" w:rsidR="00D93660" w:rsidRPr="007C40DC" w:rsidRDefault="00D93660" w:rsidP="004F2B0D">
      <w:pPr>
        <w:spacing w:before="120"/>
        <w:ind w:left="720"/>
        <w:rPr>
          <w:position w:val="-2"/>
          <w:szCs w:val="20"/>
        </w:rPr>
      </w:pPr>
    </w:p>
    <w:p w14:paraId="5F0BCC5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AB4CB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0AA24C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A50BCA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66249E2"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03B91648"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6E987DF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B24E383" w14:textId="77777777"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14:paraId="01390BC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484CC0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592CA2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B6241A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37E35A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BDE380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717C93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68E518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CDAF4D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6EF066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AD4E59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478EC0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E04CE3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96915B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F72C44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0DFC2F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348216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137314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6B6DF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D6603C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DABD6E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4609EE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9BC0FB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EB350C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02F64D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53D92C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634DF58"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756900E4"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5854276F"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2F79A9DD" w14:textId="77777777"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Start w:id="9" w:name="_GoBack"/>
      <w:bookmarkEnd w:id="8"/>
      <w:bookmarkEnd w:id="9"/>
      <w:r w:rsidR="00CF6ED6" w:rsidRPr="00C54773">
        <w:t xml:space="preserve"> </w:t>
      </w:r>
    </w:p>
    <w:p w14:paraId="6976434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8FFB2E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47F96B9" w14:textId="77777777" w:rsidR="00CF6ED6" w:rsidRPr="007C40DC" w:rsidRDefault="006365FC" w:rsidP="006365FC">
      <w:pPr>
        <w:overflowPunct w:val="0"/>
        <w:autoSpaceDE w:val="0"/>
        <w:autoSpaceDN w:val="0"/>
        <w:adjustRightInd w:val="0"/>
        <w:spacing w:after="120"/>
        <w:jc w:val="center"/>
        <w:textAlignment w:val="baseline"/>
        <w:rPr>
          <w:b/>
        </w:rPr>
      </w:pPr>
      <w:r>
        <w:rPr>
          <w:b/>
          <w:color w:val="000000"/>
          <w:sz w:val="36"/>
          <w:szCs w:val="36"/>
        </w:rPr>
        <w:br w:type="page"/>
      </w:r>
      <w:r w:rsidR="00CF6ED6" w:rsidRPr="007C40DC">
        <w:rPr>
          <w:b/>
          <w:sz w:val="20"/>
        </w:rPr>
        <w:lastRenderedPageBreak/>
        <w:t>Kalkınma Ajansları Tarafından Mali Destek Sağlanan Projeler Kapsamındaki İhaleler için</w:t>
      </w:r>
    </w:p>
    <w:p w14:paraId="2DC5F746" w14:textId="77777777" w:rsidR="00CF6ED6" w:rsidRPr="007C40DC" w:rsidRDefault="00CF6ED6" w:rsidP="00CF6ED6">
      <w:pPr>
        <w:spacing w:before="120" w:after="120"/>
        <w:jc w:val="center"/>
        <w:rPr>
          <w:b/>
        </w:rPr>
      </w:pPr>
      <w:r w:rsidRPr="007C40DC">
        <w:rPr>
          <w:b/>
        </w:rPr>
        <w:t>İSTEKLİLERE TALİMATLAR</w:t>
      </w:r>
    </w:p>
    <w:p w14:paraId="1EABF786" w14:textId="77777777" w:rsidR="00CF6ED6" w:rsidRDefault="00CF6ED6" w:rsidP="00AA5C8C">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64380E8" w14:textId="77777777" w:rsidR="00AA5C8C" w:rsidRPr="00AA5C8C" w:rsidRDefault="00AA5C8C" w:rsidP="00AA5C8C">
      <w:pPr>
        <w:tabs>
          <w:tab w:val="num" w:pos="567"/>
        </w:tabs>
        <w:spacing w:before="120" w:after="120"/>
        <w:jc w:val="both"/>
        <w:rPr>
          <w:sz w:val="20"/>
          <w:szCs w:val="20"/>
        </w:rPr>
      </w:pPr>
    </w:p>
    <w:p w14:paraId="26B52B16" w14:textId="6FA216B0" w:rsidR="00CF6ED6" w:rsidRPr="00C54773" w:rsidRDefault="00CF6ED6" w:rsidP="00C54773">
      <w:pPr>
        <w:jc w:val="both"/>
        <w:rPr>
          <w:b/>
          <w:sz w:val="20"/>
          <w:szCs w:val="20"/>
        </w:rPr>
      </w:pPr>
      <w:bookmarkStart w:id="10" w:name="_Toc232234019"/>
      <w:r w:rsidRPr="00C54773">
        <w:rPr>
          <w:b/>
          <w:sz w:val="20"/>
          <w:szCs w:val="20"/>
        </w:rPr>
        <w:t>Madde 1- Sözleşme Makamına ilişkin bilgiler</w:t>
      </w:r>
      <w:bookmarkEnd w:id="10"/>
    </w:p>
    <w:p w14:paraId="0F42A690"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0AFCA54D" w14:textId="77777777" w:rsidR="00CF6ED6" w:rsidRPr="007C40DC" w:rsidRDefault="00CF6ED6" w:rsidP="00CF6ED6">
      <w:pPr>
        <w:ind w:firstLine="708"/>
        <w:jc w:val="both"/>
        <w:rPr>
          <w:sz w:val="20"/>
          <w:szCs w:val="20"/>
        </w:rPr>
      </w:pPr>
      <w:r w:rsidRPr="007C40DC">
        <w:rPr>
          <w:sz w:val="20"/>
          <w:szCs w:val="20"/>
        </w:rPr>
        <w:t>a)  Adı/</w:t>
      </w:r>
      <w:proofErr w:type="spellStart"/>
      <w:r w:rsidR="00AA5C8C" w:rsidRPr="007C40DC">
        <w:rPr>
          <w:sz w:val="20"/>
          <w:szCs w:val="20"/>
        </w:rPr>
        <w:t>Ünvanı</w:t>
      </w:r>
      <w:proofErr w:type="spellEnd"/>
      <w:r w:rsidR="00AA5C8C" w:rsidRPr="007C40DC">
        <w:rPr>
          <w:sz w:val="20"/>
          <w:szCs w:val="20"/>
        </w:rPr>
        <w:t>: ESEN</w:t>
      </w:r>
      <w:r w:rsidR="00AA5C8C" w:rsidRPr="00AA5C8C">
        <w:rPr>
          <w:sz w:val="20"/>
          <w:szCs w:val="20"/>
        </w:rPr>
        <w:t xml:space="preserve"> Sistem Entegrasyon ve Mühendislik Hizmetleri Sanayi ve Ticaret Ltd. Şti.</w:t>
      </w:r>
    </w:p>
    <w:p w14:paraId="195E3D49" w14:textId="77777777" w:rsidR="00CF6ED6" w:rsidRPr="007C40DC" w:rsidRDefault="00CF6ED6" w:rsidP="00CF6ED6">
      <w:pPr>
        <w:ind w:firstLine="708"/>
        <w:jc w:val="both"/>
        <w:rPr>
          <w:sz w:val="20"/>
          <w:szCs w:val="20"/>
        </w:rPr>
      </w:pPr>
      <w:r w:rsidRPr="007C40DC">
        <w:rPr>
          <w:sz w:val="20"/>
          <w:szCs w:val="20"/>
        </w:rPr>
        <w:t>b)  Adresi:</w:t>
      </w:r>
      <w:r w:rsidR="00AA5C8C">
        <w:rPr>
          <w:sz w:val="20"/>
          <w:szCs w:val="20"/>
        </w:rPr>
        <w:t xml:space="preserve"> </w:t>
      </w:r>
      <w:r w:rsidR="00AA5C8C" w:rsidRPr="00AA5C8C">
        <w:rPr>
          <w:sz w:val="20"/>
          <w:szCs w:val="20"/>
        </w:rPr>
        <w:t xml:space="preserve">Üniversiteler Mah. İhsan Doğramacı Bul. İkizler Binası A Blok 1. Kat ODTÜ </w:t>
      </w:r>
      <w:proofErr w:type="spellStart"/>
      <w:r w:rsidR="00AA5C8C" w:rsidRPr="00AA5C8C">
        <w:rPr>
          <w:sz w:val="20"/>
          <w:szCs w:val="20"/>
        </w:rPr>
        <w:t>Teknokent</w:t>
      </w:r>
      <w:proofErr w:type="spellEnd"/>
      <w:r w:rsidR="00AA5C8C" w:rsidRPr="00AA5C8C">
        <w:rPr>
          <w:sz w:val="20"/>
          <w:szCs w:val="20"/>
        </w:rPr>
        <w:t xml:space="preserve"> Çankaya/Ankara</w:t>
      </w:r>
    </w:p>
    <w:p w14:paraId="4F61E9D8" w14:textId="77777777" w:rsidR="00CF6ED6" w:rsidRPr="007C40DC" w:rsidRDefault="00AA5C8C" w:rsidP="00CF6ED6">
      <w:pPr>
        <w:ind w:left="708"/>
        <w:jc w:val="both"/>
        <w:rPr>
          <w:sz w:val="20"/>
          <w:szCs w:val="20"/>
        </w:rPr>
      </w:pPr>
      <w:r>
        <w:rPr>
          <w:sz w:val="20"/>
          <w:szCs w:val="20"/>
        </w:rPr>
        <w:t xml:space="preserve">c)  Telefon numarası: </w:t>
      </w:r>
      <w:r w:rsidRPr="00AA5C8C">
        <w:rPr>
          <w:sz w:val="20"/>
          <w:szCs w:val="20"/>
        </w:rPr>
        <w:t>(312) 220 14</w:t>
      </w:r>
      <w:r>
        <w:rPr>
          <w:sz w:val="20"/>
          <w:szCs w:val="20"/>
        </w:rPr>
        <w:t xml:space="preserve"> </w:t>
      </w:r>
      <w:r w:rsidRPr="00AA5C8C">
        <w:rPr>
          <w:sz w:val="20"/>
          <w:szCs w:val="20"/>
        </w:rPr>
        <w:t>88</w:t>
      </w:r>
    </w:p>
    <w:p w14:paraId="7A54D284" w14:textId="77777777" w:rsidR="00CF6ED6" w:rsidRPr="007C40DC" w:rsidRDefault="00CF6ED6" w:rsidP="00CF6ED6">
      <w:pPr>
        <w:ind w:left="708"/>
        <w:jc w:val="both"/>
        <w:rPr>
          <w:sz w:val="20"/>
          <w:szCs w:val="20"/>
        </w:rPr>
      </w:pPr>
      <w:r w:rsidRPr="007C40DC">
        <w:rPr>
          <w:sz w:val="20"/>
          <w:szCs w:val="20"/>
        </w:rPr>
        <w:t>d)  Faks numarası:</w:t>
      </w:r>
      <w:r w:rsidR="00AA5C8C">
        <w:rPr>
          <w:sz w:val="20"/>
          <w:szCs w:val="20"/>
        </w:rPr>
        <w:t xml:space="preserve"> (312) 220 14 89</w:t>
      </w:r>
    </w:p>
    <w:p w14:paraId="231D03FF" w14:textId="77777777"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AA5C8C">
        <w:rPr>
          <w:sz w:val="20"/>
          <w:szCs w:val="20"/>
        </w:rPr>
        <w:t xml:space="preserve">: </w:t>
      </w:r>
      <w:r w:rsidR="00AA5C8C" w:rsidRPr="00AA5C8C">
        <w:rPr>
          <w:sz w:val="20"/>
          <w:szCs w:val="20"/>
        </w:rPr>
        <w:t>iletisim@esensi.com.tr</w:t>
      </w:r>
    </w:p>
    <w:p w14:paraId="2B2F12CC" w14:textId="77777777" w:rsidR="00AA5C8C" w:rsidRDefault="00CF6ED6" w:rsidP="00CF6ED6">
      <w:pPr>
        <w:ind w:left="708"/>
        <w:jc w:val="both"/>
        <w:rPr>
          <w:sz w:val="20"/>
          <w:szCs w:val="20"/>
        </w:rPr>
      </w:pPr>
      <w:r w:rsidRPr="007C40DC">
        <w:rPr>
          <w:sz w:val="20"/>
          <w:szCs w:val="20"/>
        </w:rPr>
        <w:t xml:space="preserve">f)  İlgili </w:t>
      </w:r>
      <w:r w:rsidR="00AA5C8C">
        <w:rPr>
          <w:sz w:val="20"/>
          <w:szCs w:val="20"/>
        </w:rPr>
        <w:t>personelinin adı-soyadı/unvanı: Burak Keser / Proje Koordinatörü</w:t>
      </w:r>
    </w:p>
    <w:p w14:paraId="47F0E8B0" w14:textId="77777777" w:rsidR="00CF6ED6" w:rsidRPr="007C40DC" w:rsidRDefault="00AA5C8C" w:rsidP="00CF6ED6">
      <w:pPr>
        <w:ind w:left="708"/>
        <w:jc w:val="both"/>
        <w:rPr>
          <w:b/>
          <w:sz w:val="20"/>
          <w:szCs w:val="20"/>
        </w:rPr>
      </w:pPr>
      <w:r w:rsidRPr="007C40DC">
        <w:rPr>
          <w:b/>
          <w:sz w:val="20"/>
          <w:szCs w:val="20"/>
        </w:rPr>
        <w:t xml:space="preserve"> </w:t>
      </w:r>
    </w:p>
    <w:p w14:paraId="001B73D8"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837D905" w14:textId="77777777" w:rsidR="00CF6ED6" w:rsidRPr="007C40DC" w:rsidRDefault="00CF6ED6" w:rsidP="00CF6ED6">
      <w:pPr>
        <w:jc w:val="both"/>
        <w:rPr>
          <w:sz w:val="20"/>
          <w:szCs w:val="20"/>
        </w:rPr>
      </w:pPr>
    </w:p>
    <w:p w14:paraId="518D6D75" w14:textId="77777777" w:rsidR="00CF6ED6" w:rsidRPr="00C54773" w:rsidRDefault="00CF6ED6" w:rsidP="00CF6ED6">
      <w:pPr>
        <w:jc w:val="both"/>
        <w:rPr>
          <w:b/>
          <w:sz w:val="20"/>
          <w:szCs w:val="20"/>
        </w:rPr>
      </w:pPr>
      <w:r w:rsidRPr="007C40DC">
        <w:rPr>
          <w:b/>
          <w:sz w:val="20"/>
          <w:szCs w:val="20"/>
        </w:rPr>
        <w:t>Madde 2- İhale konusu işe ilişkin bilgiler</w:t>
      </w:r>
    </w:p>
    <w:p w14:paraId="39AD0529" w14:textId="77777777" w:rsidR="00CF6ED6" w:rsidRPr="007C40DC" w:rsidRDefault="00CF6ED6" w:rsidP="00CF6ED6">
      <w:pPr>
        <w:spacing w:before="120"/>
        <w:jc w:val="both"/>
        <w:rPr>
          <w:sz w:val="20"/>
          <w:szCs w:val="20"/>
        </w:rPr>
      </w:pPr>
      <w:r w:rsidRPr="007C40DC">
        <w:rPr>
          <w:sz w:val="20"/>
          <w:szCs w:val="20"/>
        </w:rPr>
        <w:t>İhale konusu işin;</w:t>
      </w:r>
    </w:p>
    <w:p w14:paraId="3DABBFB3" w14:textId="77777777" w:rsidR="00CF6ED6" w:rsidRPr="007C40DC" w:rsidRDefault="00CF6ED6" w:rsidP="00DB3659">
      <w:pPr>
        <w:numPr>
          <w:ilvl w:val="0"/>
          <w:numId w:val="12"/>
        </w:numPr>
        <w:overflowPunct w:val="0"/>
        <w:autoSpaceDE w:val="0"/>
        <w:autoSpaceDN w:val="0"/>
        <w:adjustRightInd w:val="0"/>
        <w:jc w:val="both"/>
        <w:textAlignment w:val="baseline"/>
        <w:rPr>
          <w:sz w:val="20"/>
          <w:szCs w:val="20"/>
        </w:rPr>
      </w:pPr>
      <w:r w:rsidRPr="007C40DC">
        <w:rPr>
          <w:sz w:val="20"/>
          <w:szCs w:val="20"/>
        </w:rPr>
        <w:t xml:space="preserve">Projenin Adı: </w:t>
      </w:r>
      <w:r w:rsidR="00DB3659" w:rsidRPr="00DB3659">
        <w:rPr>
          <w:sz w:val="20"/>
          <w:szCs w:val="20"/>
        </w:rPr>
        <w:t xml:space="preserve">Geniş Alan Gözetlemede Kullanılacak Yenilikçi </w:t>
      </w:r>
      <w:proofErr w:type="spellStart"/>
      <w:r w:rsidR="00DB3659" w:rsidRPr="00DB3659">
        <w:rPr>
          <w:sz w:val="20"/>
          <w:szCs w:val="20"/>
        </w:rPr>
        <w:t>Gimbal</w:t>
      </w:r>
      <w:proofErr w:type="spellEnd"/>
      <w:r w:rsidR="00DB3659" w:rsidRPr="00DB3659">
        <w:rPr>
          <w:sz w:val="20"/>
          <w:szCs w:val="20"/>
        </w:rPr>
        <w:t xml:space="preserve"> Sisteminin İyileştirilmesi ve Ticarileştirilmesi</w:t>
      </w:r>
    </w:p>
    <w:p w14:paraId="00E60CA6" w14:textId="77777777" w:rsidR="00CF6ED6" w:rsidRPr="00487724" w:rsidRDefault="00CF6ED6" w:rsidP="00CB1E29">
      <w:pPr>
        <w:numPr>
          <w:ilvl w:val="0"/>
          <w:numId w:val="12"/>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F27450">
        <w:rPr>
          <w:sz w:val="20"/>
          <w:szCs w:val="20"/>
        </w:rPr>
        <w:t>TR51/16/İL_TEK/0102</w:t>
      </w:r>
    </w:p>
    <w:p w14:paraId="6BE26300" w14:textId="77777777" w:rsidR="00FB0AC1" w:rsidRPr="00FB0AC1" w:rsidRDefault="00CF6ED6" w:rsidP="00CB1E29">
      <w:pPr>
        <w:numPr>
          <w:ilvl w:val="0"/>
          <w:numId w:val="12"/>
        </w:numPr>
        <w:tabs>
          <w:tab w:val="clear" w:pos="1068"/>
        </w:tabs>
        <w:overflowPunct w:val="0"/>
        <w:autoSpaceDE w:val="0"/>
        <w:autoSpaceDN w:val="0"/>
        <w:adjustRightInd w:val="0"/>
        <w:jc w:val="both"/>
        <w:textAlignment w:val="baseline"/>
        <w:rPr>
          <w:i/>
          <w:sz w:val="20"/>
          <w:szCs w:val="20"/>
        </w:rPr>
      </w:pPr>
      <w:r w:rsidRPr="00487724">
        <w:rPr>
          <w:sz w:val="20"/>
          <w:szCs w:val="20"/>
        </w:rPr>
        <w:t xml:space="preserve">Miktarı ve türü: </w:t>
      </w:r>
      <w:r w:rsidR="00FB0AC1">
        <w:rPr>
          <w:sz w:val="20"/>
          <w:szCs w:val="20"/>
        </w:rPr>
        <w:t>Mal Alımı</w:t>
      </w:r>
    </w:p>
    <w:p w14:paraId="147FEEE2" w14:textId="4AA9A7D7" w:rsidR="00CF6ED6" w:rsidRDefault="00FB0AC1" w:rsidP="00FB0AC1">
      <w:pPr>
        <w:overflowPunct w:val="0"/>
        <w:autoSpaceDE w:val="0"/>
        <w:autoSpaceDN w:val="0"/>
        <w:adjustRightInd w:val="0"/>
        <w:ind w:left="1068"/>
        <w:jc w:val="both"/>
        <w:textAlignment w:val="baseline"/>
        <w:rPr>
          <w:sz w:val="20"/>
          <w:szCs w:val="20"/>
        </w:rPr>
      </w:pPr>
      <w:r>
        <w:rPr>
          <w:sz w:val="20"/>
          <w:szCs w:val="20"/>
        </w:rPr>
        <w:t xml:space="preserve">Lot 1: </w:t>
      </w:r>
      <w:r w:rsidR="00F27450" w:rsidRPr="008D33EF">
        <w:rPr>
          <w:sz w:val="20"/>
          <w:szCs w:val="20"/>
        </w:rPr>
        <w:t>1 adet Sıcak/Soğuk Kabin (Termal Kabin)</w:t>
      </w:r>
      <w:r>
        <w:rPr>
          <w:sz w:val="20"/>
          <w:szCs w:val="20"/>
        </w:rPr>
        <w:t xml:space="preserve"> Alımı</w:t>
      </w:r>
    </w:p>
    <w:p w14:paraId="6998B886" w14:textId="0AA5805E" w:rsidR="00FB0AC1" w:rsidRPr="00A049F0" w:rsidRDefault="00FB0AC1" w:rsidP="00FB0AC1">
      <w:pPr>
        <w:overflowPunct w:val="0"/>
        <w:autoSpaceDE w:val="0"/>
        <w:autoSpaceDN w:val="0"/>
        <w:adjustRightInd w:val="0"/>
        <w:ind w:left="1068"/>
        <w:jc w:val="both"/>
        <w:textAlignment w:val="baseline"/>
        <w:rPr>
          <w:i/>
          <w:sz w:val="20"/>
          <w:szCs w:val="20"/>
        </w:rPr>
      </w:pPr>
      <w:r>
        <w:rPr>
          <w:sz w:val="20"/>
          <w:szCs w:val="20"/>
        </w:rPr>
        <w:t xml:space="preserve">Lot 2: 1 adet Çok </w:t>
      </w:r>
      <w:proofErr w:type="spellStart"/>
      <w:r w:rsidRPr="00A049F0">
        <w:rPr>
          <w:sz w:val="20"/>
          <w:szCs w:val="20"/>
        </w:rPr>
        <w:t>Paradigmalı</w:t>
      </w:r>
      <w:proofErr w:type="spellEnd"/>
      <w:r w:rsidRPr="00A049F0">
        <w:rPr>
          <w:sz w:val="20"/>
          <w:szCs w:val="20"/>
        </w:rPr>
        <w:t xml:space="preserve"> Sayısal Hesaplama (MATLAB) Yazılımı Alımı</w:t>
      </w:r>
    </w:p>
    <w:p w14:paraId="0AFC1EE2" w14:textId="3437572B" w:rsidR="00CF6ED6" w:rsidRPr="00A049F0" w:rsidRDefault="00CF6ED6" w:rsidP="00F27450">
      <w:pPr>
        <w:numPr>
          <w:ilvl w:val="0"/>
          <w:numId w:val="12"/>
        </w:numPr>
        <w:overflowPunct w:val="0"/>
        <w:autoSpaceDE w:val="0"/>
        <w:autoSpaceDN w:val="0"/>
        <w:adjustRightInd w:val="0"/>
        <w:jc w:val="both"/>
        <w:textAlignment w:val="baseline"/>
        <w:rPr>
          <w:sz w:val="20"/>
          <w:szCs w:val="20"/>
        </w:rPr>
      </w:pPr>
      <w:r w:rsidRPr="00A049F0">
        <w:rPr>
          <w:sz w:val="20"/>
          <w:szCs w:val="20"/>
        </w:rPr>
        <w:t xml:space="preserve">İşin/Teslimin Gerçekleştirileceği yer: </w:t>
      </w:r>
      <w:r w:rsidR="00A049F0" w:rsidRPr="00A049F0">
        <w:rPr>
          <w:sz w:val="20"/>
          <w:szCs w:val="20"/>
        </w:rPr>
        <w:t xml:space="preserve">ESEN Sistem Entegrasyon ve Mühendislik Hizmetleri Sanayi ve Ticaret Ltd. Şti. - </w:t>
      </w:r>
      <w:r w:rsidR="00F27450" w:rsidRPr="00A049F0">
        <w:rPr>
          <w:sz w:val="20"/>
          <w:szCs w:val="20"/>
        </w:rPr>
        <w:t xml:space="preserve">Üniversiteler Mah. İhsan Doğramacı Bul. İkizler Binası A Blok 1. Kat ODTÜ </w:t>
      </w:r>
      <w:proofErr w:type="spellStart"/>
      <w:r w:rsidR="00F27450" w:rsidRPr="00A049F0">
        <w:rPr>
          <w:sz w:val="20"/>
          <w:szCs w:val="20"/>
        </w:rPr>
        <w:t>Teknokent</w:t>
      </w:r>
      <w:proofErr w:type="spellEnd"/>
      <w:r w:rsidR="00F27450" w:rsidRPr="00A049F0">
        <w:rPr>
          <w:sz w:val="20"/>
          <w:szCs w:val="20"/>
        </w:rPr>
        <w:t xml:space="preserve"> Çankaya/Ankara</w:t>
      </w:r>
    </w:p>
    <w:p w14:paraId="05398DB9" w14:textId="76F90E97" w:rsidR="00CF6ED6" w:rsidRPr="00487724" w:rsidRDefault="00CF6ED6" w:rsidP="00CB1E29">
      <w:pPr>
        <w:numPr>
          <w:ilvl w:val="0"/>
          <w:numId w:val="12"/>
        </w:numPr>
        <w:tabs>
          <w:tab w:val="clear" w:pos="1068"/>
        </w:tabs>
        <w:overflowPunct w:val="0"/>
        <w:autoSpaceDE w:val="0"/>
        <w:autoSpaceDN w:val="0"/>
        <w:adjustRightInd w:val="0"/>
        <w:jc w:val="both"/>
        <w:textAlignment w:val="baseline"/>
        <w:rPr>
          <w:sz w:val="20"/>
          <w:szCs w:val="20"/>
        </w:rPr>
      </w:pPr>
      <w:r w:rsidRPr="00487724">
        <w:rPr>
          <w:sz w:val="20"/>
          <w:szCs w:val="20"/>
        </w:rPr>
        <w:t xml:space="preserve">Alıma ait (varsa) diğer bilgiler: </w:t>
      </w:r>
      <w:r w:rsidR="00F27450">
        <w:rPr>
          <w:sz w:val="20"/>
          <w:szCs w:val="20"/>
        </w:rPr>
        <w:t xml:space="preserve">Geçici </w:t>
      </w:r>
      <w:r w:rsidR="00341BB9">
        <w:rPr>
          <w:sz w:val="20"/>
          <w:szCs w:val="20"/>
        </w:rPr>
        <w:t xml:space="preserve">ve kesin </w:t>
      </w:r>
      <w:r w:rsidR="00F27450">
        <w:rPr>
          <w:sz w:val="20"/>
          <w:szCs w:val="20"/>
        </w:rPr>
        <w:t>teminat istenmemektedir.</w:t>
      </w:r>
    </w:p>
    <w:p w14:paraId="0BFEA43A" w14:textId="77777777" w:rsidR="00CF6ED6" w:rsidRPr="007C40DC" w:rsidRDefault="00CF6ED6" w:rsidP="00CF6ED6">
      <w:pPr>
        <w:jc w:val="both"/>
        <w:rPr>
          <w:b/>
          <w:sz w:val="20"/>
          <w:szCs w:val="20"/>
        </w:rPr>
      </w:pPr>
    </w:p>
    <w:p w14:paraId="42EEEEC5" w14:textId="77777777" w:rsidR="00CF6ED6" w:rsidRPr="007C40DC" w:rsidRDefault="00CF6ED6" w:rsidP="00CF6ED6">
      <w:pPr>
        <w:jc w:val="both"/>
        <w:rPr>
          <w:sz w:val="20"/>
          <w:szCs w:val="20"/>
        </w:rPr>
      </w:pPr>
      <w:r w:rsidRPr="007C40DC">
        <w:rPr>
          <w:b/>
          <w:sz w:val="20"/>
          <w:szCs w:val="20"/>
        </w:rPr>
        <w:t>Madde 3- İhaleye ilişkin bilgiler</w:t>
      </w:r>
    </w:p>
    <w:p w14:paraId="634AC568" w14:textId="77777777" w:rsidR="00CF6ED6" w:rsidRPr="007C40DC" w:rsidRDefault="00CF6ED6" w:rsidP="00CF6ED6">
      <w:pPr>
        <w:spacing w:before="120"/>
        <w:jc w:val="both"/>
        <w:rPr>
          <w:sz w:val="20"/>
          <w:szCs w:val="20"/>
        </w:rPr>
      </w:pPr>
      <w:r w:rsidRPr="007C40DC">
        <w:rPr>
          <w:sz w:val="20"/>
          <w:szCs w:val="20"/>
        </w:rPr>
        <w:t>İhaleye ilişkin bilgiler;</w:t>
      </w:r>
    </w:p>
    <w:p w14:paraId="46841407" w14:textId="77777777" w:rsidR="00CF6ED6" w:rsidRPr="00487724" w:rsidRDefault="00F27450" w:rsidP="00CB1E29">
      <w:pPr>
        <w:numPr>
          <w:ilvl w:val="0"/>
          <w:numId w:val="15"/>
        </w:numPr>
        <w:jc w:val="both"/>
        <w:rPr>
          <w:sz w:val="20"/>
          <w:szCs w:val="20"/>
        </w:rPr>
      </w:pPr>
      <w:r>
        <w:rPr>
          <w:sz w:val="20"/>
          <w:szCs w:val="20"/>
        </w:rPr>
        <w:t>İ</w:t>
      </w:r>
      <w:r w:rsidR="00CF6ED6" w:rsidRPr="007C40DC">
        <w:rPr>
          <w:sz w:val="20"/>
          <w:szCs w:val="20"/>
        </w:rPr>
        <w:t xml:space="preserve">hale usulü: </w:t>
      </w:r>
      <w:r>
        <w:rPr>
          <w:sz w:val="20"/>
          <w:szCs w:val="20"/>
        </w:rPr>
        <w:t>Açık İhale Usulü</w:t>
      </w:r>
    </w:p>
    <w:p w14:paraId="540123F0" w14:textId="2BAAC7E6" w:rsidR="00F27450" w:rsidRPr="00620E1F" w:rsidRDefault="00CF6ED6" w:rsidP="00CF6ED6">
      <w:pPr>
        <w:ind w:firstLine="708"/>
        <w:jc w:val="both"/>
        <w:rPr>
          <w:sz w:val="20"/>
          <w:szCs w:val="20"/>
        </w:rPr>
      </w:pPr>
      <w:r w:rsidRPr="00620E1F">
        <w:rPr>
          <w:sz w:val="20"/>
          <w:szCs w:val="20"/>
        </w:rPr>
        <w:t xml:space="preserve">b)   İhalenin yapılacağı adres: </w:t>
      </w:r>
      <w:r w:rsidR="00A049F0" w:rsidRPr="00620E1F">
        <w:rPr>
          <w:sz w:val="20"/>
          <w:szCs w:val="20"/>
        </w:rPr>
        <w:t xml:space="preserve">ESEN Sistem Entegrasyon ve Mühendislik Hizmetleri Sanayi ve Ticaret Ltd. Şti. - </w:t>
      </w:r>
      <w:r w:rsidR="00B975C4" w:rsidRPr="00620E1F">
        <w:rPr>
          <w:sz w:val="20"/>
          <w:szCs w:val="20"/>
        </w:rPr>
        <w:t xml:space="preserve">Üniversiteler Mah. İhsan Doğramacı Bul. İkizler Binası A Blok 1. Kat ODTÜ </w:t>
      </w:r>
      <w:proofErr w:type="spellStart"/>
      <w:r w:rsidR="00B975C4" w:rsidRPr="00620E1F">
        <w:rPr>
          <w:sz w:val="20"/>
          <w:szCs w:val="20"/>
        </w:rPr>
        <w:t>Teknokent</w:t>
      </w:r>
      <w:proofErr w:type="spellEnd"/>
      <w:r w:rsidR="00B975C4" w:rsidRPr="00620E1F">
        <w:rPr>
          <w:sz w:val="20"/>
          <w:szCs w:val="20"/>
        </w:rPr>
        <w:t xml:space="preserve"> Çankaya/Ankara</w:t>
      </w:r>
    </w:p>
    <w:p w14:paraId="4ACC8E65" w14:textId="68F5A83E" w:rsidR="00CF6ED6" w:rsidRPr="00620E1F" w:rsidRDefault="00CF6ED6" w:rsidP="00CF6ED6">
      <w:pPr>
        <w:ind w:firstLine="708"/>
        <w:jc w:val="both"/>
        <w:rPr>
          <w:sz w:val="20"/>
          <w:szCs w:val="20"/>
        </w:rPr>
      </w:pPr>
      <w:r w:rsidRPr="00620E1F">
        <w:rPr>
          <w:sz w:val="20"/>
          <w:szCs w:val="20"/>
        </w:rPr>
        <w:t xml:space="preserve">c)   İhale tarihi: </w:t>
      </w:r>
      <w:proofErr w:type="gramStart"/>
      <w:r w:rsidR="00882F60">
        <w:rPr>
          <w:sz w:val="20"/>
          <w:szCs w:val="20"/>
        </w:rPr>
        <w:t>05</w:t>
      </w:r>
      <w:r w:rsidRPr="00620E1F">
        <w:rPr>
          <w:sz w:val="20"/>
          <w:szCs w:val="20"/>
        </w:rPr>
        <w:t>/</w:t>
      </w:r>
      <w:r w:rsidR="00882F60">
        <w:rPr>
          <w:sz w:val="20"/>
          <w:szCs w:val="20"/>
        </w:rPr>
        <w:t>12</w:t>
      </w:r>
      <w:r w:rsidRPr="00620E1F">
        <w:rPr>
          <w:sz w:val="20"/>
          <w:szCs w:val="20"/>
        </w:rPr>
        <w:t>/20</w:t>
      </w:r>
      <w:r w:rsidR="00620E1F" w:rsidRPr="00620E1F">
        <w:rPr>
          <w:sz w:val="20"/>
          <w:szCs w:val="20"/>
        </w:rPr>
        <w:t>16</w:t>
      </w:r>
      <w:proofErr w:type="gramEnd"/>
    </w:p>
    <w:p w14:paraId="247F9B39" w14:textId="7AB3B18A" w:rsidR="00CF6ED6" w:rsidRPr="007C40DC" w:rsidRDefault="00CF6ED6" w:rsidP="00CF6ED6">
      <w:pPr>
        <w:ind w:firstLine="708"/>
        <w:jc w:val="both"/>
        <w:rPr>
          <w:sz w:val="20"/>
          <w:szCs w:val="20"/>
        </w:rPr>
      </w:pPr>
      <w:r w:rsidRPr="00620E1F">
        <w:rPr>
          <w:sz w:val="20"/>
          <w:szCs w:val="20"/>
        </w:rPr>
        <w:t xml:space="preserve">d)   İhale saati: </w:t>
      </w:r>
      <w:proofErr w:type="gramStart"/>
      <w:r w:rsidR="00620E1F" w:rsidRPr="00620E1F">
        <w:rPr>
          <w:sz w:val="20"/>
          <w:szCs w:val="20"/>
        </w:rPr>
        <w:t>11:00</w:t>
      </w:r>
      <w:proofErr w:type="gramEnd"/>
    </w:p>
    <w:p w14:paraId="4E72AE13" w14:textId="77777777" w:rsidR="00CF6ED6" w:rsidRPr="007C40DC" w:rsidRDefault="00CF6ED6" w:rsidP="00CF6ED6">
      <w:pPr>
        <w:tabs>
          <w:tab w:val="left" w:pos="720"/>
          <w:tab w:val="left" w:pos="900"/>
          <w:tab w:val="left" w:pos="1080"/>
        </w:tabs>
        <w:jc w:val="both"/>
        <w:rPr>
          <w:sz w:val="20"/>
          <w:szCs w:val="20"/>
        </w:rPr>
      </w:pPr>
    </w:p>
    <w:p w14:paraId="208CFCF9"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5BD1AFC7"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F27450">
        <w:rPr>
          <w:sz w:val="20"/>
          <w:szCs w:val="20"/>
        </w:rPr>
        <w:t xml:space="preserve"> </w:t>
      </w:r>
      <w:r w:rsidRPr="00F27450">
        <w:rPr>
          <w:sz w:val="20"/>
          <w:szCs w:val="20"/>
        </w:rPr>
        <w:t>bedelsiz imza karşılığı teslim almak</w:t>
      </w:r>
      <w:r w:rsidR="00F27450">
        <w:rPr>
          <w:sz w:val="20"/>
          <w:szCs w:val="20"/>
        </w:rPr>
        <w:t xml:space="preserve"> </w:t>
      </w:r>
      <w:r w:rsidRPr="00487724">
        <w:rPr>
          <w:sz w:val="20"/>
          <w:szCs w:val="20"/>
        </w:rPr>
        <w:t>zorunludur</w:t>
      </w:r>
      <w:r w:rsidRPr="007C40DC">
        <w:rPr>
          <w:sz w:val="20"/>
          <w:szCs w:val="20"/>
        </w:rPr>
        <w:t>.</w:t>
      </w:r>
    </w:p>
    <w:p w14:paraId="16513E89" w14:textId="77777777" w:rsidR="00CF6ED6" w:rsidRPr="007C40DC" w:rsidRDefault="00CF6ED6" w:rsidP="00CF6ED6">
      <w:pPr>
        <w:jc w:val="both"/>
        <w:rPr>
          <w:b/>
          <w:sz w:val="20"/>
          <w:szCs w:val="20"/>
        </w:rPr>
      </w:pPr>
    </w:p>
    <w:p w14:paraId="45D8CE0F" w14:textId="77777777" w:rsidR="00CF6ED6" w:rsidRPr="007C40DC" w:rsidRDefault="00CF6ED6" w:rsidP="00CF6ED6">
      <w:pPr>
        <w:tabs>
          <w:tab w:val="left" w:pos="709"/>
        </w:tabs>
        <w:jc w:val="both"/>
        <w:rPr>
          <w:sz w:val="20"/>
          <w:szCs w:val="20"/>
        </w:rPr>
      </w:pPr>
      <w:r w:rsidRPr="007C40DC">
        <w:rPr>
          <w:sz w:val="20"/>
          <w:szCs w:val="20"/>
        </w:rPr>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C957E8">
        <w:rPr>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14:paraId="2965E972" w14:textId="77777777" w:rsidR="00CF6ED6" w:rsidRPr="006365FC" w:rsidRDefault="006365FC" w:rsidP="006365FC">
      <w:pPr>
        <w:tabs>
          <w:tab w:val="left" w:pos="7057"/>
        </w:tabs>
        <w:rPr>
          <w:sz w:val="20"/>
          <w:szCs w:val="20"/>
        </w:rPr>
      </w:pPr>
      <w:r>
        <w:rPr>
          <w:sz w:val="20"/>
          <w:szCs w:val="20"/>
        </w:rPr>
        <w:tab/>
      </w:r>
    </w:p>
    <w:p w14:paraId="45B985A4" w14:textId="77777777"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7948CC80" w14:textId="77777777" w:rsidR="00CF6ED6" w:rsidRPr="007C40DC" w:rsidRDefault="00CF6ED6" w:rsidP="00CF6ED6">
      <w:pPr>
        <w:jc w:val="both"/>
        <w:rPr>
          <w:sz w:val="20"/>
          <w:szCs w:val="20"/>
        </w:rPr>
      </w:pPr>
    </w:p>
    <w:p w14:paraId="78DA483A"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6911D17A" w14:textId="77777777"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14:paraId="6B9E31A0" w14:textId="7D64E436" w:rsidR="00CF6ED6" w:rsidRPr="00620E1F" w:rsidRDefault="00CF6ED6" w:rsidP="00CF6ED6">
      <w:pPr>
        <w:pStyle w:val="GvdeMetni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t xml:space="preserve">a)  Tekliflerin sunulacağı yer: </w:t>
      </w:r>
      <w:r w:rsidR="00A049F0" w:rsidRPr="00A049F0">
        <w:rPr>
          <w:rFonts w:ascii="Times New Roman" w:hAnsi="Times New Roman"/>
          <w:sz w:val="20"/>
          <w:lang w:val="tr-TR"/>
        </w:rPr>
        <w:t>ESEN Sistem Entegrasyon ve Mühendislik Hizmetleri Sanayi ve Ticaret Ltd. Şti</w:t>
      </w:r>
      <w:r w:rsidR="00A049F0" w:rsidRPr="00620E1F">
        <w:rPr>
          <w:rFonts w:ascii="Times New Roman" w:hAnsi="Times New Roman"/>
          <w:sz w:val="20"/>
          <w:lang w:val="tr-TR"/>
        </w:rPr>
        <w:t xml:space="preserve">. - </w:t>
      </w:r>
      <w:r w:rsidR="00B975C4" w:rsidRPr="00620E1F">
        <w:rPr>
          <w:rFonts w:ascii="Times New Roman" w:hAnsi="Times New Roman"/>
          <w:sz w:val="20"/>
          <w:lang w:val="tr-TR"/>
        </w:rPr>
        <w:t xml:space="preserve">Üniversiteler Mah. İhsan Doğramacı Bul. İkizler Binası A Blok 1. Kat ODTÜ </w:t>
      </w:r>
      <w:proofErr w:type="spellStart"/>
      <w:r w:rsidR="00B975C4" w:rsidRPr="00620E1F">
        <w:rPr>
          <w:rFonts w:ascii="Times New Roman" w:hAnsi="Times New Roman"/>
          <w:sz w:val="20"/>
          <w:lang w:val="tr-TR"/>
        </w:rPr>
        <w:t>Teknokent</w:t>
      </w:r>
      <w:proofErr w:type="spellEnd"/>
      <w:r w:rsidR="00B975C4" w:rsidRPr="00620E1F">
        <w:rPr>
          <w:rFonts w:ascii="Times New Roman" w:hAnsi="Times New Roman"/>
          <w:sz w:val="20"/>
          <w:lang w:val="tr-TR"/>
        </w:rPr>
        <w:t xml:space="preserve"> Çankaya/Ankara</w:t>
      </w:r>
    </w:p>
    <w:p w14:paraId="2EE2AE14" w14:textId="288B156D" w:rsidR="00CF6ED6" w:rsidRPr="00620E1F" w:rsidRDefault="00CF6ED6" w:rsidP="00CF6ED6">
      <w:pPr>
        <w:ind w:left="360" w:firstLine="348"/>
        <w:jc w:val="both"/>
        <w:rPr>
          <w:sz w:val="20"/>
          <w:szCs w:val="20"/>
        </w:rPr>
      </w:pPr>
      <w:r w:rsidRPr="00620E1F">
        <w:rPr>
          <w:sz w:val="20"/>
          <w:szCs w:val="20"/>
        </w:rPr>
        <w:t xml:space="preserve">b)  Son teklif verme tarihi (İhale tarihi) : </w:t>
      </w:r>
      <w:proofErr w:type="gramStart"/>
      <w:r w:rsidR="00882F60">
        <w:rPr>
          <w:sz w:val="20"/>
          <w:szCs w:val="20"/>
        </w:rPr>
        <w:t>05</w:t>
      </w:r>
      <w:r w:rsidRPr="00620E1F">
        <w:rPr>
          <w:sz w:val="20"/>
          <w:szCs w:val="20"/>
        </w:rPr>
        <w:t>/</w:t>
      </w:r>
      <w:r w:rsidR="00620E1F" w:rsidRPr="00620E1F">
        <w:rPr>
          <w:sz w:val="20"/>
          <w:szCs w:val="20"/>
        </w:rPr>
        <w:t>1</w:t>
      </w:r>
      <w:r w:rsidR="00882F60">
        <w:rPr>
          <w:sz w:val="20"/>
          <w:szCs w:val="20"/>
        </w:rPr>
        <w:t>2</w:t>
      </w:r>
      <w:r w:rsidRPr="00620E1F">
        <w:rPr>
          <w:sz w:val="20"/>
          <w:szCs w:val="20"/>
        </w:rPr>
        <w:t>/20</w:t>
      </w:r>
      <w:r w:rsidR="00620E1F" w:rsidRPr="00620E1F">
        <w:rPr>
          <w:sz w:val="20"/>
          <w:szCs w:val="20"/>
        </w:rPr>
        <w:t>16</w:t>
      </w:r>
      <w:proofErr w:type="gramEnd"/>
    </w:p>
    <w:p w14:paraId="493CFEEB" w14:textId="26021377" w:rsidR="00CF6ED6" w:rsidRPr="007C40DC" w:rsidRDefault="00CF6ED6" w:rsidP="00564259">
      <w:pPr>
        <w:ind w:left="360" w:firstLine="348"/>
        <w:jc w:val="both"/>
        <w:rPr>
          <w:sz w:val="20"/>
          <w:szCs w:val="20"/>
        </w:rPr>
      </w:pPr>
      <w:r w:rsidRPr="00620E1F">
        <w:rPr>
          <w:sz w:val="20"/>
          <w:szCs w:val="20"/>
        </w:rPr>
        <w:t xml:space="preserve">c)  Son teklif verme saati  (İhale saati) :  </w:t>
      </w:r>
      <w:proofErr w:type="gramStart"/>
      <w:r w:rsidR="00620E1F" w:rsidRPr="00620E1F">
        <w:rPr>
          <w:sz w:val="20"/>
          <w:szCs w:val="20"/>
        </w:rPr>
        <w:t>10:30</w:t>
      </w:r>
      <w:proofErr w:type="gramEnd"/>
    </w:p>
    <w:p w14:paraId="440C6C6A" w14:textId="77777777" w:rsidR="00CF6ED6" w:rsidRPr="007C40DC" w:rsidRDefault="00CF6ED6" w:rsidP="00CF6ED6">
      <w:pPr>
        <w:jc w:val="both"/>
        <w:rPr>
          <w:sz w:val="20"/>
          <w:szCs w:val="20"/>
        </w:rPr>
      </w:pPr>
    </w:p>
    <w:p w14:paraId="2BA7FFB1"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708F354" w14:textId="77777777" w:rsidR="00CF6ED6" w:rsidRPr="007C40DC" w:rsidRDefault="00CF6ED6" w:rsidP="00CF6ED6">
      <w:pPr>
        <w:jc w:val="both"/>
        <w:rPr>
          <w:sz w:val="20"/>
          <w:szCs w:val="20"/>
        </w:rPr>
      </w:pPr>
    </w:p>
    <w:p w14:paraId="5D6BC909"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0B0C5137" w14:textId="77777777" w:rsidR="00CF6ED6" w:rsidRPr="007C40DC" w:rsidRDefault="00CF6ED6" w:rsidP="00CF6ED6">
      <w:pPr>
        <w:jc w:val="both"/>
        <w:rPr>
          <w:sz w:val="20"/>
          <w:szCs w:val="20"/>
        </w:rPr>
      </w:pPr>
    </w:p>
    <w:p w14:paraId="72945084"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3EE1D83B" w14:textId="77777777" w:rsidR="00CF6ED6" w:rsidRPr="007C40DC" w:rsidRDefault="00CF6ED6" w:rsidP="00CF6ED6">
      <w:pPr>
        <w:jc w:val="both"/>
        <w:rPr>
          <w:sz w:val="20"/>
          <w:szCs w:val="20"/>
        </w:rPr>
      </w:pPr>
    </w:p>
    <w:p w14:paraId="79312812"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6DDB362B"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0DBA04BD" w14:textId="77777777" w:rsidR="00CF6ED6" w:rsidRPr="007C40DC" w:rsidRDefault="00CF6ED6" w:rsidP="00CB1E29">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3454768A" w14:textId="77777777" w:rsidR="00CF6ED6" w:rsidRPr="007C40DC" w:rsidRDefault="00CF6ED6" w:rsidP="00CB1E29">
      <w:pPr>
        <w:numPr>
          <w:ilvl w:val="0"/>
          <w:numId w:val="11"/>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14:paraId="27546899"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6C3D6E9A"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0BC8EC8E" w14:textId="77777777" w:rsidR="00CF6ED6" w:rsidRPr="007C40DC" w:rsidRDefault="00CF6ED6" w:rsidP="00CF6ED6">
      <w:pPr>
        <w:ind w:left="360"/>
        <w:jc w:val="both"/>
        <w:rPr>
          <w:sz w:val="20"/>
          <w:szCs w:val="20"/>
        </w:rPr>
      </w:pPr>
    </w:p>
    <w:p w14:paraId="3627B890"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2CE02FE6" w14:textId="77777777" w:rsidR="00CF6ED6" w:rsidRPr="007C40DC" w:rsidRDefault="00CF6ED6" w:rsidP="00CF6ED6">
      <w:pPr>
        <w:jc w:val="both"/>
        <w:rPr>
          <w:b/>
          <w:bCs/>
          <w:sz w:val="20"/>
          <w:szCs w:val="20"/>
        </w:rPr>
      </w:pPr>
    </w:p>
    <w:p w14:paraId="2F9A5E40" w14:textId="77777777" w:rsidR="00CF6ED6" w:rsidRPr="007C40DC" w:rsidRDefault="00CF6ED6" w:rsidP="00CF6ED6">
      <w:pPr>
        <w:jc w:val="both"/>
        <w:rPr>
          <w:b/>
          <w:bCs/>
          <w:sz w:val="20"/>
          <w:szCs w:val="20"/>
        </w:rPr>
      </w:pPr>
      <w:r w:rsidRPr="00B975C4">
        <w:rPr>
          <w:b/>
          <w:bCs/>
          <w:sz w:val="20"/>
          <w:szCs w:val="20"/>
          <w:highlight w:val="yellow"/>
        </w:rPr>
        <w:t xml:space="preserve">Madde 7- </w:t>
      </w:r>
      <w:r w:rsidRPr="00B975C4">
        <w:rPr>
          <w:b/>
          <w:sz w:val="20"/>
          <w:szCs w:val="20"/>
          <w:highlight w:val="yellow"/>
        </w:rPr>
        <w:t>İhaleye katılabilmek için gereken belgeler</w:t>
      </w:r>
      <w:r w:rsidRPr="007C40DC">
        <w:rPr>
          <w:b/>
          <w:sz w:val="20"/>
          <w:szCs w:val="20"/>
        </w:rPr>
        <w:t xml:space="preserve"> </w:t>
      </w:r>
    </w:p>
    <w:p w14:paraId="501E92F8"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3FF90624"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r w:rsidR="002E78F2" w:rsidRPr="002E78F2">
        <w:rPr>
          <w:b/>
          <w:bCs/>
          <w:color w:val="FF0000"/>
          <w:sz w:val="20"/>
          <w:szCs w:val="20"/>
        </w:rPr>
        <w:t>(Zorunlu)</w:t>
      </w:r>
    </w:p>
    <w:p w14:paraId="4F6D68F2"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r w:rsidR="002E78F2" w:rsidRPr="002E78F2">
        <w:rPr>
          <w:b/>
          <w:bCs/>
          <w:color w:val="FF0000"/>
          <w:sz w:val="20"/>
          <w:szCs w:val="20"/>
        </w:rPr>
        <w:t xml:space="preserve"> (Zorunlu)</w:t>
      </w:r>
    </w:p>
    <w:p w14:paraId="335FEBE6" w14:textId="77777777" w:rsidR="00CF6ED6" w:rsidRPr="007C40DC" w:rsidRDefault="00CF6ED6" w:rsidP="00CB1E29">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01E9A42F" w14:textId="77777777" w:rsidR="00CF6ED6" w:rsidRPr="007C40DC" w:rsidRDefault="00CF6ED6" w:rsidP="00CB1E29">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B4C5971" w14:textId="77777777" w:rsidR="00CF6ED6" w:rsidRPr="007C40DC" w:rsidRDefault="00CF6ED6" w:rsidP="00CF6ED6">
      <w:pPr>
        <w:tabs>
          <w:tab w:val="left" w:pos="567"/>
        </w:tabs>
        <w:spacing w:line="280" w:lineRule="exact"/>
        <w:jc w:val="both"/>
        <w:rPr>
          <w:sz w:val="20"/>
          <w:szCs w:val="20"/>
        </w:rPr>
      </w:pPr>
    </w:p>
    <w:p w14:paraId="3B103100"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r w:rsidR="002E78F2" w:rsidRPr="002E78F2">
        <w:rPr>
          <w:b/>
          <w:bCs/>
          <w:color w:val="FF0000"/>
          <w:sz w:val="20"/>
          <w:szCs w:val="20"/>
        </w:rPr>
        <w:t xml:space="preserve"> (Zorunlu)</w:t>
      </w:r>
    </w:p>
    <w:p w14:paraId="77349B99" w14:textId="77777777" w:rsidR="00CF6ED6" w:rsidRPr="007C40DC" w:rsidRDefault="00CF6ED6" w:rsidP="00CB1E29">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38422B2D" w14:textId="77777777" w:rsidR="00CF6ED6" w:rsidRPr="007C40DC" w:rsidRDefault="00CF6ED6" w:rsidP="00CB1E29">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D7F3B15" w14:textId="77777777" w:rsidR="00CF6ED6" w:rsidRPr="007C40DC" w:rsidRDefault="00CF6ED6" w:rsidP="00CF6ED6">
      <w:pPr>
        <w:tabs>
          <w:tab w:val="left" w:pos="2475"/>
        </w:tabs>
        <w:ind w:firstLine="1560"/>
        <w:jc w:val="both"/>
        <w:rPr>
          <w:sz w:val="20"/>
          <w:szCs w:val="20"/>
        </w:rPr>
      </w:pPr>
    </w:p>
    <w:p w14:paraId="750A7762" w14:textId="77777777" w:rsidR="00CF6ED6" w:rsidRPr="007C40DC" w:rsidRDefault="00CF6ED6" w:rsidP="00CF6ED6">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r w:rsidR="002E78F2" w:rsidRPr="002E78F2">
        <w:rPr>
          <w:b/>
          <w:bCs/>
          <w:color w:val="FF0000"/>
          <w:sz w:val="20"/>
          <w:szCs w:val="20"/>
        </w:rPr>
        <w:t>(Zorunlu)</w:t>
      </w:r>
      <w:r w:rsidRPr="007C40DC">
        <w:rPr>
          <w:sz w:val="20"/>
          <w:szCs w:val="20"/>
        </w:rPr>
        <w:t>,</w:t>
      </w:r>
    </w:p>
    <w:p w14:paraId="2D92D3E1" w14:textId="77777777" w:rsidR="00015E43" w:rsidRDefault="00CF6ED6" w:rsidP="00015E43">
      <w:pPr>
        <w:tabs>
          <w:tab w:val="left" w:pos="1305"/>
        </w:tabs>
        <w:spacing w:before="120" w:after="120"/>
        <w:jc w:val="both"/>
        <w:rPr>
          <w:sz w:val="20"/>
          <w:szCs w:val="20"/>
        </w:rPr>
      </w:pPr>
      <w:r w:rsidRPr="007C40DC">
        <w:rPr>
          <w:sz w:val="20"/>
          <w:szCs w:val="20"/>
        </w:rPr>
        <w:t>e) Şekli ve içeriği bu belgede belirlenen teklif mektubu,</w:t>
      </w:r>
    </w:p>
    <w:p w14:paraId="74D71A27" w14:textId="77777777" w:rsidR="00015E43" w:rsidRPr="005F63B1" w:rsidRDefault="00015E43" w:rsidP="00015E43">
      <w:pPr>
        <w:tabs>
          <w:tab w:val="left" w:pos="1305"/>
        </w:tabs>
        <w:spacing w:before="120" w:after="120"/>
        <w:jc w:val="both"/>
        <w:rPr>
          <w:sz w:val="20"/>
          <w:szCs w:val="20"/>
        </w:rPr>
      </w:pPr>
      <w:r>
        <w:rPr>
          <w:sz w:val="20"/>
          <w:szCs w:val="20"/>
        </w:rPr>
        <w:t>f</w:t>
      </w:r>
      <w:r w:rsidRPr="005F63B1">
        <w:rPr>
          <w:sz w:val="20"/>
          <w:szCs w:val="20"/>
        </w:rPr>
        <w:t xml:space="preserve">) </w:t>
      </w:r>
      <w:r w:rsidR="00AC4BEC" w:rsidRPr="005F63B1">
        <w:rPr>
          <w:sz w:val="20"/>
          <w:szCs w:val="20"/>
        </w:rPr>
        <w:t>4734 sayılı kanunun 10.maddesine göre alınmış Sosyal Güvenlik Kurumundan alınmış “ ihale konusu işlerle ilgili e-borcu yoktur” belgesi</w:t>
      </w:r>
      <w:r w:rsidR="002E78F2" w:rsidRPr="002E78F2">
        <w:rPr>
          <w:b/>
          <w:bCs/>
          <w:color w:val="FF0000"/>
          <w:sz w:val="20"/>
          <w:szCs w:val="20"/>
        </w:rPr>
        <w:t>(Zorunlu)</w:t>
      </w:r>
    </w:p>
    <w:p w14:paraId="7B134BF1" w14:textId="77777777" w:rsidR="005C69EC" w:rsidRPr="005F63B1" w:rsidRDefault="00015E43" w:rsidP="005C69EC">
      <w:pPr>
        <w:tabs>
          <w:tab w:val="left" w:pos="1305"/>
        </w:tabs>
        <w:spacing w:before="120" w:after="120"/>
        <w:jc w:val="both"/>
        <w:rPr>
          <w:sz w:val="20"/>
          <w:szCs w:val="20"/>
        </w:rPr>
      </w:pPr>
      <w:r w:rsidRPr="005F63B1">
        <w:rPr>
          <w:sz w:val="20"/>
          <w:szCs w:val="20"/>
        </w:rPr>
        <w:t xml:space="preserve">g) </w:t>
      </w:r>
      <w:r w:rsidR="00AC4BEC" w:rsidRPr="005F63B1">
        <w:rPr>
          <w:sz w:val="20"/>
          <w:szCs w:val="20"/>
        </w:rPr>
        <w:t>Kamu ihale mevzuatına göre Gelir İdaresi Başkanlığından alınmış dilekçe numarasını da içeren borcu yoktur belgesi</w:t>
      </w:r>
      <w:r w:rsidR="002E78F2" w:rsidRPr="002E78F2">
        <w:rPr>
          <w:b/>
          <w:bCs/>
          <w:color w:val="FF0000"/>
          <w:sz w:val="20"/>
          <w:szCs w:val="20"/>
        </w:rPr>
        <w:t>(Zorunlu)</w:t>
      </w:r>
    </w:p>
    <w:p w14:paraId="2E554D78" w14:textId="77777777" w:rsidR="00AC4BEC" w:rsidRDefault="00AC4BEC" w:rsidP="005C69EC">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Belgesi</w:t>
      </w:r>
      <w:r w:rsidR="002E78F2" w:rsidRPr="002E78F2">
        <w:rPr>
          <w:b/>
          <w:bCs/>
          <w:color w:val="FF0000"/>
          <w:sz w:val="20"/>
          <w:szCs w:val="20"/>
        </w:rPr>
        <w:t>(Zorunlu)</w:t>
      </w:r>
    </w:p>
    <w:p w14:paraId="1989C43F" w14:textId="77777777" w:rsidR="00CF6ED6" w:rsidRPr="007C40DC" w:rsidRDefault="00AC4BEC" w:rsidP="005C69EC">
      <w:pPr>
        <w:tabs>
          <w:tab w:val="left" w:pos="1305"/>
        </w:tabs>
        <w:spacing w:before="120" w:after="120"/>
        <w:jc w:val="both"/>
        <w:rPr>
          <w:sz w:val="20"/>
          <w:szCs w:val="20"/>
        </w:rPr>
      </w:pPr>
      <w:r>
        <w:rPr>
          <w:sz w:val="20"/>
          <w:szCs w:val="20"/>
        </w:rPr>
        <w:t>i</w:t>
      </w:r>
      <w:r w:rsidR="00CF6ED6" w:rsidRPr="007C40DC">
        <w:rPr>
          <w:sz w:val="20"/>
          <w:szCs w:val="20"/>
        </w:rPr>
        <w:t>) Bu belgede tanımlanan geçici teminat,</w:t>
      </w:r>
      <w:r w:rsidR="00B975C4">
        <w:rPr>
          <w:sz w:val="20"/>
          <w:szCs w:val="20"/>
        </w:rPr>
        <w:t xml:space="preserve"> (İstenmemektedir)</w:t>
      </w:r>
    </w:p>
    <w:p w14:paraId="553A5B95" w14:textId="77777777" w:rsidR="00CF6ED6" w:rsidRPr="007C40DC" w:rsidRDefault="00AC4BEC" w:rsidP="00CF6ED6">
      <w:pPr>
        <w:tabs>
          <w:tab w:val="left" w:pos="1305"/>
        </w:tabs>
        <w:spacing w:before="120" w:after="120"/>
        <w:jc w:val="both"/>
        <w:rPr>
          <w:sz w:val="20"/>
          <w:szCs w:val="20"/>
        </w:rPr>
      </w:pPr>
      <w:r>
        <w:rPr>
          <w:sz w:val="20"/>
          <w:szCs w:val="20"/>
        </w:rPr>
        <w:t>j</w:t>
      </w:r>
      <w:r w:rsidR="00CF6ED6" w:rsidRPr="007C40DC">
        <w:rPr>
          <w:sz w:val="20"/>
          <w:szCs w:val="20"/>
        </w:rPr>
        <w:t xml:space="preserve">) Vekâleten ihaleye katılma halinde, istekli adına katılan kişinin ihaleye katılmaya ilişkin noter tasdikli vekâletnamesi ile noter tasdikli imza beyannamesi, </w:t>
      </w:r>
    </w:p>
    <w:p w14:paraId="3AD853E6" w14:textId="77777777" w:rsidR="00CF6ED6" w:rsidRPr="007C40DC" w:rsidRDefault="00AC4BEC" w:rsidP="00CF6ED6">
      <w:pPr>
        <w:pStyle w:val="GvdeMetniGirintisi"/>
        <w:ind w:left="0"/>
        <w:rPr>
          <w:sz w:val="20"/>
          <w:szCs w:val="20"/>
        </w:rPr>
      </w:pPr>
      <w:r>
        <w:rPr>
          <w:sz w:val="20"/>
          <w:szCs w:val="20"/>
        </w:rPr>
        <w:t>k</w:t>
      </w:r>
      <w:r w:rsidR="00CF6ED6" w:rsidRPr="007C40DC">
        <w:rPr>
          <w:sz w:val="20"/>
          <w:szCs w:val="20"/>
        </w:rPr>
        <w:t xml:space="preserve">) İsteklinin iş ortaklığı olması halinde iş ortaklığı beyannamesi ile konsorsiyumların da teklif verebilecekleri öngörülmüş ise, isteklinin </w:t>
      </w:r>
      <w:proofErr w:type="gramStart"/>
      <w:r w:rsidR="00CF6ED6" w:rsidRPr="007C40DC">
        <w:rPr>
          <w:sz w:val="20"/>
          <w:szCs w:val="20"/>
        </w:rPr>
        <w:t>konsorsiyum</w:t>
      </w:r>
      <w:proofErr w:type="gramEnd"/>
      <w:r w:rsidR="00CF6ED6" w:rsidRPr="007C40DC">
        <w:rPr>
          <w:sz w:val="20"/>
          <w:szCs w:val="20"/>
        </w:rPr>
        <w:t xml:space="preserve"> olması halinde konsorsiyum beyannamesi, </w:t>
      </w:r>
    </w:p>
    <w:p w14:paraId="18176032" w14:textId="77777777" w:rsidR="00CF6ED6" w:rsidRPr="007C40DC" w:rsidRDefault="00AC4BEC" w:rsidP="00CF6ED6">
      <w:pPr>
        <w:pStyle w:val="GvdeMetni3"/>
        <w:rPr>
          <w:sz w:val="20"/>
          <w:szCs w:val="20"/>
        </w:rPr>
      </w:pPr>
      <w:r>
        <w:rPr>
          <w:sz w:val="20"/>
          <w:szCs w:val="20"/>
        </w:rPr>
        <w:t>l</w:t>
      </w:r>
      <w:r w:rsidR="00CF6ED6" w:rsidRPr="007C40DC">
        <w:rPr>
          <w:sz w:val="20"/>
          <w:szCs w:val="20"/>
        </w:rPr>
        <w:t>) İhale do</w:t>
      </w:r>
      <w:r w:rsidR="00EC4CA5" w:rsidRPr="007C40DC">
        <w:rPr>
          <w:sz w:val="20"/>
          <w:szCs w:val="20"/>
        </w:rPr>
        <w:t>syas</w:t>
      </w:r>
      <w:r w:rsidR="00CF6ED6" w:rsidRPr="007C40DC">
        <w:rPr>
          <w:sz w:val="20"/>
          <w:szCs w:val="20"/>
        </w:rPr>
        <w:t>ının satın alındığına dair belge,</w:t>
      </w:r>
      <w:r w:rsidR="00B975C4">
        <w:rPr>
          <w:sz w:val="20"/>
          <w:szCs w:val="20"/>
        </w:rPr>
        <w:t xml:space="preserve"> (İstenmemektedir)</w:t>
      </w:r>
    </w:p>
    <w:p w14:paraId="53D21622" w14:textId="77777777" w:rsidR="00CF6ED6" w:rsidRPr="007C40DC" w:rsidRDefault="00AC4BEC" w:rsidP="00CF6ED6">
      <w:pPr>
        <w:pStyle w:val="GvdeMetni3"/>
        <w:tabs>
          <w:tab w:val="left" w:pos="1260"/>
        </w:tabs>
        <w:rPr>
          <w:sz w:val="20"/>
          <w:szCs w:val="20"/>
        </w:rPr>
      </w:pPr>
      <w:r>
        <w:rPr>
          <w:sz w:val="20"/>
          <w:szCs w:val="20"/>
        </w:rPr>
        <w:t>m</w:t>
      </w:r>
      <w:r w:rsidR="00CF6ED6" w:rsidRPr="007C40DC">
        <w:rPr>
          <w:sz w:val="20"/>
          <w:szCs w:val="20"/>
        </w:rPr>
        <w:t>) Ortağı olduğu veya hissedarı bulunduğu tüzel kişiliklere ilişkin beyanname,</w:t>
      </w:r>
    </w:p>
    <w:p w14:paraId="3DA80A7E" w14:textId="77777777" w:rsidR="00CF6ED6" w:rsidRPr="00620E1F" w:rsidRDefault="00CF6ED6" w:rsidP="00CF6ED6">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ayrı verilmesi zorunludur. İhaleye katılabileceklerinin öngörülmesi halinde Konsorsiyumlarda (b), (c) ve (d) </w:t>
      </w:r>
      <w:r w:rsidRPr="00620E1F">
        <w:rPr>
          <w:sz w:val="20"/>
          <w:szCs w:val="20"/>
        </w:rPr>
        <w:t>bentlerinde yer alan belgelerin her bir ortak tarafından ayrı ayrı verilmesi gerekir.</w:t>
      </w:r>
    </w:p>
    <w:p w14:paraId="72A74C14" w14:textId="2C1BF6FA" w:rsidR="00CF6ED6" w:rsidRPr="00620E1F" w:rsidRDefault="00AC4BEC" w:rsidP="00CF6ED6">
      <w:pPr>
        <w:spacing w:before="120"/>
        <w:jc w:val="both"/>
        <w:rPr>
          <w:sz w:val="20"/>
          <w:szCs w:val="20"/>
        </w:rPr>
      </w:pPr>
      <w:r w:rsidRPr="00620E1F">
        <w:rPr>
          <w:sz w:val="20"/>
          <w:szCs w:val="20"/>
        </w:rPr>
        <w:t>n</w:t>
      </w:r>
      <w:r w:rsidR="00CF6ED6" w:rsidRPr="00620E1F">
        <w:rPr>
          <w:sz w:val="20"/>
          <w:szCs w:val="20"/>
        </w:rPr>
        <w:t xml:space="preserve">) Sözleşme Makamı tarafından ihalenin niteliğine göre belirlenecek ekonomik ve mali yeterliğe ilişkin (vergi dairesi veya </w:t>
      </w:r>
      <w:r w:rsidR="00EC4CA5" w:rsidRPr="00620E1F">
        <w:rPr>
          <w:sz w:val="20"/>
          <w:szCs w:val="20"/>
        </w:rPr>
        <w:t xml:space="preserve">Serbest Muhasebeci - </w:t>
      </w:r>
      <w:r w:rsidR="00CF6ED6" w:rsidRPr="00620E1F">
        <w:rPr>
          <w:sz w:val="20"/>
          <w:szCs w:val="20"/>
        </w:rPr>
        <w:t>Mali Müşavir (</w:t>
      </w:r>
      <w:r w:rsidR="00EC4CA5" w:rsidRPr="00620E1F">
        <w:rPr>
          <w:sz w:val="20"/>
          <w:szCs w:val="20"/>
        </w:rPr>
        <w:t>SM-</w:t>
      </w:r>
      <w:r w:rsidR="00CF6ED6" w:rsidRPr="00620E1F">
        <w:rPr>
          <w:sz w:val="20"/>
          <w:szCs w:val="20"/>
        </w:rPr>
        <w:t xml:space="preserve">MM) onaylı son 3 döneme ait bilanço, </w:t>
      </w:r>
      <w:r w:rsidR="00EC4CA5" w:rsidRPr="00620E1F">
        <w:rPr>
          <w:sz w:val="20"/>
          <w:szCs w:val="20"/>
        </w:rPr>
        <w:t>SM-</w:t>
      </w:r>
      <w:r w:rsidR="00CF6ED6" w:rsidRPr="00620E1F">
        <w:rPr>
          <w:sz w:val="20"/>
          <w:szCs w:val="20"/>
        </w:rPr>
        <w:t xml:space="preserve">MM tasdikli rapor, referans mektubu, banka teminat mektubu, mevduat hesap dökümü, pazar payları vb.) belgeler </w:t>
      </w:r>
      <w:r w:rsidR="00620E1F" w:rsidRPr="00620E1F">
        <w:rPr>
          <w:sz w:val="20"/>
          <w:szCs w:val="20"/>
        </w:rPr>
        <w:t>(İstenmemektedir.)</w:t>
      </w:r>
    </w:p>
    <w:p w14:paraId="171E7FF9" w14:textId="5FA90FAD" w:rsidR="00CF6ED6" w:rsidRDefault="00AC4BEC" w:rsidP="00CF6ED6">
      <w:pPr>
        <w:spacing w:before="120" w:after="60"/>
        <w:jc w:val="both"/>
        <w:rPr>
          <w:sz w:val="20"/>
          <w:szCs w:val="20"/>
        </w:rPr>
      </w:pPr>
      <w:r w:rsidRPr="00620E1F">
        <w:rPr>
          <w:sz w:val="20"/>
          <w:szCs w:val="20"/>
        </w:rPr>
        <w:t>o</w:t>
      </w:r>
      <w:r w:rsidR="00CF6ED6" w:rsidRPr="00620E1F">
        <w:rPr>
          <w:sz w:val="20"/>
          <w:szCs w:val="20"/>
        </w:rPr>
        <w:t>) Sözleşme Makamı tarafından belirlenecek mesleki ve teknik yeterliğe ilişkin belgeler  (İş bitirme belgeleri, hak</w:t>
      </w:r>
      <w:r w:rsidR="00636858" w:rsidRPr="00620E1F">
        <w:rPr>
          <w:sz w:val="20"/>
          <w:szCs w:val="20"/>
        </w:rPr>
        <w:t xml:space="preserve"> </w:t>
      </w:r>
      <w:r w:rsidR="00CF6ED6" w:rsidRPr="00620E1F">
        <w:rPr>
          <w:sz w:val="20"/>
          <w:szCs w:val="20"/>
        </w:rPr>
        <w:t xml:space="preserve">ediş belgeleri, </w:t>
      </w:r>
      <w:r w:rsidR="003D6F5C" w:rsidRPr="00620E1F">
        <w:rPr>
          <w:sz w:val="20"/>
          <w:szCs w:val="20"/>
        </w:rPr>
        <w:t>personel sayısı</w:t>
      </w:r>
      <w:r w:rsidR="000A2DB6" w:rsidRPr="00620E1F">
        <w:rPr>
          <w:sz w:val="20"/>
          <w:szCs w:val="20"/>
        </w:rPr>
        <w:t>nı</w:t>
      </w:r>
      <w:r w:rsidR="003D6F5C" w:rsidRPr="00620E1F">
        <w:rPr>
          <w:sz w:val="20"/>
          <w:szCs w:val="20"/>
        </w:rPr>
        <w:t xml:space="preserve"> gösteren belgeler </w:t>
      </w:r>
      <w:proofErr w:type="spellStart"/>
      <w:r w:rsidR="00CF6ED6" w:rsidRPr="00620E1F">
        <w:rPr>
          <w:sz w:val="20"/>
          <w:szCs w:val="20"/>
        </w:rPr>
        <w:t>vb</w:t>
      </w:r>
      <w:proofErr w:type="spellEnd"/>
      <w:r w:rsidR="00CF6ED6" w:rsidRPr="00620E1F">
        <w:rPr>
          <w:sz w:val="20"/>
          <w:szCs w:val="20"/>
        </w:rPr>
        <w:t>)</w:t>
      </w:r>
      <w:r w:rsidR="00A049F0" w:rsidRPr="00620E1F">
        <w:rPr>
          <w:sz w:val="20"/>
          <w:szCs w:val="20"/>
        </w:rPr>
        <w:t xml:space="preserve"> </w:t>
      </w:r>
      <w:r w:rsidR="00620E1F" w:rsidRPr="00620E1F">
        <w:rPr>
          <w:sz w:val="20"/>
          <w:szCs w:val="20"/>
        </w:rPr>
        <w:t>(İstekliler Yetkili Satıcı Belgesi, Satış Sonrası Hizmet Yeterlilik Belgesi ve ihale konusu ürünün daha önce satılmış olduğunu gösterir belgelerin birer kopyasını teklif dosyası ile birlikte paylaşmalıdır.)</w:t>
      </w:r>
    </w:p>
    <w:p w14:paraId="08202BBB"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53A6838"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CBD0A87"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B49C33F"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463A2A">
        <w:rPr>
          <w:rFonts w:ascii="Times New Roman" w:hAnsi="Times New Roman"/>
          <w:b/>
          <w:sz w:val="20"/>
          <w:highlight w:val="yellow"/>
          <w:lang w:val="tr-TR"/>
        </w:rPr>
        <w:t>Madde 8-İhalenin yabancı isteklilere açıklığı</w:t>
      </w:r>
    </w:p>
    <w:p w14:paraId="17D41870" w14:textId="55F018ED"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ihaleler yerli y</w:t>
      </w:r>
      <w:r w:rsidR="00341BB9">
        <w:rPr>
          <w:rFonts w:ascii="Times New Roman" w:hAnsi="Times New Roman"/>
          <w:sz w:val="20"/>
          <w:lang w:val="tr-TR"/>
        </w:rPr>
        <w:t>abancı tüm isteklilere açıktır.</w:t>
      </w:r>
    </w:p>
    <w:p w14:paraId="3EBA3E47"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09F40F79"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3025B16" w14:textId="77777777" w:rsidR="00CF6ED6" w:rsidRPr="007C40DC" w:rsidRDefault="00CF6ED6" w:rsidP="00CF6ED6">
      <w:pPr>
        <w:rPr>
          <w:lang w:eastAsia="en-US"/>
        </w:rPr>
      </w:pPr>
    </w:p>
    <w:p w14:paraId="3C6D5BCB" w14:textId="77777777" w:rsidR="00CF6ED6" w:rsidRPr="007C40DC" w:rsidRDefault="00CF6ED6" w:rsidP="00CB1E29">
      <w:pPr>
        <w:numPr>
          <w:ilvl w:val="0"/>
          <w:numId w:val="10"/>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4A675DE0" w14:textId="77777777" w:rsidR="00CF6ED6" w:rsidRPr="007C40DC" w:rsidRDefault="00CF6ED6" w:rsidP="00CB1E29">
      <w:pPr>
        <w:numPr>
          <w:ilvl w:val="0"/>
          <w:numId w:val="10"/>
        </w:numPr>
        <w:jc w:val="both"/>
        <w:rPr>
          <w:sz w:val="20"/>
          <w:szCs w:val="20"/>
        </w:rPr>
      </w:pPr>
      <w:r w:rsidRPr="007C40DC">
        <w:rPr>
          <w:sz w:val="20"/>
          <w:szCs w:val="20"/>
        </w:rPr>
        <w:t>İlgili mercilerce hileli iflas ettiğine karar verilenler.</w:t>
      </w:r>
    </w:p>
    <w:p w14:paraId="7A894020" w14:textId="77777777" w:rsidR="00CF6ED6" w:rsidRPr="007C40DC" w:rsidRDefault="00CF6ED6" w:rsidP="00CB1E29">
      <w:pPr>
        <w:numPr>
          <w:ilvl w:val="0"/>
          <w:numId w:val="10"/>
        </w:numPr>
        <w:jc w:val="both"/>
        <w:rPr>
          <w:sz w:val="20"/>
          <w:szCs w:val="20"/>
        </w:rPr>
      </w:pPr>
      <w:r w:rsidRPr="007C40DC">
        <w:rPr>
          <w:sz w:val="20"/>
          <w:szCs w:val="20"/>
        </w:rPr>
        <w:t>Sözleşme Makamının ihale yetkilisi kişileri ile bu yetkiye sahip kurullarda görevli kişiler.</w:t>
      </w:r>
    </w:p>
    <w:p w14:paraId="7E6DFF16" w14:textId="77777777" w:rsidR="00CF6ED6" w:rsidRPr="007C40DC" w:rsidRDefault="00CF6ED6" w:rsidP="00CB1E29">
      <w:pPr>
        <w:numPr>
          <w:ilvl w:val="0"/>
          <w:numId w:val="10"/>
        </w:numPr>
        <w:jc w:val="both"/>
        <w:rPr>
          <w:sz w:val="20"/>
          <w:szCs w:val="20"/>
        </w:rPr>
      </w:pPr>
      <w:r w:rsidRPr="007C40DC">
        <w:rPr>
          <w:sz w:val="20"/>
          <w:szCs w:val="20"/>
        </w:rPr>
        <w:lastRenderedPageBreak/>
        <w:t>Sözleşme Makamının ihale konusu işle ilgili her türlü ihale işlemlerini hazırlamak, yürütmek, sonuçlandırmak ve onaylamakla görevli olanlar.</w:t>
      </w:r>
    </w:p>
    <w:p w14:paraId="5CDFEBBF" w14:textId="77777777" w:rsidR="00CF6ED6" w:rsidRPr="007C40DC" w:rsidRDefault="00CF6ED6" w:rsidP="00CB1E29">
      <w:pPr>
        <w:numPr>
          <w:ilvl w:val="0"/>
          <w:numId w:val="10"/>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1563E8DD" w14:textId="77777777" w:rsidR="00CF6ED6" w:rsidRPr="007C40DC" w:rsidRDefault="00CF6ED6" w:rsidP="00CB1E29">
      <w:pPr>
        <w:numPr>
          <w:ilvl w:val="0"/>
          <w:numId w:val="10"/>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34E91E08" w14:textId="77777777" w:rsidR="00CF6ED6" w:rsidRPr="007C40DC" w:rsidRDefault="000C5035" w:rsidP="00CB1E29">
      <w:pPr>
        <w:numPr>
          <w:ilvl w:val="0"/>
          <w:numId w:val="10"/>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6E31F823" w14:textId="77777777" w:rsidR="00CF6ED6" w:rsidRPr="007C40DC" w:rsidRDefault="00CF6ED6" w:rsidP="00CB1E29">
      <w:pPr>
        <w:numPr>
          <w:ilvl w:val="0"/>
          <w:numId w:val="10"/>
        </w:numPr>
        <w:jc w:val="both"/>
        <w:rPr>
          <w:sz w:val="20"/>
          <w:szCs w:val="20"/>
        </w:rPr>
      </w:pPr>
      <w:r w:rsidRPr="007C40DC">
        <w:rPr>
          <w:sz w:val="20"/>
          <w:szCs w:val="20"/>
        </w:rPr>
        <w:t>Bakanlar Kurulu Kararları ile belirlenen ve Türkiye’de yapılacak ihalelere katılması yasaklanan yabancı ülkelerin isteklileri.</w:t>
      </w:r>
    </w:p>
    <w:p w14:paraId="0E0951C0" w14:textId="77777777" w:rsidR="00CF6ED6" w:rsidRPr="007C40DC" w:rsidRDefault="00CF6ED6" w:rsidP="00CF6ED6">
      <w:pPr>
        <w:jc w:val="both"/>
        <w:rPr>
          <w:b/>
          <w:sz w:val="20"/>
          <w:szCs w:val="20"/>
        </w:rPr>
      </w:pPr>
    </w:p>
    <w:p w14:paraId="1691F01E"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7B57FAB" w14:textId="77777777" w:rsidR="00CF6ED6" w:rsidRPr="007C40DC" w:rsidRDefault="00CF6ED6" w:rsidP="00CF6ED6">
      <w:pPr>
        <w:jc w:val="both"/>
        <w:rPr>
          <w:b/>
          <w:sz w:val="20"/>
          <w:szCs w:val="20"/>
        </w:rPr>
      </w:pPr>
    </w:p>
    <w:p w14:paraId="08EFBBFC"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00B6592" w14:textId="77777777"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004486A2" w14:textId="77777777" w:rsidR="00CF6ED6" w:rsidRPr="007C40DC" w:rsidRDefault="00CF6ED6" w:rsidP="00CF6ED6">
      <w:pPr>
        <w:jc w:val="both"/>
        <w:rPr>
          <w:b/>
          <w:sz w:val="20"/>
          <w:szCs w:val="20"/>
        </w:rPr>
      </w:pPr>
      <w:r w:rsidRPr="007C40DC">
        <w:rPr>
          <w:b/>
          <w:sz w:val="20"/>
          <w:szCs w:val="20"/>
        </w:rPr>
        <w:t>Madde 10- İhale dışı bırakılma nedenleri</w:t>
      </w:r>
    </w:p>
    <w:p w14:paraId="5FED9A3D"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39430881" w14:textId="77777777" w:rsidR="00CF6ED6" w:rsidRPr="007C40DC" w:rsidRDefault="00CF6ED6" w:rsidP="00CB1E29">
      <w:pPr>
        <w:numPr>
          <w:ilvl w:val="0"/>
          <w:numId w:val="16"/>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14:paraId="5BAA05C4" w14:textId="77777777" w:rsidR="00CF6ED6" w:rsidRPr="007C40DC" w:rsidRDefault="00EC4CA5" w:rsidP="00CB1E29">
      <w:pPr>
        <w:numPr>
          <w:ilvl w:val="0"/>
          <w:numId w:val="16"/>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24AC264B" w14:textId="77777777" w:rsidR="00CF6ED6" w:rsidRPr="007C40DC" w:rsidRDefault="00EC4CA5" w:rsidP="00CB1E29">
      <w:pPr>
        <w:numPr>
          <w:ilvl w:val="0"/>
          <w:numId w:val="16"/>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7B45C8E9" w14:textId="77777777" w:rsidR="00CF6ED6" w:rsidRPr="007C40DC" w:rsidRDefault="00CF6ED6" w:rsidP="00CB1E29">
      <w:pPr>
        <w:numPr>
          <w:ilvl w:val="0"/>
          <w:numId w:val="16"/>
        </w:numPr>
        <w:spacing w:before="120"/>
        <w:jc w:val="both"/>
        <w:rPr>
          <w:sz w:val="20"/>
          <w:szCs w:val="20"/>
        </w:rPr>
      </w:pPr>
      <w:r w:rsidRPr="007C40DC">
        <w:rPr>
          <w:sz w:val="20"/>
          <w:szCs w:val="20"/>
        </w:rPr>
        <w:t>İhale tarihinden önceki beş yıl içinde, mesleki faaliyetlerinden dolayı yargı kararıyla hüküm giyen.</w:t>
      </w:r>
    </w:p>
    <w:p w14:paraId="3F397F4A" w14:textId="77777777" w:rsidR="00CF6ED6" w:rsidRPr="007C40DC" w:rsidRDefault="00CF6ED6" w:rsidP="00CB1E29">
      <w:pPr>
        <w:numPr>
          <w:ilvl w:val="0"/>
          <w:numId w:val="1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1BD52269" w14:textId="77777777" w:rsidR="00CF6ED6" w:rsidRPr="007C40DC" w:rsidRDefault="00CF6ED6" w:rsidP="00CB1E29">
      <w:pPr>
        <w:numPr>
          <w:ilvl w:val="0"/>
          <w:numId w:val="16"/>
        </w:numPr>
        <w:spacing w:before="120"/>
        <w:jc w:val="both"/>
        <w:rPr>
          <w:sz w:val="20"/>
          <w:szCs w:val="20"/>
        </w:rPr>
      </w:pPr>
      <w:r w:rsidRPr="007C40DC">
        <w:rPr>
          <w:sz w:val="20"/>
          <w:szCs w:val="20"/>
        </w:rPr>
        <w:t>İhale tarihi itibariyle, mevzuatı gereği kayıtlı olduğu oda tarafından mesleki faaliyetten men edilmiş olan.</w:t>
      </w:r>
    </w:p>
    <w:p w14:paraId="5A95D888" w14:textId="77777777" w:rsidR="00CF6ED6" w:rsidRPr="007C40DC" w:rsidRDefault="00CF6ED6" w:rsidP="00CB1E29">
      <w:pPr>
        <w:numPr>
          <w:ilvl w:val="0"/>
          <w:numId w:val="16"/>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41A0B0B3" w14:textId="77777777" w:rsidR="00CF6ED6" w:rsidRPr="007C40DC" w:rsidRDefault="00CF6ED6" w:rsidP="00CB1E29">
      <w:pPr>
        <w:numPr>
          <w:ilvl w:val="0"/>
          <w:numId w:val="16"/>
        </w:numPr>
        <w:spacing w:before="120"/>
        <w:jc w:val="both"/>
        <w:rPr>
          <w:sz w:val="20"/>
          <w:szCs w:val="20"/>
        </w:rPr>
      </w:pPr>
      <w:r w:rsidRPr="007C40DC">
        <w:rPr>
          <w:sz w:val="20"/>
          <w:szCs w:val="20"/>
        </w:rPr>
        <w:t>9 uncu maddede ihaleye katılamayacağı belirtildiği halde ihaleye katılan.</w:t>
      </w:r>
    </w:p>
    <w:p w14:paraId="4CA78DF5" w14:textId="77777777" w:rsidR="00CF6ED6" w:rsidRPr="007C40DC" w:rsidRDefault="00CF6ED6" w:rsidP="00CB1E29">
      <w:pPr>
        <w:numPr>
          <w:ilvl w:val="0"/>
          <w:numId w:val="16"/>
        </w:numPr>
        <w:spacing w:before="120"/>
        <w:jc w:val="both"/>
        <w:rPr>
          <w:sz w:val="20"/>
          <w:szCs w:val="20"/>
        </w:rPr>
      </w:pPr>
      <w:r w:rsidRPr="007C40DC">
        <w:rPr>
          <w:sz w:val="20"/>
          <w:szCs w:val="20"/>
        </w:rPr>
        <w:t>11 inci maddede belirtilen yasak fiil veya davranışlarda bulunduğu tespit edilen.</w:t>
      </w:r>
    </w:p>
    <w:p w14:paraId="52FDBC0E" w14:textId="77777777" w:rsidR="00CF6ED6" w:rsidRPr="007C40DC" w:rsidRDefault="00CF6ED6" w:rsidP="00CF6ED6">
      <w:pPr>
        <w:jc w:val="both"/>
        <w:rPr>
          <w:sz w:val="20"/>
          <w:szCs w:val="20"/>
        </w:rPr>
      </w:pPr>
    </w:p>
    <w:p w14:paraId="6B244CEF"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6AA86395"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59014795" w14:textId="77777777" w:rsidR="00CF6ED6" w:rsidRPr="007C40DC" w:rsidRDefault="00CF6ED6" w:rsidP="00CB1E29">
      <w:pPr>
        <w:numPr>
          <w:ilvl w:val="0"/>
          <w:numId w:val="17"/>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21241405" w14:textId="77777777" w:rsidR="00CF6ED6" w:rsidRPr="007C40DC" w:rsidRDefault="00CF6ED6" w:rsidP="00CB1E29">
      <w:pPr>
        <w:numPr>
          <w:ilvl w:val="0"/>
          <w:numId w:val="1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0020C515" w14:textId="77777777" w:rsidR="00CF6ED6" w:rsidRPr="007C40DC" w:rsidRDefault="00CF6ED6" w:rsidP="00CB1E29">
      <w:pPr>
        <w:numPr>
          <w:ilvl w:val="0"/>
          <w:numId w:val="17"/>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04357220" w14:textId="77777777" w:rsidR="00CF6ED6" w:rsidRPr="007C40DC" w:rsidRDefault="00CF6ED6" w:rsidP="00CB1E29">
      <w:pPr>
        <w:numPr>
          <w:ilvl w:val="0"/>
          <w:numId w:val="17"/>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14:paraId="1167F1A6" w14:textId="77777777" w:rsidR="00CF6ED6" w:rsidRPr="007C40DC" w:rsidRDefault="00CF6ED6" w:rsidP="00CB1E29">
      <w:pPr>
        <w:pStyle w:val="GvdeMetniGirintisi3"/>
        <w:numPr>
          <w:ilvl w:val="0"/>
          <w:numId w:val="17"/>
        </w:numPr>
        <w:rPr>
          <w:sz w:val="20"/>
          <w:szCs w:val="20"/>
        </w:rPr>
      </w:pPr>
      <w:r w:rsidRPr="007C40DC">
        <w:rPr>
          <w:sz w:val="20"/>
          <w:szCs w:val="20"/>
        </w:rPr>
        <w:t>9 uncu maddede ihaleye katılamayacağı belirtildiği halde ihaleye katılmak.</w:t>
      </w:r>
    </w:p>
    <w:p w14:paraId="5BAE1BBF"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16B4903" w14:textId="77777777" w:rsidR="00CF6ED6" w:rsidRPr="00C54773" w:rsidRDefault="00CF6ED6" w:rsidP="00C54773">
      <w:pPr>
        <w:ind w:right="-1"/>
        <w:jc w:val="both"/>
        <w:rPr>
          <w:b/>
          <w:sz w:val="20"/>
          <w:szCs w:val="20"/>
        </w:rPr>
      </w:pPr>
      <w:bookmarkStart w:id="11" w:name="_Toc232234020"/>
      <w:r w:rsidRPr="00C54773">
        <w:rPr>
          <w:b/>
          <w:sz w:val="20"/>
          <w:szCs w:val="20"/>
        </w:rPr>
        <w:lastRenderedPageBreak/>
        <w:t>Madde 12- Teklif hazırlama giderleri</w:t>
      </w:r>
      <w:bookmarkEnd w:id="11"/>
    </w:p>
    <w:p w14:paraId="4BDCD959" w14:textId="77777777" w:rsidR="00CF6ED6" w:rsidRPr="00C54773" w:rsidRDefault="00CF6ED6" w:rsidP="00C54773">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728AFC54" w14:textId="77777777" w:rsidR="00CF6ED6" w:rsidRPr="007C40DC" w:rsidRDefault="00CF6ED6" w:rsidP="00CF6ED6">
      <w:pPr>
        <w:pStyle w:val="Altbilgi"/>
        <w:tabs>
          <w:tab w:val="clear" w:pos="4536"/>
          <w:tab w:val="clear" w:pos="9072"/>
        </w:tabs>
        <w:jc w:val="both"/>
        <w:rPr>
          <w:sz w:val="20"/>
        </w:rPr>
      </w:pPr>
    </w:p>
    <w:p w14:paraId="58FF09EA"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4B2C4952"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D05BD88" w14:textId="77777777" w:rsidR="00CF6ED6" w:rsidRPr="007C40DC" w:rsidRDefault="00CF6ED6" w:rsidP="00CF6ED6">
      <w:pPr>
        <w:ind w:left="360" w:right="-1"/>
        <w:jc w:val="both"/>
        <w:rPr>
          <w:sz w:val="20"/>
          <w:szCs w:val="20"/>
        </w:rPr>
      </w:pPr>
    </w:p>
    <w:p w14:paraId="6044F614"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0A137DA" w14:textId="77777777" w:rsidR="00CF6ED6" w:rsidRPr="007C40DC" w:rsidRDefault="00CF6ED6" w:rsidP="00CF6ED6">
      <w:pPr>
        <w:ind w:left="360" w:right="-1"/>
        <w:jc w:val="both"/>
        <w:rPr>
          <w:sz w:val="20"/>
          <w:szCs w:val="20"/>
        </w:rPr>
      </w:pPr>
    </w:p>
    <w:p w14:paraId="53E89730" w14:textId="77777777"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1CFCE2FB" w14:textId="77777777" w:rsidR="00CF6ED6" w:rsidRPr="007C40DC" w:rsidRDefault="00CF6ED6" w:rsidP="00CF6ED6">
      <w:pPr>
        <w:spacing w:after="60"/>
        <w:ind w:firstLine="709"/>
        <w:jc w:val="both"/>
        <w:rPr>
          <w:b/>
          <w:sz w:val="20"/>
          <w:szCs w:val="20"/>
        </w:rPr>
      </w:pPr>
    </w:p>
    <w:p w14:paraId="2C9C8928" w14:textId="77777777" w:rsidR="00CF6ED6" w:rsidRPr="007C40DC" w:rsidRDefault="00CF6ED6" w:rsidP="00CF6ED6">
      <w:pPr>
        <w:jc w:val="both"/>
        <w:rPr>
          <w:sz w:val="20"/>
          <w:szCs w:val="20"/>
        </w:rPr>
      </w:pPr>
      <w:r w:rsidRPr="007C40DC">
        <w:rPr>
          <w:b/>
          <w:sz w:val="20"/>
          <w:szCs w:val="20"/>
        </w:rPr>
        <w:t>Madde 14- İhale dosyasında değişiklik yapılması</w:t>
      </w:r>
    </w:p>
    <w:p w14:paraId="0C46926F"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A6C6A12"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C2DDB6C" w14:textId="77777777"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0647C8DB" w14:textId="77777777" w:rsidR="00CF6ED6" w:rsidRPr="007C40DC" w:rsidRDefault="00CF6ED6" w:rsidP="00CF6ED6">
      <w:pPr>
        <w:ind w:right="-1"/>
        <w:jc w:val="both"/>
        <w:rPr>
          <w:sz w:val="20"/>
          <w:szCs w:val="20"/>
        </w:rPr>
      </w:pPr>
    </w:p>
    <w:p w14:paraId="0AF12E89"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6193015A"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FA7D3C0" w14:textId="77777777" w:rsidR="00CF6ED6" w:rsidRPr="007C40DC" w:rsidRDefault="00CF6ED6" w:rsidP="00CF6ED6">
      <w:pPr>
        <w:ind w:right="-1"/>
        <w:jc w:val="both"/>
        <w:rPr>
          <w:sz w:val="20"/>
          <w:szCs w:val="20"/>
        </w:rPr>
      </w:pPr>
    </w:p>
    <w:p w14:paraId="447368D5"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1A89856E" w14:textId="77777777" w:rsidR="00CF6ED6" w:rsidRPr="007C40DC" w:rsidRDefault="00CF6ED6" w:rsidP="00CF6ED6">
      <w:pPr>
        <w:ind w:right="-1"/>
        <w:jc w:val="both"/>
        <w:rPr>
          <w:sz w:val="20"/>
          <w:szCs w:val="20"/>
        </w:rPr>
      </w:pPr>
    </w:p>
    <w:p w14:paraId="28D07C78" w14:textId="77777777" w:rsidR="00CF6ED6" w:rsidRPr="007C40DC" w:rsidRDefault="00CF6ED6" w:rsidP="00CF6ED6">
      <w:pPr>
        <w:jc w:val="both"/>
        <w:rPr>
          <w:b/>
          <w:sz w:val="20"/>
          <w:szCs w:val="20"/>
        </w:rPr>
      </w:pPr>
      <w:r w:rsidRPr="007C40DC">
        <w:rPr>
          <w:b/>
          <w:sz w:val="20"/>
          <w:szCs w:val="20"/>
        </w:rPr>
        <w:t>Madde 16- Ortak girişim</w:t>
      </w:r>
    </w:p>
    <w:p w14:paraId="6143C136"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w:t>
      </w:r>
      <w:proofErr w:type="gramStart"/>
      <w:r w:rsidR="003D6F5C">
        <w:rPr>
          <w:sz w:val="20"/>
          <w:szCs w:val="20"/>
        </w:rPr>
        <w:t>konsorsiyum</w:t>
      </w:r>
      <w:proofErr w:type="gramEnd"/>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14:paraId="7F58289A"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41AA30A" w14:textId="77777777" w:rsidR="00CF6ED6" w:rsidRPr="007C40DC" w:rsidRDefault="00CF6ED6" w:rsidP="00CF6ED6">
      <w:pPr>
        <w:ind w:right="-1"/>
        <w:jc w:val="both"/>
        <w:rPr>
          <w:sz w:val="20"/>
          <w:szCs w:val="20"/>
        </w:rPr>
      </w:pPr>
    </w:p>
    <w:p w14:paraId="3CEDA3A7"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03AC229A"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7DB814C1" w14:textId="77777777" w:rsidR="00CF6ED6" w:rsidRPr="001D2304" w:rsidRDefault="00CF6ED6" w:rsidP="00D93660">
      <w:pPr>
        <w:keepNext/>
        <w:spacing w:after="60"/>
        <w:jc w:val="both"/>
        <w:rPr>
          <w:b/>
          <w:sz w:val="20"/>
          <w:szCs w:val="20"/>
        </w:rPr>
      </w:pPr>
      <w:r w:rsidRPr="001D2304">
        <w:rPr>
          <w:b/>
          <w:sz w:val="20"/>
          <w:szCs w:val="20"/>
        </w:rPr>
        <w:lastRenderedPageBreak/>
        <w:t xml:space="preserve">Madde18-Teklif ve sözleşme türü </w:t>
      </w:r>
    </w:p>
    <w:p w14:paraId="1A0133C4"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3B2B9F39" w14:textId="77777777" w:rsidR="001D2304" w:rsidRPr="007C40DC" w:rsidRDefault="001D2304" w:rsidP="001D2304">
      <w:pPr>
        <w:ind w:right="-1"/>
        <w:jc w:val="both"/>
        <w:rPr>
          <w:sz w:val="20"/>
          <w:szCs w:val="20"/>
        </w:rPr>
      </w:pPr>
    </w:p>
    <w:p w14:paraId="13883051" w14:textId="77777777" w:rsidR="00CF6ED6" w:rsidRPr="007C40DC" w:rsidRDefault="00CF6ED6" w:rsidP="00CF6ED6">
      <w:pPr>
        <w:spacing w:before="120"/>
        <w:jc w:val="both"/>
        <w:rPr>
          <w:b/>
          <w:sz w:val="20"/>
          <w:szCs w:val="20"/>
        </w:rPr>
      </w:pPr>
      <w:r w:rsidRPr="007C40DC">
        <w:rPr>
          <w:b/>
          <w:sz w:val="20"/>
          <w:szCs w:val="20"/>
        </w:rPr>
        <w:t>Madde 19- Teklifin dili</w:t>
      </w:r>
    </w:p>
    <w:p w14:paraId="6AB24866" w14:textId="77777777"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r w:rsidR="003D6F5C">
        <w:rPr>
          <w:sz w:val="20"/>
          <w:szCs w:val="20"/>
        </w:rPr>
        <w:t xml:space="preserve"> </w:t>
      </w:r>
    </w:p>
    <w:p w14:paraId="54905B01" w14:textId="77777777" w:rsidR="001D2304" w:rsidRPr="007C40DC" w:rsidRDefault="001D2304" w:rsidP="001D2304">
      <w:pPr>
        <w:ind w:right="-1"/>
        <w:jc w:val="both"/>
        <w:rPr>
          <w:sz w:val="20"/>
          <w:szCs w:val="20"/>
        </w:rPr>
      </w:pPr>
    </w:p>
    <w:p w14:paraId="4100090F"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39685A2B"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7357F5AA" w14:textId="77777777" w:rsidR="001D2304" w:rsidRPr="007C40DC" w:rsidRDefault="001D2304" w:rsidP="001D2304">
      <w:pPr>
        <w:ind w:right="-1"/>
        <w:jc w:val="both"/>
        <w:rPr>
          <w:sz w:val="20"/>
          <w:szCs w:val="20"/>
        </w:rPr>
      </w:pPr>
    </w:p>
    <w:p w14:paraId="107876FE" w14:textId="77777777" w:rsidR="00CF6ED6" w:rsidRPr="007C40DC" w:rsidRDefault="00CF6ED6" w:rsidP="00CF6ED6">
      <w:pPr>
        <w:spacing w:after="60"/>
        <w:jc w:val="both"/>
        <w:rPr>
          <w:b/>
          <w:sz w:val="20"/>
          <w:szCs w:val="20"/>
        </w:rPr>
      </w:pPr>
      <w:r w:rsidRPr="007C40DC">
        <w:rPr>
          <w:b/>
          <w:sz w:val="20"/>
          <w:szCs w:val="20"/>
        </w:rPr>
        <w:t>Madde 21-Kısmi teklif verilmesi</w:t>
      </w:r>
    </w:p>
    <w:p w14:paraId="7879A80A"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14:paraId="6E30898E" w14:textId="77777777" w:rsidR="001D2304" w:rsidRPr="007C40DC" w:rsidRDefault="001D2304" w:rsidP="00CF6ED6">
      <w:pPr>
        <w:spacing w:after="60"/>
        <w:jc w:val="both"/>
        <w:rPr>
          <w:b/>
          <w:sz w:val="20"/>
          <w:szCs w:val="20"/>
        </w:rPr>
      </w:pPr>
    </w:p>
    <w:p w14:paraId="571A0B97" w14:textId="77777777" w:rsidR="00CF6ED6" w:rsidRPr="007C40DC" w:rsidRDefault="00CF6ED6" w:rsidP="001D2304">
      <w:pPr>
        <w:spacing w:after="60"/>
        <w:jc w:val="both"/>
        <w:rPr>
          <w:b/>
          <w:sz w:val="20"/>
          <w:szCs w:val="20"/>
        </w:rPr>
      </w:pPr>
      <w:r w:rsidRPr="007C40DC">
        <w:rPr>
          <w:b/>
          <w:sz w:val="20"/>
          <w:szCs w:val="20"/>
        </w:rPr>
        <w:t>Madde 22- Alternatif teklifler</w:t>
      </w:r>
    </w:p>
    <w:p w14:paraId="1D3B7534" w14:textId="77777777" w:rsidR="00CF6ED6" w:rsidRDefault="00CF6ED6" w:rsidP="00CF6ED6">
      <w:pPr>
        <w:jc w:val="both"/>
        <w:rPr>
          <w:sz w:val="20"/>
          <w:szCs w:val="20"/>
        </w:rPr>
      </w:pPr>
      <w:r w:rsidRPr="007C40DC">
        <w:rPr>
          <w:sz w:val="20"/>
          <w:szCs w:val="20"/>
        </w:rPr>
        <w:t>İhale konusu işe ilişkin olarak alternatif teklif sunulamaz.</w:t>
      </w:r>
    </w:p>
    <w:p w14:paraId="0D0BFB19" w14:textId="77777777" w:rsidR="001D2304" w:rsidRPr="001D2304" w:rsidRDefault="001D2304" w:rsidP="001D2304">
      <w:pPr>
        <w:spacing w:after="60"/>
        <w:jc w:val="both"/>
        <w:rPr>
          <w:b/>
          <w:sz w:val="20"/>
          <w:szCs w:val="20"/>
        </w:rPr>
      </w:pPr>
    </w:p>
    <w:p w14:paraId="1FACB232"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3F3CDFE9" w14:textId="77777777" w:rsidR="00CF6ED6" w:rsidRPr="0009526A" w:rsidRDefault="00CF6ED6" w:rsidP="00CF6ED6">
      <w:pPr>
        <w:spacing w:before="120"/>
        <w:jc w:val="both"/>
        <w:rPr>
          <w:color w:val="FF0000"/>
          <w:sz w:val="20"/>
          <w:szCs w:val="20"/>
        </w:rPr>
      </w:pPr>
      <w:r w:rsidRPr="009F7788">
        <w:rPr>
          <w:sz w:val="20"/>
          <w:szCs w:val="20"/>
        </w:rPr>
        <w:t xml:space="preserve">Teklif Mektubu ve istenildiği hallerde geçici teminat da </w:t>
      </w:r>
      <w:proofErr w:type="gramStart"/>
      <w:r w:rsidRPr="009F7788">
        <w:rPr>
          <w:sz w:val="20"/>
          <w:szCs w:val="20"/>
        </w:rPr>
        <w:t>dahil</w:t>
      </w:r>
      <w:proofErr w:type="gramEnd"/>
      <w:r w:rsidRPr="009F7788">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9F7788">
        <w:rPr>
          <w:sz w:val="20"/>
          <w:szCs w:val="20"/>
        </w:rPr>
        <w:t>Makamıın</w:t>
      </w:r>
      <w:proofErr w:type="spellEnd"/>
      <w:r w:rsidRPr="009F7788">
        <w:rPr>
          <w:sz w:val="20"/>
          <w:szCs w:val="20"/>
        </w:rPr>
        <w:t xml:space="preserve"> açık adresi yazılır. Zarfın yapıştırılan yeri istekli tarafından imzalanarak, mühürlenecek veya kaşelenecektir</w:t>
      </w:r>
      <w:r w:rsidRPr="0009526A">
        <w:rPr>
          <w:color w:val="FF0000"/>
          <w:sz w:val="20"/>
          <w:szCs w:val="20"/>
        </w:rPr>
        <w:t>.</w:t>
      </w:r>
    </w:p>
    <w:p w14:paraId="1D66CCE1" w14:textId="77777777" w:rsidR="00CF6ED6" w:rsidRPr="007C40DC" w:rsidRDefault="00CF6ED6" w:rsidP="00CF6ED6">
      <w:pPr>
        <w:ind w:right="-1"/>
        <w:jc w:val="both"/>
        <w:rPr>
          <w:sz w:val="20"/>
          <w:szCs w:val="20"/>
        </w:rPr>
      </w:pPr>
    </w:p>
    <w:p w14:paraId="0BCEA869"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121F815D" w14:textId="77777777" w:rsidR="00CF6ED6" w:rsidRPr="007C40DC" w:rsidRDefault="00CF6ED6" w:rsidP="00CF6ED6">
      <w:pPr>
        <w:ind w:right="-1"/>
        <w:jc w:val="both"/>
        <w:rPr>
          <w:sz w:val="20"/>
          <w:szCs w:val="20"/>
        </w:rPr>
      </w:pPr>
    </w:p>
    <w:p w14:paraId="5DB28F9F"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63CA180"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7F0C8410" w14:textId="77777777" w:rsidR="00CF6ED6" w:rsidRPr="009F7788" w:rsidRDefault="00CF6ED6" w:rsidP="00CF6ED6">
      <w:pPr>
        <w:keepNext/>
        <w:spacing w:before="120" w:after="120"/>
        <w:jc w:val="both"/>
        <w:rPr>
          <w:sz w:val="20"/>
        </w:rPr>
      </w:pPr>
      <w:r w:rsidRPr="009F7788">
        <w:rPr>
          <w:sz w:val="20"/>
        </w:rPr>
        <w:t xml:space="preserve">Teklif, bir Teknik ve bir Mali tekliften oluşur ve bunların ayrı zarflarda teslim edilmesi gerekir. Her bir teknik </w:t>
      </w:r>
      <w:r w:rsidR="00273D0B" w:rsidRPr="009F7788">
        <w:rPr>
          <w:sz w:val="20"/>
        </w:rPr>
        <w:t>teklif ve</w:t>
      </w:r>
      <w:r w:rsidRPr="009F7788">
        <w:rPr>
          <w:sz w:val="20"/>
        </w:rPr>
        <w:t xml:space="preserve"> mali teklifin içerisinde, üzerinde belirgin olarak “ASLIDIR” yazan bir asıl nüsha ve üzerinde “KOPYADIR” yazan </w:t>
      </w:r>
      <w:r w:rsidR="007E2509" w:rsidRPr="009F7788">
        <w:rPr>
          <w:sz w:val="20"/>
        </w:rPr>
        <w:t>talep edilen adette</w:t>
      </w:r>
      <w:r w:rsidRPr="009F7788">
        <w:rPr>
          <w:sz w:val="20"/>
        </w:rPr>
        <w:t xml:space="preserve"> kopya bulunmalıdır.  </w:t>
      </w:r>
    </w:p>
    <w:p w14:paraId="1E334E7A"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3156711E" w14:textId="77777777" w:rsidR="00CF6ED6" w:rsidRPr="007C40DC" w:rsidRDefault="00CF6ED6" w:rsidP="00CB1E29">
      <w:pPr>
        <w:numPr>
          <w:ilvl w:val="0"/>
          <w:numId w:val="1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5C3E5AB9" w14:textId="77777777" w:rsidR="00CF6ED6" w:rsidRPr="007C40DC"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5F2B4857" w14:textId="77777777" w:rsidR="00CF6ED6" w:rsidRPr="007C40DC"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1A832958" w14:textId="77777777" w:rsidR="00CF6ED6" w:rsidRPr="007C40DC" w:rsidRDefault="00CF6ED6" w:rsidP="00CB1E29">
      <w:pPr>
        <w:numPr>
          <w:ilvl w:val="0"/>
          <w:numId w:val="18"/>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34D5D27C" w14:textId="77777777"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09F8BDC3" w14:textId="77777777" w:rsidR="00CF6ED6" w:rsidRPr="007C40DC" w:rsidRDefault="00CF6ED6" w:rsidP="00CF6ED6">
      <w:pPr>
        <w:tabs>
          <w:tab w:val="left" w:pos="0"/>
          <w:tab w:val="left" w:pos="900"/>
        </w:tabs>
        <w:ind w:right="-1" w:firstLine="709"/>
        <w:jc w:val="both"/>
        <w:rPr>
          <w:sz w:val="20"/>
          <w:szCs w:val="20"/>
        </w:rPr>
      </w:pPr>
    </w:p>
    <w:p w14:paraId="269485BB"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2ADB3100" w14:textId="77777777" w:rsidR="00CF6ED6" w:rsidRPr="007C40DC" w:rsidRDefault="00CF6ED6" w:rsidP="00CF6ED6">
      <w:pPr>
        <w:tabs>
          <w:tab w:val="left" w:pos="0"/>
        </w:tabs>
        <w:ind w:right="-1"/>
        <w:jc w:val="both"/>
        <w:rPr>
          <w:b/>
          <w:sz w:val="20"/>
          <w:szCs w:val="20"/>
        </w:rPr>
      </w:pPr>
      <w:r w:rsidRPr="007C40DC">
        <w:rPr>
          <w:b/>
          <w:sz w:val="20"/>
          <w:szCs w:val="20"/>
        </w:rPr>
        <w:tab/>
      </w:r>
    </w:p>
    <w:p w14:paraId="35F38D37" w14:textId="77777777"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5B7D4401" w14:textId="77777777" w:rsidR="00CF6ED6" w:rsidRPr="007C40DC" w:rsidRDefault="00CF6ED6" w:rsidP="00CF6ED6">
      <w:pPr>
        <w:tabs>
          <w:tab w:val="left" w:pos="0"/>
        </w:tabs>
        <w:ind w:right="-1"/>
        <w:jc w:val="both"/>
        <w:rPr>
          <w:b/>
          <w:sz w:val="20"/>
          <w:szCs w:val="20"/>
        </w:rPr>
      </w:pPr>
    </w:p>
    <w:p w14:paraId="6FA6D013"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6D895073"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E04D2E"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7C40DC">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14:paraId="02FDABDD"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8B70211" w14:textId="77777777"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7FD73CA3" w14:textId="77777777"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14:paraId="7F3E30B9" w14:textId="77777777"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FE01E9F" w14:textId="77777777"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4038584"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625E4EE"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66CC5F57" w14:textId="77777777"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14:paraId="4972877D" w14:textId="77777777" w:rsidR="00CF6ED6" w:rsidRPr="007C40DC" w:rsidRDefault="00CF6ED6" w:rsidP="00CB1E29">
      <w:pPr>
        <w:numPr>
          <w:ilvl w:val="0"/>
          <w:numId w:val="19"/>
        </w:numPr>
        <w:ind w:right="-1"/>
        <w:jc w:val="both"/>
        <w:rPr>
          <w:sz w:val="20"/>
          <w:szCs w:val="20"/>
        </w:rPr>
      </w:pPr>
      <w:proofErr w:type="gramStart"/>
      <w:r w:rsidRPr="007C40DC">
        <w:rPr>
          <w:sz w:val="20"/>
          <w:szCs w:val="20"/>
        </w:rPr>
        <w:t>Tedavüldeki Türk Parası.</w:t>
      </w:r>
      <w:proofErr w:type="gramEnd"/>
    </w:p>
    <w:p w14:paraId="49C49C0E" w14:textId="77777777" w:rsidR="00CF6ED6" w:rsidRPr="007C40DC" w:rsidRDefault="00CF6ED6" w:rsidP="00CB1E29">
      <w:pPr>
        <w:numPr>
          <w:ilvl w:val="0"/>
          <w:numId w:val="19"/>
        </w:numPr>
        <w:ind w:right="-1"/>
        <w:jc w:val="both"/>
        <w:rPr>
          <w:sz w:val="20"/>
          <w:szCs w:val="20"/>
        </w:rPr>
      </w:pPr>
      <w:r w:rsidRPr="007C40DC">
        <w:rPr>
          <w:sz w:val="20"/>
          <w:szCs w:val="20"/>
        </w:rPr>
        <w:t xml:space="preserve">Bankalar ve özel finans kurumları tarafından verilen teminat mektupları. </w:t>
      </w:r>
    </w:p>
    <w:p w14:paraId="16A3902B"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1BDE7540"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4044D17F" w14:textId="77777777" w:rsidR="00CF6ED6" w:rsidRPr="007C40DC" w:rsidRDefault="00CF6ED6" w:rsidP="00CF6ED6">
      <w:pPr>
        <w:tabs>
          <w:tab w:val="left" w:pos="0"/>
        </w:tabs>
        <w:ind w:right="-1"/>
        <w:jc w:val="both"/>
        <w:rPr>
          <w:sz w:val="20"/>
          <w:szCs w:val="20"/>
        </w:rPr>
      </w:pPr>
      <w:r w:rsidRPr="007C40DC">
        <w:rPr>
          <w:sz w:val="20"/>
          <w:szCs w:val="20"/>
        </w:rPr>
        <w:tab/>
      </w:r>
    </w:p>
    <w:p w14:paraId="2B25C649"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6334AD7E" w14:textId="77777777" w:rsidR="00CF6ED6" w:rsidRPr="007C40DC" w:rsidRDefault="00CF6ED6" w:rsidP="00CF6ED6">
      <w:pPr>
        <w:tabs>
          <w:tab w:val="left" w:pos="0"/>
        </w:tabs>
        <w:ind w:right="-1"/>
        <w:jc w:val="both"/>
        <w:rPr>
          <w:sz w:val="20"/>
          <w:szCs w:val="20"/>
        </w:rPr>
      </w:pPr>
    </w:p>
    <w:p w14:paraId="76F0A5D8"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09173EF7" w14:textId="77777777"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14:paraId="5BD747FF"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CF1D94D" w14:textId="77777777"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14:paraId="152A4CBF" w14:textId="77777777"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14:paraId="12CEF2E9"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28499EFA"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2B64977E"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4D1478DE" w14:textId="310047FD" w:rsidR="00CF6ED6" w:rsidRPr="007C40DC" w:rsidRDefault="00CF6ED6" w:rsidP="00F809FF">
      <w:pPr>
        <w:numPr>
          <w:ilvl w:val="0"/>
          <w:numId w:val="8"/>
        </w:numPr>
        <w:spacing w:before="120" w:after="120"/>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w:t>
      </w:r>
      <w:r w:rsidR="00341BB9">
        <w:rPr>
          <w:bCs/>
          <w:color w:val="000000"/>
          <w:sz w:val="20"/>
        </w:rPr>
        <w:t xml:space="preserve"> </w:t>
      </w:r>
      <w:r w:rsidR="00341BB9" w:rsidRPr="007C40DC">
        <w:rPr>
          <w:sz w:val="20"/>
          <w:szCs w:val="20"/>
        </w:rPr>
        <w:t>ESEN</w:t>
      </w:r>
      <w:r w:rsidR="00341BB9" w:rsidRPr="00AA5C8C">
        <w:rPr>
          <w:sz w:val="20"/>
          <w:szCs w:val="20"/>
        </w:rPr>
        <w:t xml:space="preserve"> Sistem Entegrasyon ve Mühendislik Hizmetleri Sanayi ve Ticaret Ltd. Şti.</w:t>
      </w:r>
      <w:r w:rsidR="00341BB9">
        <w:rPr>
          <w:sz w:val="20"/>
          <w:szCs w:val="20"/>
        </w:rPr>
        <w:t>-</w:t>
      </w:r>
      <w:r w:rsidR="00D64AD1" w:rsidRPr="007C40DC">
        <w:rPr>
          <w:bCs/>
          <w:color w:val="000000"/>
          <w:sz w:val="20"/>
        </w:rPr>
        <w:t xml:space="preserve"> </w:t>
      </w:r>
      <w:r w:rsidR="00F809FF" w:rsidRPr="00F809FF">
        <w:rPr>
          <w:rStyle w:val="Vurgu"/>
          <w:i w:val="0"/>
          <w:color w:val="000000"/>
          <w:sz w:val="20"/>
        </w:rPr>
        <w:t xml:space="preserve">Üniversiteler Mah. İhsan Doğramacı Bul. İkizler Binası A Blok 1. Kat ODTÜ </w:t>
      </w:r>
      <w:proofErr w:type="spellStart"/>
      <w:r w:rsidR="00F809FF" w:rsidRPr="00F809FF">
        <w:rPr>
          <w:rStyle w:val="Vurgu"/>
          <w:i w:val="0"/>
          <w:color w:val="000000"/>
          <w:sz w:val="20"/>
        </w:rPr>
        <w:t>Teknokent</w:t>
      </w:r>
      <w:proofErr w:type="spellEnd"/>
      <w:r w:rsidR="00F809FF" w:rsidRPr="00F809FF">
        <w:rPr>
          <w:rStyle w:val="Vurgu"/>
          <w:i w:val="0"/>
          <w:color w:val="000000"/>
          <w:sz w:val="20"/>
        </w:rPr>
        <w:t xml:space="preserve"> Çankaya/Ankara</w:t>
      </w:r>
    </w:p>
    <w:p w14:paraId="256DAA0D" w14:textId="28359B34" w:rsidR="00CF6ED6" w:rsidRPr="007C40DC" w:rsidRDefault="00CF6ED6" w:rsidP="00F809FF">
      <w:pPr>
        <w:numPr>
          <w:ilvl w:val="0"/>
          <w:numId w:val="8"/>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00341BB9" w:rsidRPr="007C40DC">
        <w:rPr>
          <w:sz w:val="20"/>
          <w:szCs w:val="20"/>
        </w:rPr>
        <w:t>ESEN</w:t>
      </w:r>
      <w:r w:rsidR="00341BB9" w:rsidRPr="00AA5C8C">
        <w:rPr>
          <w:sz w:val="20"/>
          <w:szCs w:val="20"/>
        </w:rPr>
        <w:t xml:space="preserve"> Sistem Entegrasyon ve Mühendislik Hizmetleri Sanayi ve Ticaret Ltd. Şti.</w:t>
      </w:r>
      <w:r w:rsidR="00341BB9">
        <w:rPr>
          <w:sz w:val="20"/>
          <w:szCs w:val="20"/>
        </w:rPr>
        <w:t>-</w:t>
      </w:r>
      <w:r w:rsidR="00F809FF" w:rsidRPr="00F809FF">
        <w:rPr>
          <w:rStyle w:val="Vurgu"/>
          <w:i w:val="0"/>
          <w:color w:val="000000"/>
          <w:sz w:val="20"/>
        </w:rPr>
        <w:t xml:space="preserve">Üniversiteler Mah. İhsan Doğramacı Bul. İkizler Binası A Blok 1. Kat ODTÜ </w:t>
      </w:r>
      <w:proofErr w:type="spellStart"/>
      <w:r w:rsidR="00F809FF" w:rsidRPr="00F809FF">
        <w:rPr>
          <w:rStyle w:val="Vurgu"/>
          <w:i w:val="0"/>
          <w:color w:val="000000"/>
          <w:sz w:val="20"/>
        </w:rPr>
        <w:t>Teknokent</w:t>
      </w:r>
      <w:proofErr w:type="spellEnd"/>
      <w:r w:rsidR="00F809FF" w:rsidRPr="00F809FF">
        <w:rPr>
          <w:rStyle w:val="Vurgu"/>
          <w:i w:val="0"/>
          <w:color w:val="000000"/>
          <w:sz w:val="20"/>
        </w:rPr>
        <w:t xml:space="preserve"> Çankaya/Ankara</w:t>
      </w:r>
      <w:r w:rsidRPr="00F809FF">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14:paraId="7B21808C"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4F4D742B"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14:paraId="696E7274"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4D29CE5E" w14:textId="77777777"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14:paraId="57DEBA26"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16982105" w14:textId="77777777" w:rsidR="00CF6ED6" w:rsidRPr="00223B78" w:rsidRDefault="00404506" w:rsidP="00CF6ED6">
      <w:pPr>
        <w:spacing w:before="120" w:after="120"/>
        <w:jc w:val="both"/>
        <w:rPr>
          <w:b/>
          <w:color w:val="FF0000"/>
          <w:sz w:val="20"/>
        </w:rPr>
      </w:pPr>
      <w:r w:rsidRPr="00223B78">
        <w:rPr>
          <w:b/>
          <w:color w:val="FF0000"/>
          <w:sz w:val="20"/>
        </w:rPr>
        <w:t>Madde 31</w:t>
      </w:r>
      <w:r w:rsidR="00CF6ED6" w:rsidRPr="00223B78">
        <w:rPr>
          <w:b/>
          <w:color w:val="FF0000"/>
          <w:sz w:val="20"/>
        </w:rPr>
        <w:t>-Tekliflerin açılması</w:t>
      </w:r>
    </w:p>
    <w:p w14:paraId="65376ECB"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1AA24182" w14:textId="77777777" w:rsidR="00CF6ED6" w:rsidRPr="007C40DC" w:rsidRDefault="00CF6ED6" w:rsidP="00CB1E29">
      <w:pPr>
        <w:numPr>
          <w:ilvl w:val="0"/>
          <w:numId w:val="2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5DB7D0F2" w14:textId="77777777"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FD7C102" w14:textId="77777777"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314558C" w14:textId="77777777"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E22C462" w14:textId="77777777"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14:paraId="16D4CC5B" w14:textId="77777777" w:rsidR="00CF6ED6" w:rsidRPr="007C40DC" w:rsidRDefault="00CF6ED6" w:rsidP="00CB1E29">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CB07022"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17CAC795"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14:paraId="59576316"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8813988" w14:textId="77777777" w:rsidR="00CF6ED6" w:rsidRPr="007C40DC" w:rsidRDefault="00CF6ED6" w:rsidP="00CF6ED6">
      <w:pPr>
        <w:spacing w:after="60"/>
        <w:ind w:right="23"/>
        <w:jc w:val="both"/>
        <w:rPr>
          <w:sz w:val="20"/>
          <w:szCs w:val="20"/>
        </w:rPr>
      </w:pPr>
      <w:r w:rsidRPr="007C40DC">
        <w:rPr>
          <w:sz w:val="20"/>
          <w:szCs w:val="20"/>
        </w:rPr>
        <w:t xml:space="preserve">Ancak, </w:t>
      </w:r>
    </w:p>
    <w:p w14:paraId="6088D784" w14:textId="77777777" w:rsidR="00CF6ED6" w:rsidRPr="007C40DC" w:rsidRDefault="00CF6ED6" w:rsidP="00CB1E29">
      <w:pPr>
        <w:numPr>
          <w:ilvl w:val="0"/>
          <w:numId w:val="2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CC0DD3C" w14:textId="77777777" w:rsidR="00CF6ED6" w:rsidRPr="007C40DC" w:rsidRDefault="00CF6ED6" w:rsidP="00CB1E29">
      <w:pPr>
        <w:numPr>
          <w:ilvl w:val="0"/>
          <w:numId w:val="2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DF4316C" w14:textId="77777777"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6C18C1FE"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D70B3D"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30D6CE3F"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3BB30B5F"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5EC81619"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3D04AE13"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796E571"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72ED1862" w14:textId="77777777"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14:paraId="0CCD5D05"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3D762E35"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79D7733A"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14:paraId="596C7F51"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325D1B05"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38E26B6E" w14:textId="41466914"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A87E27"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14:paraId="614021EB"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74620EBB" w14:textId="77777777"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70DC1E62" w14:textId="77777777"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Projenin ekonomik ya da teknik verilerinin temelden değişmesi;</w:t>
      </w:r>
    </w:p>
    <w:p w14:paraId="47867895" w14:textId="77777777"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14:paraId="0CCCC406" w14:textId="77777777"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2688D021" w14:textId="77777777"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69A5536F"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14:paraId="067EB42D"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5D2D693"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447E9008"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46685973"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2C3C62C0" w14:textId="77777777"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3A52EA7" w14:textId="77777777"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12FB7A69" w14:textId="77777777"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5493DB65" w14:textId="77777777"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475495F2" w14:textId="77777777"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1309401B"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4ED0175"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35DC170"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6ED2E104" w14:textId="77777777" w:rsidR="00CF6ED6" w:rsidRPr="007C40DC" w:rsidRDefault="00CF6ED6" w:rsidP="00CF6ED6">
      <w:pPr>
        <w:spacing w:before="120" w:after="120"/>
      </w:pPr>
    </w:p>
    <w:p w14:paraId="2B0F560F" w14:textId="77777777" w:rsidR="00CF6ED6" w:rsidRPr="007C40DC" w:rsidRDefault="00CF6ED6" w:rsidP="00CF6ED6">
      <w:pPr>
        <w:spacing w:before="120" w:after="120"/>
      </w:pPr>
    </w:p>
    <w:p w14:paraId="06653DD1" w14:textId="77777777"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14:paraId="75012F86" w14:textId="77777777"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14:paraId="49891526"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14:paraId="2AFD3B2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FD42E8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A09AA3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FD3CA2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AFF59F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12C29A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647F24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12616C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D44EF1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894350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8C3C72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9BB188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9A9B1B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E1380D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D418268"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5349744"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D9BCA1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CA5C68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EBD020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403A51A" w14:textId="77777777" w:rsidR="000539D7" w:rsidRDefault="000539D7" w:rsidP="000539D7">
      <w:pPr>
        <w:overflowPunct w:val="0"/>
        <w:autoSpaceDE w:val="0"/>
        <w:autoSpaceDN w:val="0"/>
        <w:adjustRightInd w:val="0"/>
        <w:spacing w:after="120"/>
        <w:jc w:val="center"/>
        <w:textAlignment w:val="baseline"/>
        <w:rPr>
          <w:b/>
          <w:color w:val="000000"/>
          <w:sz w:val="36"/>
          <w:szCs w:val="36"/>
        </w:rPr>
      </w:pPr>
    </w:p>
    <w:p w14:paraId="5AE1B920" w14:textId="77777777" w:rsidR="00D75B29" w:rsidRDefault="00D75B29" w:rsidP="000539D7">
      <w:pPr>
        <w:overflowPunct w:val="0"/>
        <w:autoSpaceDE w:val="0"/>
        <w:autoSpaceDN w:val="0"/>
        <w:adjustRightInd w:val="0"/>
        <w:spacing w:after="120"/>
        <w:jc w:val="center"/>
        <w:textAlignment w:val="baseline"/>
        <w:rPr>
          <w:b/>
          <w:color w:val="000000"/>
          <w:sz w:val="36"/>
          <w:szCs w:val="36"/>
        </w:rPr>
      </w:pPr>
    </w:p>
    <w:p w14:paraId="2087E2EF" w14:textId="77777777" w:rsidR="00D75B29" w:rsidRDefault="00D75B29" w:rsidP="000539D7">
      <w:pPr>
        <w:overflowPunct w:val="0"/>
        <w:autoSpaceDE w:val="0"/>
        <w:autoSpaceDN w:val="0"/>
        <w:adjustRightInd w:val="0"/>
        <w:spacing w:after="120"/>
        <w:jc w:val="center"/>
        <w:textAlignment w:val="baseline"/>
        <w:rPr>
          <w:b/>
          <w:color w:val="000000"/>
          <w:sz w:val="36"/>
          <w:szCs w:val="36"/>
        </w:rPr>
      </w:pPr>
    </w:p>
    <w:p w14:paraId="1819AA4B" w14:textId="77777777" w:rsidR="00D75B29" w:rsidRDefault="00D75B29" w:rsidP="000539D7">
      <w:pPr>
        <w:overflowPunct w:val="0"/>
        <w:autoSpaceDE w:val="0"/>
        <w:autoSpaceDN w:val="0"/>
        <w:adjustRightInd w:val="0"/>
        <w:spacing w:after="120"/>
        <w:jc w:val="center"/>
        <w:textAlignment w:val="baseline"/>
        <w:rPr>
          <w:b/>
          <w:color w:val="000000"/>
          <w:sz w:val="36"/>
          <w:szCs w:val="36"/>
        </w:rPr>
      </w:pPr>
    </w:p>
    <w:p w14:paraId="2BA6ACF4" w14:textId="77777777" w:rsidR="00D75B29" w:rsidRDefault="00D75B29" w:rsidP="000539D7">
      <w:pPr>
        <w:overflowPunct w:val="0"/>
        <w:autoSpaceDE w:val="0"/>
        <w:autoSpaceDN w:val="0"/>
        <w:adjustRightInd w:val="0"/>
        <w:spacing w:after="120"/>
        <w:jc w:val="center"/>
        <w:textAlignment w:val="baseline"/>
        <w:rPr>
          <w:b/>
          <w:color w:val="000000"/>
          <w:sz w:val="36"/>
          <w:szCs w:val="36"/>
        </w:rPr>
      </w:pPr>
    </w:p>
    <w:p w14:paraId="3445DED7" w14:textId="77777777" w:rsidR="00D75B29" w:rsidRPr="007C40DC" w:rsidRDefault="00D75B29" w:rsidP="000539D7">
      <w:pPr>
        <w:overflowPunct w:val="0"/>
        <w:autoSpaceDE w:val="0"/>
        <w:autoSpaceDN w:val="0"/>
        <w:adjustRightInd w:val="0"/>
        <w:spacing w:after="120"/>
        <w:jc w:val="center"/>
        <w:textAlignment w:val="baseline"/>
        <w:rPr>
          <w:b/>
          <w:color w:val="000000"/>
          <w:sz w:val="36"/>
          <w:szCs w:val="36"/>
        </w:rPr>
      </w:pPr>
    </w:p>
    <w:p w14:paraId="77829B8B" w14:textId="77777777" w:rsidR="000539D7" w:rsidRPr="00C54773" w:rsidRDefault="000539D7" w:rsidP="00C54773">
      <w:pPr>
        <w:pStyle w:val="Balk6"/>
        <w:spacing w:line="240" w:lineRule="auto"/>
        <w:ind w:firstLine="0"/>
        <w:jc w:val="center"/>
      </w:pPr>
      <w:bookmarkStart w:id="13" w:name="_Bölüm_B:_Taslak_Sözleşme_(Özel_Koşu"/>
      <w:bookmarkStart w:id="14" w:name="_Toc233021553"/>
      <w:bookmarkEnd w:id="13"/>
      <w:r w:rsidRPr="00C54773">
        <w:t>Bölüm B: Taslak Sözleşme (Özel Koşullar) ve Ekleri</w:t>
      </w:r>
      <w:bookmarkEnd w:id="14"/>
    </w:p>
    <w:p w14:paraId="6896219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293DF65"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5DEE065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F766A5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CD93AB4"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44ADFBB5" w14:textId="77777777" w:rsidR="00DF19BA" w:rsidRPr="007C40DC" w:rsidRDefault="00DF19BA" w:rsidP="001555AD">
      <w:pPr>
        <w:jc w:val="both"/>
        <w:rPr>
          <w:lang w:eastAsia="en-US"/>
        </w:rPr>
      </w:pPr>
    </w:p>
    <w:p w14:paraId="619E334E" w14:textId="77777777" w:rsidR="00DF19BA" w:rsidRPr="007C40DC" w:rsidRDefault="002D6E7D" w:rsidP="001555AD">
      <w:pPr>
        <w:jc w:val="both"/>
        <w:rPr>
          <w:lang w:eastAsia="en-US"/>
        </w:rPr>
      </w:pPr>
      <w:r>
        <w:rPr>
          <w:lang w:eastAsia="en-US"/>
        </w:rPr>
        <w:br w:type="page"/>
      </w:r>
    </w:p>
    <w:p w14:paraId="0D232E67" w14:textId="77777777" w:rsidR="00DF19BA" w:rsidRPr="007C40DC" w:rsidRDefault="00DF19BA" w:rsidP="001555AD">
      <w:pPr>
        <w:jc w:val="both"/>
        <w:rPr>
          <w:lang w:eastAsia="en-US"/>
        </w:rPr>
      </w:pPr>
    </w:p>
    <w:p w14:paraId="19B7CA96" w14:textId="77777777" w:rsidR="00600DE8" w:rsidRPr="001D4F4E" w:rsidRDefault="000539D7" w:rsidP="001D4F4E">
      <w:pPr>
        <w:jc w:val="center"/>
        <w:rPr>
          <w:b/>
        </w:rPr>
      </w:pPr>
      <w:bookmarkStart w:id="15" w:name="_Toc232234022"/>
      <w:r w:rsidRPr="001D4F4E">
        <w:rPr>
          <w:b/>
        </w:rPr>
        <w:t>SÖZLEŞME VE ÖZEL KOŞULLAR</w:t>
      </w:r>
      <w:bookmarkEnd w:id="15"/>
    </w:p>
    <w:p w14:paraId="3AE39391"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47A0E88F" w14:textId="77777777" w:rsidR="000539D7" w:rsidRPr="007C40DC" w:rsidRDefault="00FF30A8" w:rsidP="000539D7">
      <w:pPr>
        <w:rPr>
          <w:sz w:val="20"/>
        </w:rPr>
      </w:pPr>
      <w:r>
        <w:rPr>
          <w:noProof/>
        </w:rPr>
        <mc:AlternateContent>
          <mc:Choice Requires="wps">
            <w:drawing>
              <wp:inline distT="0" distB="0" distL="0" distR="0" wp14:anchorId="65C6FCAE" wp14:editId="1DD892D4">
                <wp:extent cx="5864225" cy="543560"/>
                <wp:effectExtent l="0" t="0" r="3175"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3078BF4A" w14:textId="77777777" w:rsidR="00620E1F" w:rsidRPr="00C24BE6" w:rsidRDefault="00620E1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5C6FCA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14:paraId="3078BF4A" w14:textId="77777777" w:rsidR="00620E1F" w:rsidRPr="00C24BE6" w:rsidRDefault="00620E1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3068959" w14:textId="7491D23F" w:rsidR="000539D7" w:rsidRPr="001D4F4E" w:rsidRDefault="00F809FF" w:rsidP="001D4F4E">
      <w:pPr>
        <w:spacing w:before="120" w:after="120"/>
        <w:jc w:val="center"/>
        <w:rPr>
          <w:b/>
        </w:rPr>
      </w:pPr>
      <w:bookmarkStart w:id="16" w:name="_Toc179364466"/>
      <w:bookmarkStart w:id="17" w:name="_Toc232234023"/>
      <w:r>
        <w:rPr>
          <w:b/>
        </w:rPr>
        <w:t>MAL ALIMI</w:t>
      </w:r>
      <w:r w:rsidR="000539D7" w:rsidRPr="001D4F4E">
        <w:rPr>
          <w:b/>
        </w:rPr>
        <w:t xml:space="preserve"> SÖZLEŞMESİ</w:t>
      </w:r>
      <w:bookmarkEnd w:id="16"/>
      <w:bookmarkEnd w:id="17"/>
    </w:p>
    <w:p w14:paraId="2CCFD52E" w14:textId="77777777" w:rsidR="000539D7" w:rsidRPr="007C40DC" w:rsidRDefault="000539D7" w:rsidP="000539D7">
      <w:pPr>
        <w:rPr>
          <w:color w:val="000000"/>
          <w:sz w:val="20"/>
        </w:rPr>
      </w:pPr>
      <w:r w:rsidRPr="007C40DC">
        <w:rPr>
          <w:color w:val="000000"/>
          <w:sz w:val="20"/>
        </w:rPr>
        <w:t>Bir tarafta</w:t>
      </w:r>
    </w:p>
    <w:p w14:paraId="3C3201E2" w14:textId="77777777" w:rsidR="000539D7" w:rsidRPr="007C40DC" w:rsidRDefault="00463A2A" w:rsidP="000539D7">
      <w:pPr>
        <w:rPr>
          <w:color w:val="000000"/>
          <w:sz w:val="20"/>
        </w:rPr>
      </w:pPr>
      <w:r w:rsidRPr="007C40DC">
        <w:rPr>
          <w:sz w:val="20"/>
          <w:szCs w:val="20"/>
        </w:rPr>
        <w:t>ESEN</w:t>
      </w:r>
      <w:r w:rsidRPr="00AA5C8C">
        <w:rPr>
          <w:sz w:val="20"/>
          <w:szCs w:val="20"/>
        </w:rPr>
        <w:t xml:space="preserve"> Sistem Entegrasyon ve Mühendislik Hizmetleri Sanayi ve Ticaret Ltd. Şti</w:t>
      </w:r>
      <w:proofErr w:type="gramStart"/>
      <w:r w:rsidRPr="00AA5C8C">
        <w:rPr>
          <w:sz w:val="20"/>
          <w:szCs w:val="20"/>
        </w:rPr>
        <w:t>.</w:t>
      </w:r>
      <w:r>
        <w:rPr>
          <w:sz w:val="20"/>
          <w:szCs w:val="20"/>
        </w:rPr>
        <w:t>,</w:t>
      </w:r>
      <w:proofErr w:type="gramEnd"/>
      <w:r>
        <w:rPr>
          <w:sz w:val="20"/>
          <w:szCs w:val="20"/>
        </w:rPr>
        <w:t xml:space="preserve"> </w:t>
      </w:r>
      <w:r w:rsidRPr="00463A2A">
        <w:rPr>
          <w:sz w:val="20"/>
          <w:szCs w:val="20"/>
        </w:rPr>
        <w:t xml:space="preserve">Üniversiteler Mah. İhsan Doğramacı Bul. İkizler Binası A Blok 1. Kat ODTÜ </w:t>
      </w:r>
      <w:proofErr w:type="spellStart"/>
      <w:r w:rsidRPr="00463A2A">
        <w:rPr>
          <w:sz w:val="20"/>
          <w:szCs w:val="20"/>
        </w:rPr>
        <w:t>Teknokent</w:t>
      </w:r>
      <w:proofErr w:type="spellEnd"/>
      <w:r w:rsidRPr="00463A2A">
        <w:rPr>
          <w:sz w:val="20"/>
          <w:szCs w:val="20"/>
        </w:rPr>
        <w:t xml:space="preserve"> Çankaya/Ankara</w:t>
      </w:r>
    </w:p>
    <w:p w14:paraId="657F001C" w14:textId="77777777" w:rsidR="000539D7" w:rsidRPr="007C40DC" w:rsidRDefault="000539D7" w:rsidP="000539D7">
      <w:pPr>
        <w:rPr>
          <w:color w:val="000000"/>
          <w:sz w:val="20"/>
        </w:rPr>
      </w:pPr>
      <w:r w:rsidRPr="007C40DC">
        <w:rPr>
          <w:color w:val="000000"/>
          <w:sz w:val="20"/>
        </w:rPr>
        <w:t>("Sözleşme Makamı"), ve</w:t>
      </w:r>
    </w:p>
    <w:p w14:paraId="5434172D" w14:textId="77777777" w:rsidR="000539D7" w:rsidRPr="007C40DC" w:rsidRDefault="000539D7" w:rsidP="000539D7">
      <w:pPr>
        <w:rPr>
          <w:color w:val="000000"/>
          <w:sz w:val="20"/>
        </w:rPr>
      </w:pPr>
      <w:r w:rsidRPr="007C40DC">
        <w:rPr>
          <w:color w:val="000000"/>
          <w:sz w:val="20"/>
        </w:rPr>
        <w:t>Diğer tarafta</w:t>
      </w:r>
    </w:p>
    <w:p w14:paraId="6D69ED7D" w14:textId="77777777" w:rsidR="000539D7" w:rsidRPr="007C40DC" w:rsidRDefault="000539D7" w:rsidP="000539D7">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14:paraId="13C8D3F1" w14:textId="77777777"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14:paraId="1A777E06"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14:paraId="752A6BDE"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77790C9F" w14:textId="77777777" w:rsidR="000539D7" w:rsidRPr="007C40DC" w:rsidRDefault="000539D7" w:rsidP="000539D7">
      <w:pPr>
        <w:rPr>
          <w:color w:val="000000"/>
          <w:sz w:val="20"/>
        </w:rPr>
      </w:pPr>
      <w:r w:rsidRPr="007C40DC">
        <w:rPr>
          <w:color w:val="000000"/>
          <w:sz w:val="20"/>
        </w:rPr>
        <w:t xml:space="preserve">&lt;Vergi dairesi ve numarası&gt;,  </w:t>
      </w:r>
    </w:p>
    <w:p w14:paraId="79E61C08"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0BCE4AE2" w14:textId="77777777" w:rsidR="000539D7" w:rsidRPr="001D4F4E" w:rsidRDefault="000539D7" w:rsidP="001D4F4E">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14:paraId="041B69D7"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2AB81740" w14:textId="1744924B" w:rsidR="000539D7" w:rsidRPr="007C40DC" w:rsidRDefault="000539D7" w:rsidP="000539D7">
      <w:pPr>
        <w:rPr>
          <w:color w:val="000000"/>
          <w:sz w:val="20"/>
        </w:rPr>
      </w:pPr>
      <w:r w:rsidRPr="007C40DC">
        <w:rPr>
          <w:color w:val="000000"/>
          <w:sz w:val="20"/>
        </w:rPr>
        <w:t xml:space="preserve">Bu Sözleşmenin Konusu </w:t>
      </w:r>
      <w:r w:rsidR="00463A2A">
        <w:rPr>
          <w:color w:val="000000"/>
          <w:sz w:val="20"/>
        </w:rPr>
        <w:t>Ankara’da</w:t>
      </w:r>
      <w:r w:rsidRPr="007C40DC">
        <w:rPr>
          <w:color w:val="000000"/>
          <w:sz w:val="20"/>
        </w:rPr>
        <w:t xml:space="preserve"> uygulanacak </w:t>
      </w:r>
      <w:r w:rsidR="00463A2A" w:rsidRPr="00463A2A">
        <w:rPr>
          <w:color w:val="000000"/>
          <w:sz w:val="20"/>
        </w:rPr>
        <w:t xml:space="preserve">Geniş Alan Gözetlemede Kullanılacak Yenilikçi </w:t>
      </w:r>
      <w:proofErr w:type="spellStart"/>
      <w:r w:rsidR="00463A2A" w:rsidRPr="00463A2A">
        <w:rPr>
          <w:color w:val="000000"/>
          <w:sz w:val="20"/>
        </w:rPr>
        <w:t>Gimbal</w:t>
      </w:r>
      <w:proofErr w:type="spellEnd"/>
      <w:r w:rsidR="00463A2A" w:rsidRPr="00463A2A">
        <w:rPr>
          <w:color w:val="000000"/>
          <w:sz w:val="20"/>
        </w:rPr>
        <w:t xml:space="preserve"> Sisteminin İyileştirilmesi ve Ticarileştirilmesi</w:t>
      </w:r>
      <w:r w:rsidR="00463A2A">
        <w:rPr>
          <w:color w:val="000000"/>
          <w:sz w:val="20"/>
        </w:rPr>
        <w:t xml:space="preserve"> Projesi İçin Makine ve </w:t>
      </w:r>
      <w:r w:rsidR="00FB0AC1">
        <w:rPr>
          <w:color w:val="000000"/>
          <w:sz w:val="20"/>
        </w:rPr>
        <w:t xml:space="preserve">Yazılım </w:t>
      </w:r>
      <w:proofErr w:type="spellStart"/>
      <w:r w:rsidR="00463A2A">
        <w:rPr>
          <w:color w:val="000000"/>
          <w:sz w:val="20"/>
        </w:rPr>
        <w:t>Alımı’</w:t>
      </w:r>
      <w:r w:rsidRPr="007C40DC">
        <w:rPr>
          <w:color w:val="000000"/>
          <w:sz w:val="20"/>
        </w:rPr>
        <w:t>dır</w:t>
      </w:r>
      <w:proofErr w:type="spellEnd"/>
      <w:r w:rsidRPr="007C40DC">
        <w:rPr>
          <w:color w:val="000000"/>
          <w:sz w:val="20"/>
        </w:rPr>
        <w:t xml:space="preserve">. </w:t>
      </w:r>
    </w:p>
    <w:p w14:paraId="7360CA4A"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33D6321"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510D8B5" w14:textId="77777777" w:rsidR="000539D7" w:rsidRPr="007C40DC" w:rsidRDefault="000539D7" w:rsidP="000539D7">
      <w:pPr>
        <w:spacing w:after="120"/>
        <w:rPr>
          <w:color w:val="000000"/>
          <w:sz w:val="20"/>
        </w:rPr>
      </w:pPr>
      <w:r w:rsidRPr="007C40DC">
        <w:rPr>
          <w:color w:val="000000"/>
          <w:sz w:val="20"/>
        </w:rPr>
        <w:t>Ek-1: Genel Koşullar</w:t>
      </w:r>
    </w:p>
    <w:p w14:paraId="32566AED" w14:textId="77777777" w:rsidR="000539D7" w:rsidRPr="007C40DC" w:rsidRDefault="000539D7" w:rsidP="000539D7">
      <w:pPr>
        <w:spacing w:after="120"/>
        <w:rPr>
          <w:color w:val="000000"/>
          <w:sz w:val="20"/>
        </w:rPr>
      </w:pPr>
      <w:r w:rsidRPr="007C40DC">
        <w:rPr>
          <w:color w:val="000000"/>
          <w:sz w:val="20"/>
        </w:rPr>
        <w:t>Ek-2: Teknik Şartname (İş Tanımı)</w:t>
      </w:r>
    </w:p>
    <w:p w14:paraId="3850D167" w14:textId="77777777"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 xml:space="preserve">Hizmet Alımlarında Organizasyon ve Metodoloji ve Kilit Uzmanların Özgeçmişleri </w:t>
      </w:r>
      <w:proofErr w:type="gramStart"/>
      <w:r w:rsidRPr="00487724">
        <w:rPr>
          <w:color w:val="000000"/>
          <w:sz w:val="20"/>
        </w:rPr>
        <w:t>dahil</w:t>
      </w:r>
      <w:proofErr w:type="gramEnd"/>
      <w:r w:rsidRPr="00487724">
        <w:rPr>
          <w:color w:val="000000"/>
          <w:sz w:val="20"/>
        </w:rPr>
        <w:t>&gt;</w:t>
      </w:r>
    </w:p>
    <w:p w14:paraId="0F7E24F4" w14:textId="77777777" w:rsidR="000539D7" w:rsidRPr="007C40DC" w:rsidRDefault="000539D7" w:rsidP="000539D7">
      <w:pPr>
        <w:spacing w:after="120"/>
        <w:rPr>
          <w:color w:val="000000"/>
          <w:sz w:val="20"/>
        </w:rPr>
      </w:pPr>
      <w:r w:rsidRPr="007C40DC">
        <w:rPr>
          <w:color w:val="000000"/>
          <w:sz w:val="20"/>
        </w:rPr>
        <w:t>Ek-4: Mali Teklif (Bütçe Dökümü)</w:t>
      </w:r>
    </w:p>
    <w:p w14:paraId="755C5185"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71B053F3" w14:textId="77777777" w:rsidR="000539D7" w:rsidRPr="007C40DC" w:rsidRDefault="000539D7" w:rsidP="000539D7">
      <w:pPr>
        <w:rPr>
          <w:color w:val="000000"/>
          <w:sz w:val="20"/>
          <w:u w:val="single"/>
        </w:rPr>
      </w:pPr>
    </w:p>
    <w:p w14:paraId="14917C34"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2C569229" w14:textId="77777777" w:rsidR="000539D7" w:rsidRPr="007C40DC" w:rsidRDefault="000539D7" w:rsidP="000539D7">
      <w:pPr>
        <w:pStyle w:val="ListeNumaras"/>
        <w:spacing w:before="120" w:after="120"/>
        <w:rPr>
          <w:b/>
          <w:color w:val="000000"/>
          <w:sz w:val="20"/>
          <w:lang w:val="tr-TR"/>
        </w:rPr>
      </w:pPr>
      <w:r w:rsidRPr="00463A2A">
        <w:rPr>
          <w:b/>
          <w:color w:val="000000"/>
          <w:sz w:val="20"/>
          <w:highlight w:val="yellow"/>
          <w:lang w:val="tr-TR"/>
        </w:rPr>
        <w:t>Sözleşme bedeli ve Ödemeler</w:t>
      </w:r>
    </w:p>
    <w:p w14:paraId="1031FC60"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14:paraId="68AB9B4E" w14:textId="0D8B7A46"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00317928">
        <w:rPr>
          <w:color w:val="000000"/>
          <w:sz w:val="20"/>
          <w:lang w:val="tr-TR"/>
        </w:rPr>
        <w:t xml:space="preserve">yapılacaktır. </w:t>
      </w:r>
      <w:r w:rsidRPr="00487724">
        <w:rPr>
          <w:color w:val="000000"/>
          <w:sz w:val="20"/>
          <w:lang w:val="tr-TR"/>
        </w:rPr>
        <w:t xml:space="preserve">Ön ödeme miktarı sözleşme bedelinin %20’si olan </w:t>
      </w:r>
      <w:proofErr w:type="gramStart"/>
      <w:r w:rsidRPr="00487724">
        <w:rPr>
          <w:color w:val="000000"/>
          <w:sz w:val="20"/>
          <w:lang w:val="tr-TR"/>
        </w:rPr>
        <w:t>………………..</w:t>
      </w:r>
      <w:proofErr w:type="gramEnd"/>
      <w:r w:rsidRPr="00487724">
        <w:rPr>
          <w:color w:val="000000"/>
          <w:sz w:val="20"/>
          <w:lang w:val="tr-TR"/>
        </w:rPr>
        <w:t xml:space="preserve"> TL’dir. Ön ödeme, sözleşme imza tarihinden sonra 15 gün içerisinde avans teminat mektubunun sunulmasını takiben yapılacaktır.</w:t>
      </w:r>
      <w:r w:rsidR="00317928" w:rsidRPr="007C40DC">
        <w:rPr>
          <w:color w:val="000000"/>
          <w:sz w:val="20"/>
          <w:lang w:val="tr-TR"/>
        </w:rPr>
        <w:t xml:space="preserve"> </w:t>
      </w:r>
    </w:p>
    <w:p w14:paraId="1A71F487" w14:textId="77777777" w:rsidR="00B22A01" w:rsidRPr="007C40DC" w:rsidRDefault="00B22A01" w:rsidP="000539D7">
      <w:pPr>
        <w:pStyle w:val="Text1"/>
        <w:tabs>
          <w:tab w:val="decimal" w:pos="7938"/>
        </w:tabs>
        <w:spacing w:before="120" w:after="0"/>
        <w:ind w:left="0"/>
        <w:rPr>
          <w:color w:val="000000"/>
          <w:sz w:val="20"/>
          <w:lang w:val="tr-TR"/>
        </w:rPr>
      </w:pPr>
    </w:p>
    <w:p w14:paraId="4A86444C" w14:textId="2DD14252" w:rsidR="00B22A01" w:rsidRPr="007C40DC" w:rsidRDefault="00341BB9" w:rsidP="00B22A01">
      <w:pPr>
        <w:jc w:val="both"/>
        <w:rPr>
          <w:bCs/>
        </w:rPr>
      </w:pPr>
      <w:r>
        <w:rPr>
          <w:bCs/>
          <w:iCs/>
          <w:sz w:val="20"/>
        </w:rPr>
        <w:t>M</w:t>
      </w:r>
      <w:r w:rsidR="00B22A01" w:rsidRPr="00487724">
        <w:rPr>
          <w:bCs/>
          <w:iCs/>
          <w:sz w:val="20"/>
        </w:rPr>
        <w:t xml:space="preserve">al alımı sözleşmelerinde: ödemeler, sözleşme konusu malın teslimini takiben yapılacaktır. Ön ödeme öngörülmesi durumunda, sipariş mektubunu takiben ön ödeme yapılır ve bakiye mal tesliminde faturaya istinaden </w:t>
      </w:r>
      <w:r w:rsidR="008C6DD5" w:rsidRPr="00317928">
        <w:rPr>
          <w:bCs/>
          <w:iCs/>
          <w:sz w:val="20"/>
        </w:rPr>
        <w:t xml:space="preserve">en </w:t>
      </w:r>
      <w:proofErr w:type="gramStart"/>
      <w:r w:rsidR="008C6DD5" w:rsidRPr="00317928">
        <w:rPr>
          <w:bCs/>
          <w:iCs/>
          <w:sz w:val="20"/>
        </w:rPr>
        <w:t xml:space="preserve">geç </w:t>
      </w:r>
      <w:r w:rsidR="00BE2344" w:rsidRPr="00317928">
        <w:rPr>
          <w:bCs/>
          <w:iCs/>
          <w:sz w:val="20"/>
        </w:rPr>
        <w:t>…</w:t>
      </w:r>
      <w:proofErr w:type="gramEnd"/>
      <w:r w:rsidR="008C6DD5" w:rsidRPr="00317928">
        <w:rPr>
          <w:bCs/>
          <w:iCs/>
          <w:sz w:val="20"/>
        </w:rPr>
        <w:t xml:space="preserve"> </w:t>
      </w:r>
      <w:proofErr w:type="gramStart"/>
      <w:r w:rsidR="008C6DD5" w:rsidRPr="00317928">
        <w:rPr>
          <w:bCs/>
          <w:iCs/>
          <w:sz w:val="20"/>
        </w:rPr>
        <w:t>gün</w:t>
      </w:r>
      <w:proofErr w:type="gramEnd"/>
      <w:r w:rsidR="008C6DD5">
        <w:rPr>
          <w:bCs/>
          <w:iCs/>
          <w:sz w:val="20"/>
        </w:rPr>
        <w:t xml:space="preserve"> içinde </w:t>
      </w:r>
      <w:r w:rsidR="00B22A01" w:rsidRPr="00487724">
        <w:rPr>
          <w:bCs/>
          <w:iCs/>
          <w:sz w:val="20"/>
        </w:rPr>
        <w:t>ödenir</w:t>
      </w:r>
      <w:r>
        <w:rPr>
          <w:bCs/>
        </w:rPr>
        <w:t>.</w:t>
      </w:r>
    </w:p>
    <w:p w14:paraId="1BF6FB7E"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6D1AC91E" w14:textId="77777777"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sözleşmenin her iki tarafça imzalandığı tarih</w:t>
      </w:r>
      <w:r w:rsidRPr="007C40DC">
        <w:rPr>
          <w:color w:val="000000"/>
          <w:sz w:val="20"/>
        </w:rPr>
        <w:t xml:space="preserve"> şeklindedir.</w:t>
      </w:r>
    </w:p>
    <w:p w14:paraId="37A27484" w14:textId="77777777" w:rsidR="00C24BE6" w:rsidRPr="007C40DC" w:rsidRDefault="00C24BE6" w:rsidP="000539D7">
      <w:pPr>
        <w:rPr>
          <w:color w:val="000000"/>
          <w:sz w:val="20"/>
        </w:rPr>
      </w:pPr>
    </w:p>
    <w:p w14:paraId="6E5CC617"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14:paraId="78284DE6" w14:textId="28E3805C" w:rsidR="000539D7" w:rsidRPr="00620E1F" w:rsidRDefault="000539D7" w:rsidP="000539D7">
      <w:pPr>
        <w:rPr>
          <w:color w:val="000000"/>
          <w:sz w:val="20"/>
        </w:rPr>
      </w:pPr>
      <w:r w:rsidRPr="007C40DC">
        <w:rPr>
          <w:color w:val="000000"/>
          <w:sz w:val="20"/>
        </w:rPr>
        <w:t xml:space="preserve">Sözleşmenin </w:t>
      </w:r>
      <w:r w:rsidR="007846BD" w:rsidRPr="00620E1F">
        <w:rPr>
          <w:color w:val="000000"/>
          <w:sz w:val="20"/>
        </w:rPr>
        <w:t xml:space="preserve">2 </w:t>
      </w:r>
      <w:r w:rsidRPr="00620E1F">
        <w:rPr>
          <w:color w:val="000000"/>
          <w:sz w:val="20"/>
        </w:rPr>
        <w:t xml:space="preserve">ve </w:t>
      </w:r>
      <w:r w:rsidR="007846BD" w:rsidRPr="00620E1F">
        <w:rPr>
          <w:color w:val="000000"/>
          <w:sz w:val="20"/>
        </w:rPr>
        <w:t xml:space="preserve">3 </w:t>
      </w:r>
      <w:r w:rsidRPr="00620E1F">
        <w:rPr>
          <w:color w:val="000000"/>
          <w:sz w:val="20"/>
        </w:rPr>
        <w:t xml:space="preserve">no.lu ekleri </w:t>
      </w:r>
      <w:proofErr w:type="gramStart"/>
      <w:r w:rsidRPr="00620E1F">
        <w:rPr>
          <w:color w:val="000000"/>
          <w:sz w:val="20"/>
        </w:rPr>
        <w:t>dahilinde</w:t>
      </w:r>
      <w:proofErr w:type="gramEnd"/>
      <w:r w:rsidRPr="00620E1F">
        <w:rPr>
          <w:color w:val="000000"/>
          <w:sz w:val="20"/>
        </w:rPr>
        <w:t xml:space="preserve"> ifade edilen görevlerin uygulama süresi, sözleşmenin başlama tarihinden itibaren </w:t>
      </w:r>
      <w:r w:rsidR="00620E1F" w:rsidRPr="00620E1F">
        <w:rPr>
          <w:color w:val="000000"/>
          <w:sz w:val="20"/>
        </w:rPr>
        <w:t>Lot 1</w:t>
      </w:r>
      <w:r w:rsidR="00620E1F">
        <w:rPr>
          <w:color w:val="000000"/>
          <w:sz w:val="20"/>
        </w:rPr>
        <w:t xml:space="preserve">: </w:t>
      </w:r>
      <w:r w:rsidR="00620E1F" w:rsidRPr="008D33EF">
        <w:rPr>
          <w:sz w:val="20"/>
          <w:szCs w:val="20"/>
        </w:rPr>
        <w:t>1 adet Sıcak/Soğuk Kabin (Termal Kabin)</w:t>
      </w:r>
      <w:r w:rsidR="00620E1F">
        <w:rPr>
          <w:sz w:val="20"/>
          <w:szCs w:val="20"/>
        </w:rPr>
        <w:t xml:space="preserve"> Alımı</w:t>
      </w:r>
      <w:r w:rsidR="00620E1F" w:rsidRPr="00620E1F">
        <w:rPr>
          <w:color w:val="000000"/>
          <w:sz w:val="20"/>
        </w:rPr>
        <w:t xml:space="preserve"> için 4 ay, Lot 2</w:t>
      </w:r>
      <w:r w:rsidR="00620E1F">
        <w:rPr>
          <w:color w:val="000000"/>
          <w:sz w:val="20"/>
        </w:rPr>
        <w:t xml:space="preserve">: </w:t>
      </w:r>
      <w:r w:rsidR="00620E1F">
        <w:rPr>
          <w:sz w:val="20"/>
          <w:szCs w:val="20"/>
        </w:rPr>
        <w:t xml:space="preserve">1 adet Çok </w:t>
      </w:r>
      <w:proofErr w:type="spellStart"/>
      <w:r w:rsidR="00620E1F" w:rsidRPr="00A049F0">
        <w:rPr>
          <w:sz w:val="20"/>
          <w:szCs w:val="20"/>
        </w:rPr>
        <w:t>Paradigmalı</w:t>
      </w:r>
      <w:proofErr w:type="spellEnd"/>
      <w:r w:rsidR="00620E1F" w:rsidRPr="00A049F0">
        <w:rPr>
          <w:sz w:val="20"/>
          <w:szCs w:val="20"/>
        </w:rPr>
        <w:t xml:space="preserve"> Sayısal Hesaplama (MATLAB) Yazılımı Alımı</w:t>
      </w:r>
      <w:r w:rsidR="00620E1F" w:rsidRPr="00620E1F">
        <w:rPr>
          <w:color w:val="000000"/>
          <w:sz w:val="20"/>
        </w:rPr>
        <w:t xml:space="preserve"> için 2 haftadır</w:t>
      </w:r>
      <w:r w:rsidRPr="00620E1F">
        <w:rPr>
          <w:color w:val="000000"/>
          <w:sz w:val="20"/>
        </w:rPr>
        <w:t>.</w:t>
      </w:r>
    </w:p>
    <w:p w14:paraId="3D415FF9" w14:textId="77777777" w:rsidR="000539D7" w:rsidRPr="007C40DC" w:rsidRDefault="000539D7" w:rsidP="000539D7">
      <w:pPr>
        <w:pStyle w:val="ListeNumaras"/>
        <w:spacing w:before="120" w:after="120"/>
        <w:rPr>
          <w:b/>
          <w:color w:val="000000"/>
          <w:sz w:val="20"/>
          <w:lang w:val="tr-TR"/>
        </w:rPr>
      </w:pPr>
      <w:bookmarkStart w:id="20" w:name="_Ref500218714"/>
      <w:r w:rsidRPr="00620E1F">
        <w:rPr>
          <w:b/>
          <w:color w:val="000000"/>
          <w:sz w:val="20"/>
          <w:lang w:val="tr-TR"/>
        </w:rPr>
        <w:t>Rapor</w:t>
      </w:r>
      <w:bookmarkEnd w:id="20"/>
      <w:r w:rsidRPr="00620E1F">
        <w:rPr>
          <w:b/>
          <w:color w:val="000000"/>
          <w:sz w:val="20"/>
          <w:lang w:val="tr-TR"/>
        </w:rPr>
        <w:t>lama</w:t>
      </w:r>
    </w:p>
    <w:p w14:paraId="100BB132"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14:paraId="2B99878F"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3BF23BDC" w14:textId="77777777" w:rsidR="000539D7" w:rsidRPr="007C40DC"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6EF48A1" w14:textId="77777777" w:rsidR="000539D7" w:rsidRPr="007C40DC" w:rsidRDefault="000539D7" w:rsidP="000539D7">
      <w:pPr>
        <w:keepNext/>
        <w:rPr>
          <w:color w:val="000000"/>
          <w:sz w:val="20"/>
        </w:rPr>
      </w:pPr>
    </w:p>
    <w:p w14:paraId="34C21CEF" w14:textId="77777777" w:rsidR="000539D7" w:rsidRPr="007C40DC"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5DCCB80"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5277BCB3" w14:textId="77777777" w:rsidR="000539D7" w:rsidRPr="007C40DC" w:rsidRDefault="000539D7" w:rsidP="00CB1E29">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68EF8A4" w14:textId="77777777" w:rsidR="000539D7" w:rsidRPr="007C40DC" w:rsidRDefault="000539D7" w:rsidP="000539D7">
      <w:pPr>
        <w:keepNext/>
        <w:rPr>
          <w:color w:val="000000"/>
          <w:sz w:val="20"/>
        </w:rPr>
      </w:pPr>
    </w:p>
    <w:p w14:paraId="45E58EB5" w14:textId="77777777" w:rsidR="000539D7" w:rsidRPr="007C40DC" w:rsidRDefault="000539D7" w:rsidP="00CB1E29">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12A09B8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367A9754" w14:textId="77777777"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14:paraId="180C47D6" w14:textId="77777777" w:rsidR="000539D7" w:rsidRPr="007C40DC" w:rsidRDefault="000539D7" w:rsidP="000539D7">
      <w:pPr>
        <w:rPr>
          <w:color w:val="000000"/>
          <w:sz w:val="20"/>
        </w:rPr>
      </w:pPr>
    </w:p>
    <w:p w14:paraId="2A2C99CF"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0C157577"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302843A6" w14:textId="77777777">
        <w:tc>
          <w:tcPr>
            <w:tcW w:w="4858" w:type="dxa"/>
            <w:gridSpan w:val="2"/>
          </w:tcPr>
          <w:p w14:paraId="2E4812D9"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1E07E6A6"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7DD03CDE" w14:textId="77777777">
        <w:trPr>
          <w:cantSplit/>
        </w:trPr>
        <w:tc>
          <w:tcPr>
            <w:tcW w:w="1599" w:type="dxa"/>
          </w:tcPr>
          <w:p w14:paraId="13B80CE0"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16D2B17D" w14:textId="77777777" w:rsidR="000539D7" w:rsidRPr="007C40DC" w:rsidRDefault="000539D7" w:rsidP="008A245A">
            <w:pPr>
              <w:pStyle w:val="GvdeMetni"/>
              <w:rPr>
                <w:color w:val="000000"/>
                <w:sz w:val="20"/>
                <w:lang w:val="tr-TR"/>
              </w:rPr>
            </w:pPr>
          </w:p>
        </w:tc>
        <w:tc>
          <w:tcPr>
            <w:tcW w:w="2321" w:type="dxa"/>
          </w:tcPr>
          <w:p w14:paraId="2BEFC029" w14:textId="77777777" w:rsidR="000539D7" w:rsidRPr="007C40DC" w:rsidRDefault="000539D7" w:rsidP="008A245A">
            <w:pPr>
              <w:pStyle w:val="GvdeMetni"/>
              <w:rPr>
                <w:color w:val="000000"/>
                <w:sz w:val="20"/>
                <w:lang w:val="tr-TR"/>
              </w:rPr>
            </w:pPr>
            <w:r w:rsidRPr="007C40DC">
              <w:rPr>
                <w:color w:val="000000"/>
                <w:sz w:val="20"/>
                <w:lang w:val="tr-TR"/>
              </w:rPr>
              <w:t>Adı:</w:t>
            </w:r>
            <w:r w:rsidR="00463A2A">
              <w:rPr>
                <w:color w:val="000000"/>
                <w:sz w:val="20"/>
                <w:lang w:val="tr-TR"/>
              </w:rPr>
              <w:t xml:space="preserve"> </w:t>
            </w:r>
            <w:r w:rsidR="00463A2A" w:rsidRPr="00463A2A">
              <w:rPr>
                <w:color w:val="000000"/>
                <w:sz w:val="20"/>
                <w:lang w:val="tr-TR"/>
              </w:rPr>
              <w:t>ESEN Sistem Entegrasyon ve Mühendislik Hizmetleri Sanayi ve Ticaret Ltd. Şti.</w:t>
            </w:r>
          </w:p>
        </w:tc>
        <w:tc>
          <w:tcPr>
            <w:tcW w:w="2322" w:type="dxa"/>
          </w:tcPr>
          <w:p w14:paraId="27AB9DC4" w14:textId="77777777" w:rsidR="000539D7" w:rsidRPr="007C40DC" w:rsidRDefault="000539D7" w:rsidP="008A245A">
            <w:pPr>
              <w:pStyle w:val="GvdeMetni"/>
              <w:rPr>
                <w:color w:val="000000"/>
                <w:sz w:val="20"/>
                <w:lang w:val="tr-TR"/>
              </w:rPr>
            </w:pPr>
          </w:p>
        </w:tc>
      </w:tr>
      <w:tr w:rsidR="000539D7" w:rsidRPr="007C40DC" w14:paraId="75DF74D8" w14:textId="77777777">
        <w:trPr>
          <w:cantSplit/>
        </w:trPr>
        <w:tc>
          <w:tcPr>
            <w:tcW w:w="1599" w:type="dxa"/>
          </w:tcPr>
          <w:p w14:paraId="38BC1A98"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2354FC22" w14:textId="77777777" w:rsidR="000539D7" w:rsidRPr="007C40DC" w:rsidRDefault="000539D7" w:rsidP="008A245A">
            <w:pPr>
              <w:pStyle w:val="GvdeMetni"/>
              <w:rPr>
                <w:color w:val="000000"/>
                <w:sz w:val="20"/>
                <w:lang w:val="tr-TR"/>
              </w:rPr>
            </w:pPr>
          </w:p>
        </w:tc>
        <w:tc>
          <w:tcPr>
            <w:tcW w:w="2321" w:type="dxa"/>
          </w:tcPr>
          <w:p w14:paraId="0E595FB3"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14:paraId="15B9041C" w14:textId="77777777" w:rsidR="000539D7" w:rsidRPr="007C40DC" w:rsidRDefault="000539D7" w:rsidP="008A245A">
            <w:pPr>
              <w:pStyle w:val="GvdeMetni"/>
              <w:rPr>
                <w:color w:val="000000"/>
                <w:sz w:val="20"/>
                <w:lang w:val="tr-TR"/>
              </w:rPr>
            </w:pPr>
          </w:p>
        </w:tc>
      </w:tr>
      <w:tr w:rsidR="000539D7" w:rsidRPr="007C40DC" w14:paraId="44190B00" w14:textId="77777777">
        <w:trPr>
          <w:cantSplit/>
        </w:trPr>
        <w:tc>
          <w:tcPr>
            <w:tcW w:w="1599" w:type="dxa"/>
          </w:tcPr>
          <w:p w14:paraId="18927809"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4613A498" w14:textId="77777777" w:rsidR="000539D7" w:rsidRPr="007C40DC" w:rsidRDefault="000539D7" w:rsidP="008A245A">
            <w:pPr>
              <w:pStyle w:val="GvdeMetni"/>
              <w:rPr>
                <w:color w:val="000000"/>
                <w:sz w:val="20"/>
                <w:lang w:val="tr-TR"/>
              </w:rPr>
            </w:pPr>
          </w:p>
        </w:tc>
        <w:tc>
          <w:tcPr>
            <w:tcW w:w="2321" w:type="dxa"/>
          </w:tcPr>
          <w:p w14:paraId="7A9E4550"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24D6160F" w14:textId="77777777" w:rsidR="000539D7" w:rsidRPr="007C40DC" w:rsidRDefault="000539D7" w:rsidP="008A245A">
            <w:pPr>
              <w:pStyle w:val="GvdeMetni"/>
              <w:rPr>
                <w:color w:val="000000"/>
                <w:sz w:val="20"/>
                <w:lang w:val="tr-TR"/>
              </w:rPr>
            </w:pPr>
          </w:p>
        </w:tc>
      </w:tr>
      <w:tr w:rsidR="000539D7" w:rsidRPr="007C40DC" w14:paraId="127A0B53" w14:textId="77777777">
        <w:trPr>
          <w:cantSplit/>
        </w:trPr>
        <w:tc>
          <w:tcPr>
            <w:tcW w:w="1599" w:type="dxa"/>
          </w:tcPr>
          <w:p w14:paraId="0FC7D8C4"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00D3A1E9" w14:textId="77777777" w:rsidR="000539D7" w:rsidRPr="007C40DC" w:rsidRDefault="000539D7" w:rsidP="008A245A">
            <w:pPr>
              <w:pStyle w:val="GvdeMetni"/>
              <w:rPr>
                <w:color w:val="000000"/>
                <w:sz w:val="20"/>
                <w:lang w:val="tr-TR"/>
              </w:rPr>
            </w:pPr>
          </w:p>
        </w:tc>
        <w:tc>
          <w:tcPr>
            <w:tcW w:w="2321" w:type="dxa"/>
          </w:tcPr>
          <w:p w14:paraId="51F71ECA"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10651F9A" w14:textId="77777777" w:rsidR="000539D7" w:rsidRPr="007C40DC" w:rsidRDefault="000539D7" w:rsidP="008A245A">
            <w:pPr>
              <w:pStyle w:val="GvdeMetni"/>
              <w:rPr>
                <w:color w:val="000000"/>
                <w:sz w:val="20"/>
                <w:lang w:val="tr-TR"/>
              </w:rPr>
            </w:pPr>
          </w:p>
        </w:tc>
      </w:tr>
    </w:tbl>
    <w:p w14:paraId="6F11215A" w14:textId="77777777" w:rsidR="000539D7" w:rsidRPr="007C40DC" w:rsidRDefault="000539D7" w:rsidP="000539D7"/>
    <w:p w14:paraId="7F396E5B" w14:textId="77777777" w:rsidR="000539D7" w:rsidRPr="007C40DC" w:rsidRDefault="000539D7" w:rsidP="000539D7"/>
    <w:p w14:paraId="594B9237" w14:textId="77777777" w:rsidR="000539D7" w:rsidRPr="007C40DC" w:rsidRDefault="000539D7" w:rsidP="000539D7"/>
    <w:p w14:paraId="43353D3E" w14:textId="77777777" w:rsidR="000539D7" w:rsidRPr="007C40DC" w:rsidRDefault="000539D7" w:rsidP="001555AD">
      <w:pPr>
        <w:jc w:val="both"/>
        <w:rPr>
          <w:lang w:eastAsia="en-US"/>
        </w:rPr>
      </w:pPr>
    </w:p>
    <w:p w14:paraId="6C7B57A0" w14:textId="77777777" w:rsidR="00600DE8" w:rsidRPr="007C40DC" w:rsidRDefault="00600DE8" w:rsidP="001555AD">
      <w:pPr>
        <w:jc w:val="both"/>
        <w:rPr>
          <w:lang w:eastAsia="en-US"/>
        </w:rPr>
      </w:pPr>
    </w:p>
    <w:p w14:paraId="52DD88BD" w14:textId="77777777" w:rsidR="00600DE8" w:rsidRPr="007C40DC" w:rsidRDefault="00600DE8" w:rsidP="001555AD">
      <w:pPr>
        <w:jc w:val="both"/>
        <w:rPr>
          <w:lang w:eastAsia="en-US"/>
        </w:rPr>
      </w:pPr>
    </w:p>
    <w:p w14:paraId="17D39EFE" w14:textId="77777777" w:rsidR="00600DE8" w:rsidRPr="007C40DC" w:rsidRDefault="00600DE8" w:rsidP="001555AD">
      <w:pPr>
        <w:jc w:val="both"/>
        <w:rPr>
          <w:lang w:eastAsia="en-US"/>
        </w:rPr>
      </w:pPr>
    </w:p>
    <w:p w14:paraId="2C873211" w14:textId="77777777" w:rsidR="00600DE8" w:rsidRPr="007C40DC" w:rsidRDefault="00600DE8" w:rsidP="001555AD">
      <w:pPr>
        <w:jc w:val="both"/>
        <w:rPr>
          <w:lang w:eastAsia="en-US"/>
        </w:rPr>
      </w:pPr>
    </w:p>
    <w:p w14:paraId="59988E11" w14:textId="77777777" w:rsidR="00600DE8" w:rsidRPr="007C40DC" w:rsidRDefault="00600DE8" w:rsidP="001555AD">
      <w:pPr>
        <w:jc w:val="both"/>
        <w:rPr>
          <w:lang w:eastAsia="en-US"/>
        </w:rPr>
      </w:pPr>
    </w:p>
    <w:p w14:paraId="4C8EFE7D" w14:textId="77777777" w:rsidR="00600DE8" w:rsidRPr="007C40DC" w:rsidRDefault="00600DE8" w:rsidP="001555AD">
      <w:pPr>
        <w:jc w:val="both"/>
        <w:rPr>
          <w:lang w:eastAsia="en-US"/>
        </w:rPr>
      </w:pPr>
    </w:p>
    <w:p w14:paraId="24C5D2DC" w14:textId="77777777" w:rsidR="00600DE8" w:rsidRPr="007C40DC" w:rsidRDefault="00600DE8" w:rsidP="001555AD">
      <w:pPr>
        <w:jc w:val="both"/>
        <w:rPr>
          <w:lang w:eastAsia="en-US"/>
        </w:rPr>
      </w:pPr>
    </w:p>
    <w:p w14:paraId="54370668" w14:textId="77777777" w:rsidR="00600DE8" w:rsidRPr="007C40DC" w:rsidRDefault="00600DE8" w:rsidP="001555AD">
      <w:pPr>
        <w:jc w:val="both"/>
        <w:rPr>
          <w:lang w:eastAsia="en-US"/>
        </w:rPr>
      </w:pPr>
    </w:p>
    <w:p w14:paraId="5DFD9E5E" w14:textId="77777777" w:rsidR="00600DE8" w:rsidRPr="007C40DC" w:rsidRDefault="00600DE8" w:rsidP="001555AD">
      <w:pPr>
        <w:jc w:val="both"/>
        <w:rPr>
          <w:lang w:eastAsia="en-US"/>
        </w:rPr>
      </w:pPr>
    </w:p>
    <w:p w14:paraId="65B16D23" w14:textId="77777777" w:rsidR="00600DE8" w:rsidRPr="007C40DC" w:rsidRDefault="00600DE8" w:rsidP="001555AD">
      <w:pPr>
        <w:jc w:val="both"/>
        <w:rPr>
          <w:lang w:eastAsia="en-US"/>
        </w:rPr>
      </w:pPr>
    </w:p>
    <w:p w14:paraId="62B4D49E" w14:textId="77777777" w:rsidR="00600DE8" w:rsidRPr="007C40DC" w:rsidRDefault="00600DE8" w:rsidP="001555AD">
      <w:pPr>
        <w:jc w:val="both"/>
        <w:rPr>
          <w:lang w:eastAsia="en-US"/>
        </w:rPr>
      </w:pPr>
    </w:p>
    <w:p w14:paraId="4E4DA9BC" w14:textId="77777777" w:rsidR="00600DE8" w:rsidRPr="007C40DC" w:rsidRDefault="00600DE8" w:rsidP="001555AD">
      <w:pPr>
        <w:jc w:val="both"/>
        <w:rPr>
          <w:lang w:eastAsia="en-US"/>
        </w:rPr>
      </w:pPr>
    </w:p>
    <w:p w14:paraId="14756033" w14:textId="77777777" w:rsidR="00600DE8" w:rsidRPr="007C40DC" w:rsidRDefault="00600DE8" w:rsidP="001555AD">
      <w:pPr>
        <w:jc w:val="both"/>
        <w:rPr>
          <w:lang w:eastAsia="en-US"/>
        </w:rPr>
      </w:pPr>
    </w:p>
    <w:p w14:paraId="75F84244" w14:textId="77777777" w:rsidR="00600DE8" w:rsidRPr="007C40DC" w:rsidRDefault="00600DE8" w:rsidP="001555AD">
      <w:pPr>
        <w:jc w:val="both"/>
        <w:rPr>
          <w:lang w:eastAsia="en-US"/>
        </w:rPr>
      </w:pPr>
    </w:p>
    <w:p w14:paraId="50131E51" w14:textId="77777777" w:rsidR="00600DE8" w:rsidRPr="007C40DC" w:rsidRDefault="00600DE8" w:rsidP="001555AD">
      <w:pPr>
        <w:jc w:val="both"/>
        <w:rPr>
          <w:lang w:eastAsia="en-US"/>
        </w:rPr>
      </w:pPr>
    </w:p>
    <w:p w14:paraId="087EEDC2" w14:textId="77777777" w:rsidR="00600DE8" w:rsidRPr="007C40DC" w:rsidRDefault="00600DE8" w:rsidP="001555AD">
      <w:pPr>
        <w:jc w:val="both"/>
        <w:rPr>
          <w:lang w:eastAsia="en-US"/>
        </w:rPr>
      </w:pPr>
    </w:p>
    <w:p w14:paraId="0873E746" w14:textId="77777777" w:rsidR="00600DE8" w:rsidRPr="007C40DC" w:rsidRDefault="00600DE8" w:rsidP="001555AD">
      <w:pPr>
        <w:jc w:val="both"/>
        <w:rPr>
          <w:lang w:eastAsia="en-US"/>
        </w:rPr>
      </w:pPr>
    </w:p>
    <w:p w14:paraId="617C19F5" w14:textId="77777777" w:rsidR="00600DE8" w:rsidRPr="007C40DC" w:rsidRDefault="00600DE8" w:rsidP="001555AD">
      <w:pPr>
        <w:jc w:val="both"/>
        <w:rPr>
          <w:lang w:eastAsia="en-US"/>
        </w:rPr>
      </w:pPr>
    </w:p>
    <w:p w14:paraId="70FCA850" w14:textId="77777777" w:rsidR="00600DE8" w:rsidRPr="007C40DC" w:rsidRDefault="00600DE8" w:rsidP="001555AD">
      <w:pPr>
        <w:jc w:val="both"/>
        <w:rPr>
          <w:lang w:eastAsia="en-US"/>
        </w:rPr>
      </w:pPr>
    </w:p>
    <w:p w14:paraId="27D1FCE0" w14:textId="77777777" w:rsidR="00600DE8" w:rsidRPr="007C40DC" w:rsidRDefault="00600DE8" w:rsidP="001555AD">
      <w:pPr>
        <w:jc w:val="both"/>
        <w:rPr>
          <w:lang w:eastAsia="en-US"/>
        </w:rPr>
      </w:pPr>
    </w:p>
    <w:p w14:paraId="3DDEE1EF" w14:textId="77777777" w:rsidR="00600DE8" w:rsidRPr="007C40DC" w:rsidRDefault="00600DE8" w:rsidP="001555AD">
      <w:pPr>
        <w:jc w:val="both"/>
        <w:rPr>
          <w:lang w:eastAsia="en-US"/>
        </w:rPr>
      </w:pPr>
    </w:p>
    <w:p w14:paraId="0F42FD7F" w14:textId="77777777" w:rsidR="00600DE8" w:rsidRPr="007C40DC" w:rsidRDefault="00600DE8" w:rsidP="001555AD">
      <w:pPr>
        <w:jc w:val="both"/>
        <w:rPr>
          <w:lang w:eastAsia="en-US"/>
        </w:rPr>
      </w:pPr>
    </w:p>
    <w:p w14:paraId="1803B0C1" w14:textId="77777777" w:rsidR="00600DE8" w:rsidRPr="007C40DC" w:rsidRDefault="00600DE8" w:rsidP="001555AD">
      <w:pPr>
        <w:jc w:val="both"/>
        <w:rPr>
          <w:lang w:eastAsia="en-US"/>
        </w:rPr>
      </w:pPr>
    </w:p>
    <w:p w14:paraId="60A097C1" w14:textId="77777777" w:rsidR="00600DE8" w:rsidRPr="007C40DC" w:rsidRDefault="00600DE8" w:rsidP="001555AD">
      <w:pPr>
        <w:jc w:val="both"/>
        <w:rPr>
          <w:lang w:eastAsia="en-US"/>
        </w:rPr>
      </w:pPr>
    </w:p>
    <w:p w14:paraId="0BEAB76F" w14:textId="77777777" w:rsidR="00600DE8" w:rsidRPr="007C40DC" w:rsidRDefault="00600DE8" w:rsidP="001555AD">
      <w:pPr>
        <w:jc w:val="both"/>
        <w:rPr>
          <w:lang w:eastAsia="en-US"/>
        </w:rPr>
      </w:pPr>
    </w:p>
    <w:p w14:paraId="468BDB84" w14:textId="77777777" w:rsidR="00600DE8" w:rsidRPr="007C40DC" w:rsidRDefault="00600DE8" w:rsidP="001555AD">
      <w:pPr>
        <w:jc w:val="both"/>
        <w:rPr>
          <w:lang w:eastAsia="en-US"/>
        </w:rPr>
      </w:pPr>
    </w:p>
    <w:p w14:paraId="7E7127A6" w14:textId="77777777" w:rsidR="00600DE8" w:rsidRPr="007C40DC" w:rsidRDefault="00600DE8" w:rsidP="001555AD">
      <w:pPr>
        <w:jc w:val="both"/>
        <w:rPr>
          <w:lang w:eastAsia="en-US"/>
        </w:rPr>
      </w:pPr>
    </w:p>
    <w:p w14:paraId="560AFD32" w14:textId="77777777" w:rsidR="00600DE8" w:rsidRPr="007C40DC" w:rsidRDefault="00600DE8" w:rsidP="001555AD">
      <w:pPr>
        <w:jc w:val="both"/>
        <w:rPr>
          <w:lang w:eastAsia="en-US"/>
        </w:rPr>
      </w:pPr>
    </w:p>
    <w:p w14:paraId="7EA04499" w14:textId="77777777" w:rsidR="00600DE8" w:rsidRPr="007C40DC" w:rsidRDefault="00600DE8" w:rsidP="001555AD">
      <w:pPr>
        <w:jc w:val="both"/>
        <w:rPr>
          <w:lang w:eastAsia="en-US"/>
        </w:rPr>
      </w:pPr>
    </w:p>
    <w:p w14:paraId="65748ED3" w14:textId="77777777" w:rsidR="00600DE8" w:rsidRPr="007C40DC" w:rsidRDefault="00600DE8" w:rsidP="001555AD">
      <w:pPr>
        <w:jc w:val="both"/>
        <w:rPr>
          <w:lang w:eastAsia="en-US"/>
        </w:rPr>
      </w:pPr>
    </w:p>
    <w:p w14:paraId="4EA5FD02" w14:textId="77777777" w:rsidR="00600DE8" w:rsidRPr="007C40DC" w:rsidRDefault="00600DE8" w:rsidP="001555AD">
      <w:pPr>
        <w:jc w:val="both"/>
        <w:rPr>
          <w:lang w:eastAsia="en-US"/>
        </w:rPr>
      </w:pPr>
    </w:p>
    <w:p w14:paraId="50E80AD8" w14:textId="77777777" w:rsidR="00600DE8" w:rsidRPr="007C40DC" w:rsidRDefault="00600DE8" w:rsidP="001555AD">
      <w:pPr>
        <w:jc w:val="both"/>
        <w:rPr>
          <w:lang w:eastAsia="en-US"/>
        </w:rPr>
      </w:pPr>
    </w:p>
    <w:p w14:paraId="70F4E77E" w14:textId="77777777" w:rsidR="00600DE8" w:rsidRPr="007C40DC" w:rsidRDefault="00600DE8" w:rsidP="001555AD">
      <w:pPr>
        <w:jc w:val="both"/>
        <w:rPr>
          <w:lang w:eastAsia="en-US"/>
        </w:rPr>
      </w:pPr>
    </w:p>
    <w:p w14:paraId="7E61C39B" w14:textId="77777777" w:rsidR="00600DE8" w:rsidRPr="001D4F4E" w:rsidRDefault="00600DE8" w:rsidP="001D4F4E">
      <w:pPr>
        <w:pStyle w:val="Balk6"/>
        <w:spacing w:line="240" w:lineRule="auto"/>
        <w:ind w:firstLine="0"/>
        <w:jc w:val="center"/>
      </w:pPr>
      <w:bookmarkStart w:id="21" w:name="_Söz.Ek-1:_Genel_Koşullar"/>
      <w:bookmarkStart w:id="22" w:name="_Toc233021554"/>
      <w:bookmarkEnd w:id="21"/>
      <w:r w:rsidRPr="001D4F4E">
        <w:t>Söz.</w:t>
      </w:r>
      <w:r w:rsidR="004043E4">
        <w:t xml:space="preserve"> </w:t>
      </w:r>
      <w:r w:rsidRPr="001D4F4E">
        <w:t>Ek-1: Genel Koşullar</w:t>
      </w:r>
      <w:bookmarkEnd w:id="22"/>
    </w:p>
    <w:p w14:paraId="079A14D0"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D1D1AA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09416C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C3B1DF8"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2F9A41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E18B68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51F77BF"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34182ED"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3487BD7"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EC3B45C" w14:textId="77777777" w:rsidR="00600DE8" w:rsidRPr="007C40DC" w:rsidRDefault="00600DE8" w:rsidP="00600DE8">
      <w:pPr>
        <w:jc w:val="right"/>
        <w:rPr>
          <w:b/>
          <w:color w:val="000000"/>
          <w:sz w:val="20"/>
          <w:szCs w:val="20"/>
          <w:u w:val="single"/>
        </w:rPr>
      </w:pPr>
    </w:p>
    <w:p w14:paraId="24EAEB51" w14:textId="77777777" w:rsidR="00600DE8" w:rsidRPr="007C40DC" w:rsidRDefault="00600DE8" w:rsidP="00600DE8">
      <w:pPr>
        <w:jc w:val="right"/>
        <w:rPr>
          <w:b/>
          <w:color w:val="000000"/>
          <w:sz w:val="20"/>
          <w:szCs w:val="20"/>
          <w:u w:val="single"/>
        </w:rPr>
      </w:pPr>
    </w:p>
    <w:p w14:paraId="63523740" w14:textId="77777777" w:rsidR="00996F2D" w:rsidRPr="007C40DC" w:rsidRDefault="00996F2D" w:rsidP="00600DE8">
      <w:pPr>
        <w:jc w:val="right"/>
        <w:rPr>
          <w:b/>
          <w:color w:val="000000"/>
          <w:sz w:val="20"/>
          <w:szCs w:val="20"/>
          <w:u w:val="single"/>
        </w:rPr>
      </w:pPr>
    </w:p>
    <w:p w14:paraId="641E6E43"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7E78DC46"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7DA764C2"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9D16615" w14:textId="77777777" w:rsidR="00600DE8" w:rsidRPr="007C40DC" w:rsidRDefault="00600DE8" w:rsidP="00600DE8">
      <w:pPr>
        <w:jc w:val="center"/>
        <w:rPr>
          <w:b/>
          <w:sz w:val="20"/>
          <w:szCs w:val="20"/>
        </w:rPr>
      </w:pPr>
      <w:r w:rsidRPr="007C40DC">
        <w:rPr>
          <w:b/>
          <w:sz w:val="20"/>
          <w:szCs w:val="20"/>
        </w:rPr>
        <w:t xml:space="preserve">GENEL KOŞULLAR                                                              </w:t>
      </w:r>
    </w:p>
    <w:p w14:paraId="1145F3FF" w14:textId="77777777" w:rsidR="00600DE8" w:rsidRPr="007C40DC" w:rsidRDefault="00FF30A8" w:rsidP="00600DE8">
      <w:pPr>
        <w:rPr>
          <w:sz w:val="20"/>
          <w:szCs w:val="20"/>
        </w:rPr>
      </w:pPr>
      <w:r>
        <w:rPr>
          <w:noProof/>
        </w:rPr>
        <mc:AlternateContent>
          <mc:Choice Requires="wps">
            <w:drawing>
              <wp:inline distT="0" distB="0" distL="0" distR="0" wp14:anchorId="18858CE9" wp14:editId="567B7B78">
                <wp:extent cx="6069965" cy="347980"/>
                <wp:effectExtent l="0" t="0" r="6985" b="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37FC692" w14:textId="77777777" w:rsidR="00620E1F" w:rsidRPr="009864E9" w:rsidRDefault="00620E1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8858CE9"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14:paraId="337FC692" w14:textId="77777777" w:rsidR="00620E1F" w:rsidRPr="009864E9" w:rsidRDefault="00620E1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3AE323D" w14:textId="77777777" w:rsidR="00600DE8" w:rsidRPr="007C40DC" w:rsidRDefault="00600DE8" w:rsidP="00600DE8">
      <w:pPr>
        <w:jc w:val="center"/>
        <w:rPr>
          <w:b/>
          <w:sz w:val="20"/>
          <w:szCs w:val="20"/>
        </w:rPr>
      </w:pPr>
      <w:r w:rsidRPr="007C40DC">
        <w:rPr>
          <w:b/>
          <w:sz w:val="20"/>
          <w:szCs w:val="20"/>
        </w:rPr>
        <w:t>BAŞLANGIÇ HÜKÜMLERİ</w:t>
      </w:r>
    </w:p>
    <w:p w14:paraId="0CCA1545"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F9EBA01"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47528C35"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44D9B0E9"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6E64A472"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605A665"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41CD49A2"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7B8E96A0"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283582F8"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27EE2DE6"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7763A72B"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45111BED"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3C691DF4"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27AEDEBA"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A34B2D"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6587F3BB"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2B9E4CD6"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72F689E7"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77154CCA"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72FD48D"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0F9DFBE"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1D09508C"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0963BA25" w14:textId="77777777"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14:paraId="51E8C228"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696D5285"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220397ED"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EE8303E"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2C8FAFDD"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F5A7626"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6C734081"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1C7E979E" w14:textId="77777777" w:rsidR="00600DE8" w:rsidRPr="00327439"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3F8B3A87"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B511460"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50877DB7" w14:textId="77777777"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78EEC352"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7AC82BED"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6C4A2F23"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4FF3E48"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7F0557FF"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0B0DDDFB"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2E09A1E7"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4294EBD7"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14:paraId="66287789" w14:textId="77777777" w:rsidR="00600DE8" w:rsidRPr="007C40DC" w:rsidRDefault="00600DE8" w:rsidP="00600DE8">
      <w:pPr>
        <w:jc w:val="both"/>
        <w:rPr>
          <w:sz w:val="20"/>
          <w:szCs w:val="20"/>
        </w:rPr>
      </w:pPr>
    </w:p>
    <w:p w14:paraId="397EBA35"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4DBA4B42"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EE6122B"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B53EABD"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3D613CE3" w14:textId="77777777"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w:t>
      </w:r>
      <w:proofErr w:type="spellStart"/>
      <w:r w:rsidRPr="00340328">
        <w:rPr>
          <w:sz w:val="20"/>
          <w:szCs w:val="20"/>
        </w:rPr>
        <w:t>Makamı’nın</w:t>
      </w:r>
      <w:proofErr w:type="spellEnd"/>
      <w:r w:rsidRPr="00340328">
        <w:rPr>
          <w:sz w:val="20"/>
          <w:szCs w:val="20"/>
        </w:rPr>
        <w:t xml:space="preserve"> zarar görmeyeceğine peşinen kefil olacaktır. </w:t>
      </w:r>
    </w:p>
    <w:p w14:paraId="56699D57" w14:textId="77777777"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14:paraId="2CC5FA62" w14:textId="77777777"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42234B08"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5F024C0B"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ve iş mahallinin güvenliğini sağlamakla mükelleftir.</w:t>
      </w:r>
    </w:p>
    <w:p w14:paraId="762C2F8A"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1828B067"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6C042F37"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77943BFA"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0CCDCE59"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14:paraId="4E71EECB"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3E2C003"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CECD389"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147BFB33"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7360917D"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5ABA70EE"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3D8B3281"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01D42C0"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1D9688F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310E43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A10CBB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163A689"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6F8B00F"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D870491"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4FC715B4"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3986ADE"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9487D46"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5CFAA9DD"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17536F69" w14:textId="77777777"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76E5C6BD"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68063852" w14:textId="77777777"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14:paraId="51AB7EC6"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3B2B5BBB"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096ADAB2"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63549642"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3F1559A3"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311C9F21"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32117175"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623A5F62"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46A102F"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3FBD642" w14:textId="77777777"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0F576D22"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8026BF3" w14:textId="77777777"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7FF3FE66"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4E7386F0"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10C9701"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B09D7D5"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63A9D161"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04D26FA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18110A7E"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60CC548B"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19D4515C"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0141E961"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8A2CF21"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8F11B39"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4AE5723"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3F51B64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3CC99B9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1D63416F"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03D1F4AD"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28A450EA"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42C0E019"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7C61F6AB"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55410B49"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3B5AD174"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26221221"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41E3E4E" w14:textId="77777777"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 xml:space="preserve">Personel ve </w:t>
      </w:r>
      <w:proofErr w:type="gramStart"/>
      <w:r w:rsidRPr="007C40DC">
        <w:rPr>
          <w:b/>
          <w:sz w:val="20"/>
          <w:szCs w:val="20"/>
        </w:rPr>
        <w:t>ekipman</w:t>
      </w:r>
      <w:proofErr w:type="gramEnd"/>
    </w:p>
    <w:p w14:paraId="1748E04C"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1D192A8"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FF42913"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14D882EA"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512309A6"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4835F973"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59AF89F1"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3E4BC23C"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7B674FE9"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45718EDC"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30827972"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1879D6FE"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15399A2E"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DDC8A43"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0B104FA"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218E674"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204DBEE4"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1A106FE"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w:t>
      </w:r>
      <w:proofErr w:type="gramStart"/>
      <w:r w:rsidR="00F702F8">
        <w:rPr>
          <w:sz w:val="20"/>
          <w:szCs w:val="20"/>
        </w:rPr>
        <w:t>12.3</w:t>
      </w:r>
      <w:proofErr w:type="gramEnd"/>
      <w:r w:rsidR="00F702F8">
        <w:rPr>
          <w:sz w:val="20"/>
          <w:szCs w:val="20"/>
        </w:rPr>
        <w:t>' de belirtilen gecikme cezasını</w:t>
      </w:r>
      <w:r w:rsidRPr="007C40DC">
        <w:rPr>
          <w:sz w:val="20"/>
          <w:szCs w:val="20"/>
        </w:rPr>
        <w:t xml:space="preserve"> almaya hak kazanacaktır.</w:t>
      </w:r>
    </w:p>
    <w:p w14:paraId="79963A20"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1340E77F"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3BFDAF01"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0E2F983A"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52EF9AE6"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4D163B60" w14:textId="77777777"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8F0B933" w14:textId="77777777"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75FDC5DF"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39CEEE1"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684F2BF" w14:textId="77777777"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45616E64"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45D4C679"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14:paraId="0ECEE920"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32D229F2"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43A00108"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6C545AC2"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İzinler</w:t>
      </w:r>
    </w:p>
    <w:p w14:paraId="7B2AAFEC"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2FABDCDB"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6F449B97"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611EE7C"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68F6E3FC" w14:textId="77777777"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2952BB0" w14:textId="77777777" w:rsidR="00600DE8" w:rsidRPr="007C40DC" w:rsidRDefault="005321CD" w:rsidP="00D825A5">
      <w:pPr>
        <w:tabs>
          <w:tab w:val="left" w:pos="0"/>
        </w:tabs>
        <w:spacing w:before="120"/>
        <w:jc w:val="both"/>
        <w:rPr>
          <w:sz w:val="20"/>
          <w:szCs w:val="20"/>
        </w:rPr>
      </w:pPr>
      <w:r w:rsidRPr="005321CD">
        <w:rPr>
          <w:sz w:val="20"/>
          <w:szCs w:val="20"/>
        </w:rPr>
        <w:lastRenderedPageBreak/>
        <w:t xml:space="preserve">(4) Yüklenici, Proje </w:t>
      </w:r>
      <w:proofErr w:type="spellStart"/>
      <w:r w:rsidRPr="005321CD">
        <w:rPr>
          <w:sz w:val="20"/>
          <w:szCs w:val="20"/>
        </w:rPr>
        <w:t>Yöneticisi’ne</w:t>
      </w:r>
      <w:proofErr w:type="spellEnd"/>
      <w:r w:rsidRPr="005321CD">
        <w:rPr>
          <w:sz w:val="20"/>
          <w:szCs w:val="20"/>
        </w:rPr>
        <w:t xml:space="preserve"> veya Sözleşme </w:t>
      </w:r>
      <w:proofErr w:type="spellStart"/>
      <w:r w:rsidRPr="005321CD">
        <w:rPr>
          <w:sz w:val="20"/>
          <w:szCs w:val="20"/>
        </w:rPr>
        <w:t>Makamı’nın</w:t>
      </w:r>
      <w:proofErr w:type="spellEnd"/>
      <w:r w:rsidRPr="005321CD">
        <w:rPr>
          <w:sz w:val="20"/>
          <w:szCs w:val="20"/>
        </w:rPr>
        <w:t xml:space="preserve"> yetkilendirdiği herhangi bir kişiye veya Sözleşme </w:t>
      </w:r>
      <w:proofErr w:type="spellStart"/>
      <w:r w:rsidRPr="005321CD">
        <w:rPr>
          <w:sz w:val="20"/>
          <w:szCs w:val="20"/>
        </w:rPr>
        <w:t>Makamı’nın</w:t>
      </w:r>
      <w:proofErr w:type="spellEnd"/>
      <w:r w:rsidRPr="005321CD">
        <w:rPr>
          <w:sz w:val="20"/>
          <w:szCs w:val="20"/>
        </w:rPr>
        <w:t xml:space="preserve">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14:paraId="0FB9E36B"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6956499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2E526898"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2A836C48"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0EDDD090"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E96E5F2"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E00799D"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634649E2"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14:paraId="1A8D58BE"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3B922B3E"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7191C888"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0C6EF8A"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E0246C"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33E23248"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07AFBA85"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7B9322EE"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56B00184" w14:textId="77777777"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393704F0"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EC538D1"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3F21644C"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F117E30" w14:textId="77777777"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14:paraId="5D22FBAF"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221E5958"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0156469C" w14:textId="18CBCD81"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w:t>
      </w:r>
      <w:r w:rsidR="005B70F7">
        <w:rPr>
          <w:sz w:val="20"/>
          <w:szCs w:val="20"/>
        </w:rPr>
        <w:t>diği ayın ilk gününde uygulanan</w:t>
      </w:r>
      <w:r w:rsidR="005C1F37" w:rsidRPr="007C40DC">
        <w:rPr>
          <w:sz w:val="20"/>
          <w:szCs w:val="20"/>
        </w:rPr>
        <w:t xml:space="preserve"> Türkiye Cumhuriyet Merkez Bankasının uyguladığı </w:t>
      </w:r>
      <w:proofErr w:type="gramStart"/>
      <w:r w:rsidR="005C1F37" w:rsidRPr="007C40DC">
        <w:rPr>
          <w:sz w:val="20"/>
          <w:szCs w:val="20"/>
        </w:rPr>
        <w:t>reeskont</w:t>
      </w:r>
      <w:proofErr w:type="gramEnd"/>
      <w:r w:rsidR="005C1F37" w:rsidRPr="007C40DC">
        <w:rPr>
          <w:sz w:val="20"/>
          <w:szCs w:val="20"/>
        </w:rPr>
        <w:t xml:space="preserve"> faizine 3 puan ilave ederek hesaplanacak nispette ödeme faizi talep edebilir</w:t>
      </w:r>
      <w:r w:rsidR="005C1F37" w:rsidRPr="007C40DC">
        <w:t>.</w:t>
      </w:r>
    </w:p>
    <w:p w14:paraId="65DF86A4"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4B3D35B8"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0642A79E"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46250EB9"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14:paraId="16B29D23"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5D42F798"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D215EAE"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343A1899"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33CE61E6"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0F8E96DD"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6C3E5BBF" w14:textId="5D978190"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r w:rsidR="005B70F7">
        <w:rPr>
          <w:sz w:val="20"/>
          <w:szCs w:val="20"/>
        </w:rPr>
        <w:t>(İstenmemektedir.)</w:t>
      </w:r>
    </w:p>
    <w:p w14:paraId="2F52A8D2" w14:textId="77777777"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112352A3"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14:paraId="13260299"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3E50B8"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55AB71F8"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D4009BE"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CC27EEA"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1C8B9606"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320734CE"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59818765"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59340F3F"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3D39D0C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6E0A796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2DFE625"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14:paraId="028CD3D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6FA6992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54DFE5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7C22BDD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BDA05CC"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61D468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3C27F76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44AC0A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2CE5E4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204855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627B49FE" w14:textId="77777777"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14:paraId="2ED27FBF" w14:textId="77777777"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Bu malların düzgün ve uygun mallarla değiştirilmeleri,</w:t>
      </w:r>
    </w:p>
    <w:p w14:paraId="5C7BA07F" w14:textId="77777777"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DC90760" w14:textId="77777777"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742C9C2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E70744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Reddedilen mallara özel bir işaret konur.</w:t>
      </w:r>
      <w:r w:rsidR="00463A2A">
        <w:rPr>
          <w:rFonts w:cs="Arial"/>
          <w:sz w:val="20"/>
          <w:szCs w:val="20"/>
        </w:rPr>
        <w:t xml:space="preserve">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B2A242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AB9F45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ADE7C8C"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45CFEBF"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1EA5B0D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557DFE9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5D9C186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86120C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1343C3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5BF667A9" w14:textId="77777777"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Kusurlu malzeme, hatalı işçilik ya da Yüklenicinin tasarımından kaynaklanan sonuçlar,</w:t>
      </w:r>
    </w:p>
    <w:p w14:paraId="16F3B742" w14:textId="77777777"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Garanti süresinde Yüklenicinin herhangi bir ihmal ya da eylemiyle ortaya çıkan durumlar,</w:t>
      </w:r>
    </w:p>
    <w:p w14:paraId="1ECA11EE" w14:textId="77777777"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491E9EB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6BBC8B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D100672" w14:textId="77777777"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AD427D1" w14:textId="77777777"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Sözleşmeyi feshedebilir.</w:t>
      </w:r>
    </w:p>
    <w:p w14:paraId="4808660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53FD47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7CC7C27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67BF6C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CB79FFD"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1B818960"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537FE0E5"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6BE393CB"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14A9D473"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52480370"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2FB8BA5A" w14:textId="77777777"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5CD1E04A" w14:textId="77777777"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7A966FAA"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7846C577" w14:textId="77777777"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4E12580C" w14:textId="77777777"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30C89AE7"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1AEB61E4"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531736BA"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3C9B61AD"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2FFEF71A"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35A5E56"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1CE1E46F"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21052BFA"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E74CB64"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41ABB6A9"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738B4A7B"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1B54FC3"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14:paraId="63C1C813"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C2571BF"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638974FE"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2B5A0E7D"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38EA9F90"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1BF81C19"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185ABB2F"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6BCBB437"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00CDA064" w14:textId="77777777"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6B8EB9EC"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5D7F8945"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00C20F16"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2FC96B80"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D2DE34B"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47598C3"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6E725132"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32A1DBA2"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0673A20F" w14:textId="77777777"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1D1CC283" w14:textId="77777777"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735EE3BE" w14:textId="77777777"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1A53ED28"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20BDD832"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E1BC6A3"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Vefat</w:t>
      </w:r>
    </w:p>
    <w:p w14:paraId="7AA03833" w14:textId="77777777" w:rsidR="00600DE8" w:rsidRPr="00EB78FC" w:rsidRDefault="00600DE8" w:rsidP="00D825A5">
      <w:pPr>
        <w:tabs>
          <w:tab w:val="left" w:pos="0"/>
        </w:tabs>
        <w:spacing w:before="120"/>
        <w:jc w:val="both"/>
        <w:rPr>
          <w:sz w:val="20"/>
          <w:szCs w:val="20"/>
        </w:rPr>
      </w:pPr>
      <w:r w:rsidRPr="00EB78FC">
        <w:rPr>
          <w:sz w:val="20"/>
          <w:szCs w:val="20"/>
        </w:rPr>
        <w:t xml:space="preserve">(1) Eğer Yüklenici tek bir gerçek kişiyse bu kişinin vefatı halinde sözleşme kendiliğinden </w:t>
      </w:r>
      <w:proofErr w:type="spellStart"/>
      <w:r w:rsidRPr="00EB78FC">
        <w:rPr>
          <w:sz w:val="20"/>
          <w:szCs w:val="20"/>
        </w:rPr>
        <w:t>fesholunmuş</w:t>
      </w:r>
      <w:proofErr w:type="spellEnd"/>
      <w:r w:rsidRPr="00EB78F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B78FC">
        <w:rPr>
          <w:sz w:val="20"/>
          <w:szCs w:val="20"/>
        </w:rPr>
        <w:t>Makamı’nın</w:t>
      </w:r>
      <w:proofErr w:type="spellEnd"/>
      <w:r w:rsidRPr="00EB78FC">
        <w:rPr>
          <w:sz w:val="20"/>
          <w:szCs w:val="20"/>
        </w:rPr>
        <w:t xml:space="preserve"> kararı bu teklifin alınmasından itibaren 15 gün içinde ilgili varislere veya hak sahiplerine bildirilecektir.</w:t>
      </w:r>
    </w:p>
    <w:p w14:paraId="6F98E653" w14:textId="77777777" w:rsidR="00600DE8" w:rsidRPr="00EB78FC" w:rsidRDefault="00600DE8" w:rsidP="00D825A5">
      <w:pPr>
        <w:tabs>
          <w:tab w:val="left" w:pos="0"/>
        </w:tabs>
        <w:spacing w:before="120"/>
        <w:jc w:val="both"/>
        <w:rPr>
          <w:sz w:val="20"/>
          <w:szCs w:val="20"/>
        </w:rPr>
      </w:pPr>
      <w:proofErr w:type="gramStart"/>
      <w:r w:rsidRPr="00EB78F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B78FC">
        <w:rPr>
          <w:sz w:val="20"/>
          <w:szCs w:val="20"/>
        </w:rPr>
        <w:t xml:space="preserve">Sözleşme </w:t>
      </w:r>
      <w:proofErr w:type="spellStart"/>
      <w:r w:rsidRPr="00EB78FC">
        <w:rPr>
          <w:sz w:val="20"/>
          <w:szCs w:val="20"/>
        </w:rPr>
        <w:t>Makamı’nın</w:t>
      </w:r>
      <w:proofErr w:type="spellEnd"/>
      <w:r w:rsidRPr="00EB78FC">
        <w:rPr>
          <w:sz w:val="20"/>
          <w:szCs w:val="20"/>
        </w:rPr>
        <w:t xml:space="preserve"> kararı bu husustaki teklifin alınmasından itibaren 30 gün içinde grubun sağ üyelerine veya ilgili varislere ya da hak sahiplerine bildirilecektir.</w:t>
      </w:r>
    </w:p>
    <w:p w14:paraId="57C8EA46" w14:textId="77777777"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1D05D77"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419E767F" w14:textId="77777777" w:rsidR="00600DE8" w:rsidRPr="007C40DC" w:rsidRDefault="00600DE8" w:rsidP="00FC1E4A">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14:paraId="7734BEEC" w14:textId="77777777" w:rsidR="00600DE8" w:rsidRPr="007C40DC" w:rsidRDefault="00600DE8" w:rsidP="00CB1E29">
      <w:pPr>
        <w:numPr>
          <w:ilvl w:val="0"/>
          <w:numId w:val="3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3D8D6D4E"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75A70FB1" w14:textId="77777777" w:rsidR="00600DE8" w:rsidRPr="007C40DC" w:rsidRDefault="00600DE8" w:rsidP="00600DE8">
      <w:pPr>
        <w:ind w:left="360" w:firstLine="348"/>
        <w:jc w:val="both"/>
        <w:rPr>
          <w:sz w:val="20"/>
          <w:szCs w:val="20"/>
        </w:rPr>
      </w:pPr>
      <w:r w:rsidRPr="007C40DC">
        <w:rPr>
          <w:sz w:val="20"/>
          <w:szCs w:val="20"/>
        </w:rPr>
        <w:t>b) Kanuni grev.</w:t>
      </w:r>
    </w:p>
    <w:p w14:paraId="2511E8A5" w14:textId="77777777" w:rsidR="00600DE8" w:rsidRPr="007C40DC" w:rsidRDefault="00600DE8" w:rsidP="00600DE8">
      <w:pPr>
        <w:ind w:left="708"/>
        <w:jc w:val="both"/>
        <w:rPr>
          <w:sz w:val="20"/>
          <w:szCs w:val="20"/>
        </w:rPr>
      </w:pPr>
      <w:r w:rsidRPr="007C40DC">
        <w:rPr>
          <w:sz w:val="20"/>
          <w:szCs w:val="20"/>
        </w:rPr>
        <w:t>c) Genel salgın hastalık.</w:t>
      </w:r>
    </w:p>
    <w:p w14:paraId="3B16D8C9" w14:textId="77777777" w:rsidR="00600DE8" w:rsidRPr="007C40DC" w:rsidRDefault="00600DE8" w:rsidP="00600DE8">
      <w:pPr>
        <w:ind w:left="708"/>
        <w:jc w:val="both"/>
        <w:rPr>
          <w:sz w:val="20"/>
          <w:szCs w:val="20"/>
        </w:rPr>
      </w:pPr>
      <w:r w:rsidRPr="007C40DC">
        <w:rPr>
          <w:sz w:val="20"/>
          <w:szCs w:val="20"/>
        </w:rPr>
        <w:t>d) Kısmi veya genel seferberlik ilanı.</w:t>
      </w:r>
    </w:p>
    <w:p w14:paraId="76875E80"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42413947"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5B3F3E78"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244C6E18"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232842CC"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5A9748CD"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78D0BF41"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7B461832" w14:textId="77777777"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B1B3278" w14:textId="77777777" w:rsidR="00600DE8" w:rsidRPr="007C40DC" w:rsidRDefault="00600DE8" w:rsidP="00CB1E29">
      <w:pPr>
        <w:numPr>
          <w:ilvl w:val="0"/>
          <w:numId w:val="31"/>
        </w:numPr>
        <w:tabs>
          <w:tab w:val="left" w:pos="0"/>
        </w:tabs>
        <w:spacing w:before="120"/>
        <w:jc w:val="both"/>
        <w:rPr>
          <w:sz w:val="20"/>
          <w:szCs w:val="20"/>
        </w:rPr>
      </w:pPr>
      <w:r w:rsidRPr="007C40DC">
        <w:rPr>
          <w:sz w:val="20"/>
          <w:szCs w:val="20"/>
        </w:rPr>
        <w:t>Sözleşme Makamından kaynaklanan sebepler</w:t>
      </w:r>
    </w:p>
    <w:p w14:paraId="6D6C0C9E" w14:textId="77777777"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14:paraId="652D003C"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A6EDAF0"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59D1D432" w14:textId="77777777" w:rsidR="00600DE8" w:rsidRPr="007C40DC" w:rsidRDefault="00600DE8" w:rsidP="00D825A5">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61C6660B"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134592B5"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F19F401" w14:textId="77777777" w:rsidR="00600DE8" w:rsidRPr="007C40DC" w:rsidRDefault="00600DE8" w:rsidP="00D825A5">
      <w:pPr>
        <w:spacing w:before="120"/>
        <w:jc w:val="center"/>
        <w:rPr>
          <w:b/>
          <w:sz w:val="20"/>
          <w:szCs w:val="20"/>
        </w:rPr>
      </w:pPr>
      <w:r w:rsidRPr="007C40DC">
        <w:rPr>
          <w:b/>
          <w:sz w:val="20"/>
          <w:szCs w:val="20"/>
        </w:rPr>
        <w:t>İHTİLAFLARIN HALLİ</w:t>
      </w:r>
    </w:p>
    <w:p w14:paraId="51B2CACA"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531A8E1C"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3CCAA323" w14:textId="77777777"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44E13CD2" w14:textId="77777777"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0FE72C98" w14:textId="77777777"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14:paraId="32A670B4" w14:textId="77777777" w:rsidR="00600DE8" w:rsidRPr="007C40DC" w:rsidRDefault="00600DE8" w:rsidP="00D825A5">
      <w:pPr>
        <w:spacing w:before="120"/>
        <w:jc w:val="center"/>
        <w:rPr>
          <w:b/>
          <w:sz w:val="20"/>
          <w:szCs w:val="20"/>
        </w:rPr>
      </w:pPr>
      <w:r w:rsidRPr="007C40DC">
        <w:rPr>
          <w:b/>
          <w:sz w:val="20"/>
          <w:szCs w:val="20"/>
        </w:rPr>
        <w:t>HÜKÜM BULUNMAYAN HALLER</w:t>
      </w:r>
    </w:p>
    <w:p w14:paraId="363E66AF" w14:textId="77777777"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12F61162" w14:textId="77777777"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5058CDC" w14:textId="77777777" w:rsidR="00600DE8" w:rsidRPr="007C40DC" w:rsidRDefault="00600DE8" w:rsidP="00600DE8">
      <w:pPr>
        <w:jc w:val="both"/>
        <w:rPr>
          <w:sz w:val="20"/>
          <w:szCs w:val="20"/>
        </w:rPr>
      </w:pPr>
    </w:p>
    <w:p w14:paraId="40F98680"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3FA9A747" w14:textId="77777777" w:rsidR="001F0A99" w:rsidRPr="00FC1E4A" w:rsidRDefault="001F0A99" w:rsidP="00FC1E4A">
      <w:pPr>
        <w:pStyle w:val="Balk6"/>
        <w:spacing w:line="240" w:lineRule="auto"/>
        <w:ind w:firstLine="0"/>
        <w:jc w:val="center"/>
      </w:pPr>
      <w:bookmarkStart w:id="24" w:name="_Söz.Ek-2:_Teknik_Şartname_(İş_Tanım"/>
      <w:bookmarkStart w:id="25" w:name="_Toc233021555"/>
      <w:bookmarkEnd w:id="24"/>
      <w:r w:rsidRPr="00FC1E4A">
        <w:lastRenderedPageBreak/>
        <w:t>Söz.</w:t>
      </w:r>
      <w:r w:rsidR="004043E4">
        <w:t xml:space="preserve"> </w:t>
      </w:r>
      <w:r w:rsidRPr="00FC1E4A">
        <w:t>Ek-</w:t>
      </w:r>
      <w:r w:rsidR="00CE1072" w:rsidRPr="00FC1E4A">
        <w:t>2</w:t>
      </w:r>
      <w:r w:rsidRPr="00FC1E4A">
        <w:t>: Teknik Şartname (İş Tanımı)</w:t>
      </w:r>
      <w:bookmarkEnd w:id="25"/>
      <w:r w:rsidRPr="00FC1E4A">
        <w:t xml:space="preserve"> </w:t>
      </w:r>
    </w:p>
    <w:p w14:paraId="6A833345" w14:textId="77777777"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14:paraId="4652CE29" w14:textId="77777777"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r w:rsidRPr="007C40DC">
        <w:t xml:space="preserve"> </w:t>
      </w:r>
    </w:p>
    <w:p w14:paraId="71BBCA8A"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C56138E"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D391F81"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337A6770"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79DF09C7" w14:textId="77777777" w:rsidR="00C97280" w:rsidRPr="007C40DC" w:rsidRDefault="00C97280" w:rsidP="00463A2A">
      <w:pPr>
        <w:rPr>
          <w:position w:val="-2"/>
          <w:sz w:val="20"/>
          <w:szCs w:val="20"/>
        </w:rPr>
      </w:pPr>
      <w:r w:rsidRPr="007C40DC">
        <w:rPr>
          <w:position w:val="-2"/>
          <w:sz w:val="20"/>
          <w:szCs w:val="20"/>
        </w:rPr>
        <w:t xml:space="preserve"> </w:t>
      </w:r>
    </w:p>
    <w:p w14:paraId="7C870C2D" w14:textId="77777777"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14:paraId="63EB2856" w14:textId="77777777" w:rsidR="00C97280" w:rsidRPr="007C40DC" w:rsidRDefault="00C97280" w:rsidP="00C97280">
      <w:pPr>
        <w:spacing w:before="120" w:after="120"/>
        <w:jc w:val="center"/>
        <w:rPr>
          <w:sz w:val="20"/>
          <w:szCs w:val="20"/>
        </w:rPr>
      </w:pPr>
      <w:r w:rsidRPr="00C413D5">
        <w:rPr>
          <w:sz w:val="20"/>
          <w:szCs w:val="20"/>
        </w:rPr>
        <w:t>(Mal Alımı ihaleleri için)</w:t>
      </w:r>
    </w:p>
    <w:p w14:paraId="4F774D2C" w14:textId="77777777" w:rsidR="00C97280" w:rsidRPr="007C40DC" w:rsidRDefault="00C97280" w:rsidP="00E15F24">
      <w:pPr>
        <w:spacing w:before="120" w:after="120"/>
        <w:rPr>
          <w:b/>
          <w:sz w:val="20"/>
          <w:szCs w:val="20"/>
        </w:rPr>
      </w:pPr>
    </w:p>
    <w:p w14:paraId="2ED87A56" w14:textId="77777777" w:rsidR="008663D4" w:rsidRPr="007C40DC" w:rsidRDefault="008663D4" w:rsidP="008663D4">
      <w:pPr>
        <w:spacing w:before="120" w:after="120"/>
        <w:jc w:val="both"/>
        <w:rPr>
          <w:sz w:val="20"/>
          <w:szCs w:val="20"/>
        </w:rPr>
      </w:pPr>
      <w:proofErr w:type="gramStart"/>
      <w:r w:rsidRPr="00C413D5">
        <w:rPr>
          <w:sz w:val="20"/>
          <w:szCs w:val="20"/>
        </w:rPr>
        <w:t>[</w:t>
      </w:r>
      <w:proofErr w:type="gramEnd"/>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proofErr w:type="gramStart"/>
      <w:r w:rsidRPr="00C413D5">
        <w:rPr>
          <w:sz w:val="20"/>
          <w:szCs w:val="20"/>
        </w:rPr>
        <w:t>]</w:t>
      </w:r>
      <w:proofErr w:type="gramEnd"/>
    </w:p>
    <w:p w14:paraId="41D9F78E" w14:textId="77611CF3" w:rsidR="008663D4" w:rsidRPr="007C40DC" w:rsidRDefault="008663D4" w:rsidP="008663D4">
      <w:pPr>
        <w:spacing w:before="120" w:after="120"/>
      </w:pPr>
      <w:r w:rsidRPr="007C40DC">
        <w:rPr>
          <w:b/>
        </w:rPr>
        <w:t>Sözleşme başlığı</w:t>
      </w:r>
      <w:r w:rsidRPr="007C40DC">
        <w:rPr>
          <w:b/>
        </w:rPr>
        <w:tab/>
        <w:t>:</w:t>
      </w:r>
      <w:r w:rsidRPr="007C40DC">
        <w:t xml:space="preserve"> </w:t>
      </w:r>
      <w:r w:rsidR="00041D73">
        <w:t xml:space="preserve">Geniş Alan Gözetlemede Kullanılacak Yenilikçi </w:t>
      </w:r>
      <w:proofErr w:type="spellStart"/>
      <w:r w:rsidR="00041D73">
        <w:t>Gimbal</w:t>
      </w:r>
      <w:proofErr w:type="spellEnd"/>
      <w:r w:rsidR="00041D73">
        <w:t xml:space="preserve"> Sisteminin İyileştirilmesi ve Ticarileştirilmesi Projesi İçin Makine ve Yazılım Alımı</w:t>
      </w:r>
    </w:p>
    <w:p w14:paraId="61FAD2E8" w14:textId="5FB6C6BE" w:rsidR="008663D4" w:rsidRPr="007C40DC" w:rsidRDefault="008663D4" w:rsidP="008663D4">
      <w:pPr>
        <w:spacing w:before="120" w:after="120"/>
      </w:pPr>
      <w:r w:rsidRPr="007C40DC">
        <w:rPr>
          <w:b/>
        </w:rPr>
        <w:t>Yayın Referansı</w:t>
      </w:r>
      <w:r w:rsidRPr="007C40DC">
        <w:rPr>
          <w:b/>
        </w:rPr>
        <w:tab/>
        <w:t>:</w:t>
      </w:r>
      <w:r w:rsidRPr="007C40DC">
        <w:t xml:space="preserve"> </w:t>
      </w:r>
      <w:r w:rsidR="005C6253" w:rsidRPr="005C6253">
        <w:t>TR51/16/İL_TEK/0102</w:t>
      </w:r>
      <w:r w:rsidR="00341BB9">
        <w:t xml:space="preserve"> - </w:t>
      </w:r>
      <w:r w:rsidR="005C6253">
        <w:t>01</w:t>
      </w:r>
    </w:p>
    <w:p w14:paraId="6E7A03B1" w14:textId="77777777" w:rsidR="00B74144" w:rsidRPr="007C40DC" w:rsidRDefault="00B74144" w:rsidP="00B74144">
      <w:pPr>
        <w:spacing w:before="120" w:after="120"/>
      </w:pPr>
      <w:r w:rsidRPr="007C40DC">
        <w:t>1. Genel Tanım</w:t>
      </w:r>
    </w:p>
    <w:p w14:paraId="59EC8F57" w14:textId="77F85362" w:rsidR="005C6253" w:rsidRDefault="005C6253" w:rsidP="005C6253">
      <w:pPr>
        <w:spacing w:before="120" w:after="120"/>
        <w:ind w:hanging="33"/>
        <w:jc w:val="both"/>
      </w:pPr>
      <w:r w:rsidRPr="005C6253">
        <w:t xml:space="preserve">Proje kapsamında savunma sanayiine yönelik ileri teknoloji ara ürün üreten proje başvuru sahibi </w:t>
      </w:r>
      <w:r>
        <w:t xml:space="preserve">ESEN Sistem </w:t>
      </w:r>
      <w:proofErr w:type="spellStart"/>
      <w:r>
        <w:t>Entegrasyon’un</w:t>
      </w:r>
      <w:proofErr w:type="spellEnd"/>
      <w:r>
        <w:t xml:space="preserve"> </w:t>
      </w:r>
      <w:proofErr w:type="spellStart"/>
      <w:r>
        <w:t>Gimbal</w:t>
      </w:r>
      <w:proofErr w:type="spellEnd"/>
      <w:r>
        <w:t xml:space="preserve"> sisteminin iyileştirilmesi ve firmanın </w:t>
      </w:r>
      <w:r w:rsidRPr="005C6253">
        <w:t>üretim, pazarlama ve ihracat kapasitesinin artırılması</w:t>
      </w:r>
      <w:r>
        <w:t xml:space="preserve"> amaçlan</w:t>
      </w:r>
      <w:r w:rsidR="00A87E27">
        <w:t xml:space="preserve">maktadır. </w:t>
      </w:r>
      <w:proofErr w:type="gramStart"/>
      <w:r w:rsidR="00A87E27">
        <w:t>Bu doğrultuda firma</w:t>
      </w:r>
      <w:r>
        <w:t xml:space="preserve"> </w:t>
      </w:r>
      <w:r w:rsidRPr="005C6253">
        <w:t xml:space="preserve">Ar-Ge ve pazarlama altyapısını güçlendirerek, TÜBİTAK Ar-Ge desteği </w:t>
      </w:r>
      <w:r w:rsidR="00A87E27">
        <w:t>ile</w:t>
      </w:r>
      <w:r w:rsidRPr="005C6253">
        <w:t xml:space="preserve"> geliştirdiği özgün </w:t>
      </w:r>
      <w:proofErr w:type="spellStart"/>
      <w:r w:rsidRPr="005C6253">
        <w:t>Gimbal</w:t>
      </w:r>
      <w:proofErr w:type="spellEnd"/>
      <w:r w:rsidRPr="005C6253">
        <w:t xml:space="preserve"> ürününü</w:t>
      </w:r>
      <w:r w:rsidR="00A87E27">
        <w:t>n</w:t>
      </w:r>
      <w:r w:rsidRPr="005C6253">
        <w:t>, müşteri ihtiyaçları doğrultusu</w:t>
      </w:r>
      <w:r w:rsidR="00A87E27">
        <w:t>nda mekanik açıdan iyileştirilmesi ile</w:t>
      </w:r>
      <w:r w:rsidRPr="005C6253">
        <w:t xml:space="preserve"> yurt iç</w:t>
      </w:r>
      <w:r>
        <w:t>i ve yur</w:t>
      </w:r>
      <w:r w:rsidR="00A87E27">
        <w:t xml:space="preserve">t dışı piyasalara sunulmasını, </w:t>
      </w:r>
      <w:r>
        <w:t>sistemin</w:t>
      </w:r>
      <w:r w:rsidRPr="005C6253">
        <w:t xml:space="preserve"> yurtdışı rakiplerinden ayrılıp öne çıkması için, ürün üzerinde geliştirm</w:t>
      </w:r>
      <w:r w:rsidR="00A87E27">
        <w:t>eler ve iyileştirmeler yapılmasını</w:t>
      </w:r>
      <w:r>
        <w:t>, ü</w:t>
      </w:r>
      <w:r w:rsidRPr="005C6253">
        <w:t>rünün yurt dışı</w:t>
      </w:r>
      <w:r w:rsidR="00A87E27">
        <w:t xml:space="preserve"> kalite standartlarına uygun hale getirilmesini, ürünün ihracat potansiyelinin artırılması ile </w:t>
      </w:r>
      <w:r w:rsidRPr="005C6253">
        <w:t>firmanın ve ülkemizin ihracatının artırılması</w:t>
      </w:r>
      <w:r w:rsidR="00A87E27">
        <w:t>nı</w:t>
      </w:r>
      <w:r w:rsidRPr="005C6253">
        <w:t xml:space="preserve"> planlanmaktadır.</w:t>
      </w:r>
      <w:proofErr w:type="gramEnd"/>
    </w:p>
    <w:p w14:paraId="6343E820" w14:textId="77777777" w:rsidR="008663D4" w:rsidRDefault="00B74144" w:rsidP="008663D4">
      <w:pPr>
        <w:spacing w:before="120" w:after="120"/>
        <w:ind w:hanging="33"/>
      </w:pPr>
      <w:r w:rsidRPr="007C40DC">
        <w:t xml:space="preserve">2. </w:t>
      </w:r>
      <w:r w:rsidR="00DA262E" w:rsidRPr="007C40DC">
        <w:t>Tedarik Edilecek Mallar, Teknik Özellikleri ve Miktarı</w:t>
      </w:r>
    </w:p>
    <w:tbl>
      <w:tblPr>
        <w:tblStyle w:val="TabloKlavuzu"/>
        <w:tblW w:w="0" w:type="auto"/>
        <w:jc w:val="center"/>
        <w:tblLook w:val="04A0" w:firstRow="1" w:lastRow="0" w:firstColumn="1" w:lastColumn="0" w:noHBand="0" w:noVBand="1"/>
      </w:tblPr>
      <w:tblGrid>
        <w:gridCol w:w="1085"/>
        <w:gridCol w:w="6956"/>
        <w:gridCol w:w="1021"/>
      </w:tblGrid>
      <w:tr w:rsidR="00344208" w14:paraId="4984CADA" w14:textId="77777777" w:rsidTr="00FB0AC1">
        <w:trPr>
          <w:jc w:val="center"/>
        </w:trPr>
        <w:tc>
          <w:tcPr>
            <w:tcW w:w="1085" w:type="dxa"/>
            <w:shd w:val="clear" w:color="auto" w:fill="D9D9D9" w:themeFill="background1" w:themeFillShade="D9"/>
          </w:tcPr>
          <w:p w14:paraId="3F2D0691" w14:textId="77777777" w:rsidR="00344208" w:rsidRPr="00344208" w:rsidRDefault="00344208" w:rsidP="00344208">
            <w:pPr>
              <w:spacing w:before="120" w:after="120"/>
              <w:jc w:val="center"/>
              <w:rPr>
                <w:b/>
              </w:rPr>
            </w:pPr>
            <w:r w:rsidRPr="00344208">
              <w:rPr>
                <w:b/>
              </w:rPr>
              <w:t>A</w:t>
            </w:r>
          </w:p>
        </w:tc>
        <w:tc>
          <w:tcPr>
            <w:tcW w:w="6956" w:type="dxa"/>
            <w:shd w:val="clear" w:color="auto" w:fill="D9D9D9" w:themeFill="background1" w:themeFillShade="D9"/>
          </w:tcPr>
          <w:p w14:paraId="3D61B494" w14:textId="77777777" w:rsidR="00344208" w:rsidRPr="00344208" w:rsidRDefault="00344208" w:rsidP="00344208">
            <w:pPr>
              <w:spacing w:before="120" w:after="120"/>
              <w:jc w:val="center"/>
              <w:rPr>
                <w:b/>
              </w:rPr>
            </w:pPr>
            <w:r w:rsidRPr="00344208">
              <w:rPr>
                <w:b/>
              </w:rPr>
              <w:t>B</w:t>
            </w:r>
          </w:p>
        </w:tc>
        <w:tc>
          <w:tcPr>
            <w:tcW w:w="1021" w:type="dxa"/>
            <w:shd w:val="clear" w:color="auto" w:fill="D9D9D9" w:themeFill="background1" w:themeFillShade="D9"/>
          </w:tcPr>
          <w:p w14:paraId="68596BAD" w14:textId="77777777" w:rsidR="00344208" w:rsidRPr="00344208" w:rsidRDefault="00344208" w:rsidP="00344208">
            <w:pPr>
              <w:spacing w:before="120" w:after="120"/>
              <w:jc w:val="center"/>
              <w:rPr>
                <w:b/>
              </w:rPr>
            </w:pPr>
            <w:r w:rsidRPr="00344208">
              <w:rPr>
                <w:b/>
              </w:rPr>
              <w:t>C</w:t>
            </w:r>
          </w:p>
        </w:tc>
      </w:tr>
      <w:tr w:rsidR="00344208" w14:paraId="69EAAA68" w14:textId="77777777" w:rsidTr="00FB0AC1">
        <w:trPr>
          <w:jc w:val="center"/>
        </w:trPr>
        <w:tc>
          <w:tcPr>
            <w:tcW w:w="1085" w:type="dxa"/>
            <w:shd w:val="clear" w:color="auto" w:fill="D9D9D9" w:themeFill="background1" w:themeFillShade="D9"/>
          </w:tcPr>
          <w:p w14:paraId="0666E278" w14:textId="77777777" w:rsidR="00344208" w:rsidRPr="00344208" w:rsidRDefault="00344208" w:rsidP="00344208">
            <w:pPr>
              <w:spacing w:before="120" w:after="120"/>
              <w:jc w:val="center"/>
              <w:rPr>
                <w:b/>
              </w:rPr>
            </w:pPr>
            <w:r w:rsidRPr="00344208">
              <w:rPr>
                <w:b/>
              </w:rPr>
              <w:t>Sıra No</w:t>
            </w:r>
          </w:p>
        </w:tc>
        <w:tc>
          <w:tcPr>
            <w:tcW w:w="6956" w:type="dxa"/>
            <w:shd w:val="clear" w:color="auto" w:fill="D9D9D9" w:themeFill="background1" w:themeFillShade="D9"/>
          </w:tcPr>
          <w:p w14:paraId="340ABDD5" w14:textId="77777777" w:rsidR="00344208" w:rsidRPr="00344208" w:rsidRDefault="00344208" w:rsidP="00344208">
            <w:pPr>
              <w:spacing w:before="120" w:after="120"/>
              <w:jc w:val="center"/>
              <w:rPr>
                <w:b/>
              </w:rPr>
            </w:pPr>
            <w:r w:rsidRPr="00344208">
              <w:rPr>
                <w:b/>
              </w:rPr>
              <w:t>Teknik Özellikler</w:t>
            </w:r>
          </w:p>
        </w:tc>
        <w:tc>
          <w:tcPr>
            <w:tcW w:w="1021" w:type="dxa"/>
            <w:shd w:val="clear" w:color="auto" w:fill="D9D9D9" w:themeFill="background1" w:themeFillShade="D9"/>
          </w:tcPr>
          <w:p w14:paraId="1B215C9D" w14:textId="77777777" w:rsidR="00344208" w:rsidRPr="00344208" w:rsidRDefault="00344208" w:rsidP="00344208">
            <w:pPr>
              <w:spacing w:before="120" w:after="120"/>
              <w:jc w:val="center"/>
              <w:rPr>
                <w:b/>
              </w:rPr>
            </w:pPr>
            <w:r w:rsidRPr="00344208">
              <w:rPr>
                <w:b/>
              </w:rPr>
              <w:t>Miktar</w:t>
            </w:r>
          </w:p>
        </w:tc>
      </w:tr>
      <w:tr w:rsidR="00FB0AC1" w14:paraId="38F107A8" w14:textId="77777777" w:rsidTr="00FB0AC1">
        <w:trPr>
          <w:jc w:val="center"/>
        </w:trPr>
        <w:tc>
          <w:tcPr>
            <w:tcW w:w="9062" w:type="dxa"/>
            <w:gridSpan w:val="3"/>
            <w:shd w:val="clear" w:color="auto" w:fill="auto"/>
          </w:tcPr>
          <w:p w14:paraId="63972847" w14:textId="176BEE91" w:rsidR="00FB0AC1" w:rsidRPr="00344208" w:rsidRDefault="00FB0AC1" w:rsidP="00344208">
            <w:pPr>
              <w:spacing w:before="120" w:after="120"/>
              <w:jc w:val="center"/>
              <w:rPr>
                <w:b/>
              </w:rPr>
            </w:pPr>
            <w:r>
              <w:rPr>
                <w:b/>
              </w:rPr>
              <w:t>LOT 1</w:t>
            </w:r>
          </w:p>
        </w:tc>
      </w:tr>
      <w:tr w:rsidR="00344208" w14:paraId="241C3436" w14:textId="77777777" w:rsidTr="00FB0AC1">
        <w:trPr>
          <w:jc w:val="center"/>
        </w:trPr>
        <w:tc>
          <w:tcPr>
            <w:tcW w:w="1085" w:type="dxa"/>
            <w:shd w:val="clear" w:color="auto" w:fill="auto"/>
          </w:tcPr>
          <w:p w14:paraId="6A983A89" w14:textId="77777777" w:rsidR="00344208" w:rsidRPr="00344208" w:rsidRDefault="00344208" w:rsidP="00344208">
            <w:pPr>
              <w:spacing w:before="120" w:after="120"/>
              <w:jc w:val="center"/>
              <w:rPr>
                <w:b/>
              </w:rPr>
            </w:pPr>
            <w:r>
              <w:rPr>
                <w:b/>
              </w:rPr>
              <w:t>1</w:t>
            </w:r>
          </w:p>
        </w:tc>
        <w:tc>
          <w:tcPr>
            <w:tcW w:w="6956" w:type="dxa"/>
            <w:shd w:val="clear" w:color="auto" w:fill="auto"/>
          </w:tcPr>
          <w:p w14:paraId="6D0A830B" w14:textId="77777777" w:rsidR="00B90C2C" w:rsidRPr="005B70F7" w:rsidRDefault="00344208" w:rsidP="00344208">
            <w:pPr>
              <w:spacing w:before="120" w:after="120"/>
              <w:rPr>
                <w:b/>
                <w:u w:val="single"/>
              </w:rPr>
            </w:pPr>
            <w:r w:rsidRPr="005B70F7">
              <w:rPr>
                <w:b/>
                <w:u w:val="single"/>
              </w:rPr>
              <w:t>Sıcak/Soğuk Kabin (Termal Kabin)</w:t>
            </w:r>
          </w:p>
          <w:p w14:paraId="47521EB4" w14:textId="2A0292DB" w:rsidR="00B90C2C" w:rsidRPr="00B90C2C" w:rsidRDefault="005B70F7" w:rsidP="00344208">
            <w:pPr>
              <w:spacing w:before="120" w:after="120"/>
            </w:pPr>
            <w:r w:rsidRPr="005B70F7">
              <w:t>Aşağıdaki teknik özelliklere sahip olmalıdır.</w:t>
            </w:r>
          </w:p>
          <w:p w14:paraId="3470B3D6" w14:textId="24ECB45B" w:rsidR="00344208" w:rsidRPr="00B90C2C" w:rsidRDefault="00344208" w:rsidP="00344208">
            <w:pPr>
              <w:numPr>
                <w:ilvl w:val="0"/>
                <w:numId w:val="51"/>
              </w:numPr>
            </w:pPr>
            <w:r w:rsidRPr="00B90C2C">
              <w:t>Kullanılabilir kap</w:t>
            </w:r>
            <w:r w:rsidR="00216AD1">
              <w:t xml:space="preserve">asite: </w:t>
            </w:r>
            <w:r w:rsidR="00F9727F">
              <w:t xml:space="preserve">En az </w:t>
            </w:r>
            <w:r w:rsidR="00216AD1">
              <w:t>112</w:t>
            </w:r>
            <w:r w:rsidR="00F9727F">
              <w:t xml:space="preserve"> I</w:t>
            </w:r>
            <w:r w:rsidRPr="00B90C2C">
              <w:t xml:space="preserve"> </w:t>
            </w:r>
          </w:p>
          <w:p w14:paraId="62AFE76A" w14:textId="77777777" w:rsidR="00344208" w:rsidRDefault="00344208" w:rsidP="00344208">
            <w:pPr>
              <w:numPr>
                <w:ilvl w:val="0"/>
                <w:numId w:val="51"/>
              </w:numPr>
            </w:pPr>
            <w:r>
              <w:t xml:space="preserve">Kabin içi ebatlar: 548x460x447 mm </w:t>
            </w:r>
          </w:p>
          <w:p w14:paraId="114DC313" w14:textId="77777777" w:rsidR="00344208" w:rsidRDefault="00344208" w:rsidP="00344208">
            <w:pPr>
              <w:numPr>
                <w:ilvl w:val="0"/>
                <w:numId w:val="51"/>
              </w:numPr>
            </w:pPr>
            <w:r>
              <w:t>Kabin dışı ebatlar: 880x1065x1380 mm (tekerlekli masa ile birlikte</w:t>
            </w:r>
            <w:r w:rsidRPr="000440AB">
              <w:t xml:space="preserve">: 904x1120x1937) </w:t>
            </w:r>
          </w:p>
          <w:p w14:paraId="6F416327" w14:textId="77777777" w:rsidR="00344208" w:rsidRDefault="00344208" w:rsidP="00344208">
            <w:pPr>
              <w:numPr>
                <w:ilvl w:val="0"/>
                <w:numId w:val="51"/>
              </w:numPr>
            </w:pPr>
            <w:r>
              <w:t>Ölçülmüş güç</w:t>
            </w:r>
            <w:r w:rsidRPr="000440AB">
              <w:t xml:space="preserve">: 4 kW </w:t>
            </w:r>
          </w:p>
          <w:p w14:paraId="3A85B24C" w14:textId="77777777" w:rsidR="00344208" w:rsidRDefault="00344208" w:rsidP="00344208">
            <w:pPr>
              <w:numPr>
                <w:ilvl w:val="0"/>
                <w:numId w:val="51"/>
              </w:numPr>
            </w:pPr>
            <w:r>
              <w:t xml:space="preserve">Ölçülmüş akım kullanımı: 19A </w:t>
            </w:r>
          </w:p>
          <w:p w14:paraId="3615F370" w14:textId="77777777" w:rsidR="00344208" w:rsidRDefault="00344208" w:rsidP="00344208">
            <w:pPr>
              <w:numPr>
                <w:ilvl w:val="0"/>
                <w:numId w:val="51"/>
              </w:numPr>
            </w:pPr>
            <w:r>
              <w:t xml:space="preserve">Voltaj: 230 V ±10%/50Hz/1ph + G </w:t>
            </w:r>
          </w:p>
          <w:p w14:paraId="0328E3C3" w14:textId="674B9C4B" w:rsidR="00344208" w:rsidRDefault="00344208" w:rsidP="00344208">
            <w:pPr>
              <w:numPr>
                <w:ilvl w:val="0"/>
                <w:numId w:val="51"/>
              </w:numPr>
            </w:pPr>
            <w:r>
              <w:t xml:space="preserve">Gürültü: </w:t>
            </w:r>
            <w:r w:rsidR="00F9727F">
              <w:t>En F</w:t>
            </w:r>
            <w:r w:rsidR="00D23795">
              <w:t xml:space="preserve">azla </w:t>
            </w:r>
            <w:r>
              <w:t xml:space="preserve">57 </w:t>
            </w:r>
            <w:proofErr w:type="spellStart"/>
            <w:r>
              <w:t>dBA</w:t>
            </w:r>
            <w:proofErr w:type="spellEnd"/>
          </w:p>
          <w:p w14:paraId="38E7B94B" w14:textId="77777777" w:rsidR="00344208" w:rsidRDefault="00344208" w:rsidP="00344208"/>
          <w:p w14:paraId="2CBC3AA1" w14:textId="77777777" w:rsidR="00B90C2C" w:rsidRDefault="00B90C2C" w:rsidP="00344208">
            <w:r>
              <w:t>Performans</w:t>
            </w:r>
          </w:p>
          <w:p w14:paraId="4C21F7CC" w14:textId="5AB7E22E" w:rsidR="00344208" w:rsidRDefault="00344208" w:rsidP="00B90C2C">
            <w:pPr>
              <w:numPr>
                <w:ilvl w:val="0"/>
                <w:numId w:val="51"/>
              </w:numPr>
            </w:pPr>
            <w:r>
              <w:t xml:space="preserve">Göreli nem </w:t>
            </w:r>
            <w:proofErr w:type="gramStart"/>
            <w:r>
              <w:t>aralığı</w:t>
            </w:r>
            <w:proofErr w:type="gramEnd"/>
            <w:r>
              <w:t>: 10%’dan 95%’e kadar [+10°C; +95°C]</w:t>
            </w:r>
            <w:r w:rsidR="00B90C2C">
              <w:t xml:space="preserve"> sıcaklık </w:t>
            </w:r>
            <w:r>
              <w:t>aralığında</w:t>
            </w:r>
            <w:r w:rsidR="00F9727F">
              <w:t xml:space="preserve"> olmalıdır.</w:t>
            </w:r>
          </w:p>
          <w:p w14:paraId="4E2C279F" w14:textId="58053F2D" w:rsidR="00344208" w:rsidRDefault="00344208" w:rsidP="00B90C2C">
            <w:pPr>
              <w:numPr>
                <w:ilvl w:val="0"/>
                <w:numId w:val="51"/>
              </w:numPr>
            </w:pPr>
            <w:r>
              <w:t xml:space="preserve">Islanma </w:t>
            </w:r>
            <w:proofErr w:type="gramStart"/>
            <w:r>
              <w:t>aralığı</w:t>
            </w:r>
            <w:proofErr w:type="gramEnd"/>
            <w:r>
              <w:t>: +2°C’den +93°C T aralığında [+20°C; +95°C] sıcaklık arasında devamlı ölçümlerde ve T aralığında [+10°C; +20°C] sıcaklık arasında kısa süreli ölçümlerde</w:t>
            </w:r>
            <w:r w:rsidR="00F9727F">
              <w:t xml:space="preserve"> olmalıdır</w:t>
            </w:r>
            <w:r>
              <w:t>. IEC 60068-3-5, IEC 60068-3-6</w:t>
            </w:r>
            <w:r w:rsidR="00B90C2C">
              <w:t xml:space="preserve"> </w:t>
            </w:r>
            <w:r w:rsidR="00F9727F">
              <w:t>standartlarına göre olmalıdır.</w:t>
            </w:r>
          </w:p>
          <w:p w14:paraId="0EF8E8CA" w14:textId="5C558FDE" w:rsidR="00344208" w:rsidRDefault="00344208" w:rsidP="00B90C2C">
            <w:pPr>
              <w:numPr>
                <w:ilvl w:val="0"/>
                <w:numId w:val="51"/>
              </w:numPr>
            </w:pPr>
            <w:r>
              <w:lastRenderedPageBreak/>
              <w:t xml:space="preserve">Sıcaklık dalgalanma </w:t>
            </w:r>
            <w:proofErr w:type="gramStart"/>
            <w:r>
              <w:t>aralığı</w:t>
            </w:r>
            <w:proofErr w:type="gramEnd"/>
            <w:r>
              <w:t>: ±0,1°C... ±0,3°C</w:t>
            </w:r>
            <w:r w:rsidR="00F9727F">
              <w:t xml:space="preserve"> olmalıdır.</w:t>
            </w:r>
          </w:p>
          <w:p w14:paraId="7E0741AE" w14:textId="77777777" w:rsidR="00344208" w:rsidRDefault="00344208" w:rsidP="00B90C2C">
            <w:pPr>
              <w:numPr>
                <w:ilvl w:val="0"/>
                <w:numId w:val="51"/>
              </w:numPr>
            </w:pPr>
            <w:r>
              <w:t>Sıcaklık Değişim Değerleri:</w:t>
            </w:r>
          </w:p>
          <w:p w14:paraId="776FA82B" w14:textId="597D0E6A" w:rsidR="00344208" w:rsidRDefault="00344208" w:rsidP="00B90C2C">
            <w:pPr>
              <w:ind w:left="720"/>
            </w:pPr>
            <w:proofErr w:type="gramStart"/>
            <w:r>
              <w:t>ısıtma</w:t>
            </w:r>
            <w:proofErr w:type="gramEnd"/>
            <w:r>
              <w:t xml:space="preserve"> = 3.2°C/dk. </w:t>
            </w:r>
            <w:proofErr w:type="gramStart"/>
            <w:r>
              <w:t>da</w:t>
            </w:r>
            <w:proofErr w:type="gramEnd"/>
            <w:r>
              <w:t xml:space="preserve"> -70°C’den +180°C’ye</w:t>
            </w:r>
            <w:r w:rsidR="00F9727F">
              <w:t xml:space="preserve"> olmalıdır.</w:t>
            </w:r>
          </w:p>
          <w:p w14:paraId="1193727C" w14:textId="2D9EDF63" w:rsidR="00344208" w:rsidRDefault="00344208" w:rsidP="00B90C2C">
            <w:pPr>
              <w:ind w:left="720"/>
            </w:pPr>
            <w:proofErr w:type="gramStart"/>
            <w:r>
              <w:t>soğutma</w:t>
            </w:r>
            <w:proofErr w:type="gramEnd"/>
            <w:r>
              <w:t xml:space="preserve"> = 2.8°C/dk. </w:t>
            </w:r>
            <w:proofErr w:type="gramStart"/>
            <w:r>
              <w:t>da</w:t>
            </w:r>
            <w:proofErr w:type="gramEnd"/>
            <w:r>
              <w:t xml:space="preserve"> +180°C’den -70°C’ye</w:t>
            </w:r>
            <w:r w:rsidR="00F9727F">
              <w:t xml:space="preserve"> olmalıdır.</w:t>
            </w:r>
          </w:p>
          <w:p w14:paraId="609BB212" w14:textId="42EC9B80" w:rsidR="00344208" w:rsidRDefault="00344208" w:rsidP="00B90C2C">
            <w:pPr>
              <w:numPr>
                <w:ilvl w:val="0"/>
                <w:numId w:val="51"/>
              </w:numPr>
            </w:pPr>
            <w:r>
              <w:t>+25°C’de maksimum sıcaklık denkliği: 500 W</w:t>
            </w:r>
            <w:r w:rsidR="00F9727F">
              <w:t xml:space="preserve"> olmalıdır.</w:t>
            </w:r>
          </w:p>
          <w:p w14:paraId="500B5120" w14:textId="0A1662BB" w:rsidR="00344208" w:rsidRDefault="00344208" w:rsidP="00B90C2C">
            <w:pPr>
              <w:numPr>
                <w:ilvl w:val="0"/>
                <w:numId w:val="51"/>
              </w:numPr>
            </w:pPr>
            <w:r>
              <w:t xml:space="preserve">Göreli Nem dalgalanma </w:t>
            </w:r>
            <w:proofErr w:type="gramStart"/>
            <w:r>
              <w:t>aralığı</w:t>
            </w:r>
            <w:proofErr w:type="gramEnd"/>
            <w:r>
              <w:t xml:space="preserve"> ±1%...±3%</w:t>
            </w:r>
            <w:r w:rsidR="00F9727F">
              <w:t xml:space="preserve"> olmalıdır.</w:t>
            </w:r>
          </w:p>
          <w:p w14:paraId="5D342ABD" w14:textId="77777777" w:rsidR="00344208" w:rsidRDefault="00344208" w:rsidP="00344208"/>
          <w:p w14:paraId="35588700" w14:textId="77777777" w:rsidR="00B90C2C" w:rsidRDefault="00B90C2C" w:rsidP="00344208">
            <w:r>
              <w:t>Kontroller</w:t>
            </w:r>
          </w:p>
          <w:p w14:paraId="203FEBE2" w14:textId="02DD8720" w:rsidR="00344208" w:rsidRDefault="00344208" w:rsidP="00B90C2C">
            <w:pPr>
              <w:numPr>
                <w:ilvl w:val="0"/>
                <w:numId w:val="51"/>
              </w:numPr>
            </w:pPr>
            <w:r>
              <w:t xml:space="preserve">Kapı üzerinde </w:t>
            </w:r>
            <w:r w:rsidRPr="004439F1">
              <w:t xml:space="preserve">PLC </w:t>
            </w:r>
            <w:r>
              <w:t>ile dokunmatik ekranda kullanım</w:t>
            </w:r>
            <w:r w:rsidR="00F9727F">
              <w:t xml:space="preserve"> mümkün olmalıdır.</w:t>
            </w:r>
          </w:p>
          <w:p w14:paraId="4F49119F" w14:textId="0D086E55" w:rsidR="00344208" w:rsidRDefault="00344208" w:rsidP="00B90C2C">
            <w:pPr>
              <w:numPr>
                <w:ilvl w:val="0"/>
                <w:numId w:val="51"/>
              </w:numPr>
            </w:pPr>
            <w:r>
              <w:t xml:space="preserve">350 </w:t>
            </w:r>
            <w:proofErr w:type="spellStart"/>
            <w:r>
              <w:t>segmentte</w:t>
            </w:r>
            <w:proofErr w:type="spellEnd"/>
            <w:r>
              <w:t xml:space="preserve"> </w:t>
            </w:r>
            <w:r w:rsidR="00F9727F">
              <w:t xml:space="preserve">en az </w:t>
            </w:r>
            <w:r>
              <w:t>1000 çevrime kadar hafıza</w:t>
            </w:r>
            <w:r w:rsidR="00F9727F">
              <w:t xml:space="preserve"> bulunmalıdır.</w:t>
            </w:r>
          </w:p>
          <w:p w14:paraId="4135D668" w14:textId="177D6E37" w:rsidR="00344208" w:rsidRDefault="00344208" w:rsidP="00B90C2C">
            <w:pPr>
              <w:numPr>
                <w:ilvl w:val="0"/>
                <w:numId w:val="51"/>
              </w:numPr>
            </w:pPr>
            <w:r>
              <w:t>Zamana karşı sınırsız gerçek zamanlı nem ve sıcaklık kaydı yapma</w:t>
            </w:r>
            <w:r w:rsidR="00F9727F">
              <w:t>k mümkün olmalıdır.</w:t>
            </w:r>
          </w:p>
          <w:p w14:paraId="496F1EDC" w14:textId="660BA40D" w:rsidR="00344208" w:rsidRDefault="00344208" w:rsidP="00B90C2C">
            <w:pPr>
              <w:numPr>
                <w:ilvl w:val="0"/>
                <w:numId w:val="51"/>
              </w:numPr>
            </w:pPr>
            <w:r>
              <w:t xml:space="preserve">USB </w:t>
            </w:r>
            <w:proofErr w:type="spellStart"/>
            <w:r>
              <w:t>arayüzü</w:t>
            </w:r>
            <w:proofErr w:type="spellEnd"/>
            <w:r>
              <w:t xml:space="preserve"> ile hafıza kartından </w:t>
            </w:r>
            <w:proofErr w:type="spellStart"/>
            <w:r w:rsidR="00F9727F">
              <w:t>e</w:t>
            </w:r>
            <w:r>
              <w:t>xcel</w:t>
            </w:r>
            <w:proofErr w:type="spellEnd"/>
            <w:r>
              <w:t xml:space="preserve"> formatında kolaylıkla aktar</w:t>
            </w:r>
            <w:r w:rsidR="00F9727F">
              <w:t>ım yapabilmek mümkün olmalıdır.</w:t>
            </w:r>
          </w:p>
          <w:p w14:paraId="5B3F4540" w14:textId="67A165CE" w:rsidR="00344208" w:rsidRDefault="00344208" w:rsidP="00B90C2C">
            <w:pPr>
              <w:numPr>
                <w:ilvl w:val="0"/>
                <w:numId w:val="51"/>
              </w:numPr>
            </w:pPr>
            <w:r>
              <w:t xml:space="preserve">-100/+200 aralığında kayıtlı değişkenler için </w:t>
            </w:r>
            <w:proofErr w:type="gramStart"/>
            <w:r>
              <w:t>trend</w:t>
            </w:r>
            <w:proofErr w:type="gramEnd"/>
            <w:r>
              <w:t xml:space="preserve"> grafiği oluşturma</w:t>
            </w:r>
            <w:r w:rsidR="00F9727F">
              <w:t>k mümkün olmalıdır.</w:t>
            </w:r>
          </w:p>
          <w:p w14:paraId="25509FC3" w14:textId="35CB7CEF" w:rsidR="00344208" w:rsidRDefault="00344208" w:rsidP="00B90C2C">
            <w:pPr>
              <w:numPr>
                <w:ilvl w:val="0"/>
                <w:numId w:val="51"/>
              </w:numPr>
            </w:pPr>
            <w:r>
              <w:t xml:space="preserve">Yüksek ayarlı soğutma, düşük ayarlı soğutma, nem ve kabin için </w:t>
            </w:r>
            <w:proofErr w:type="spellStart"/>
            <w:r>
              <w:t>Synoptik</w:t>
            </w:r>
            <w:proofErr w:type="spellEnd"/>
            <w:r>
              <w:t xml:space="preserve"> grafikler oluşturma</w:t>
            </w:r>
            <w:r w:rsidR="00F9727F">
              <w:t>k mümkün olmalıdır.</w:t>
            </w:r>
          </w:p>
          <w:p w14:paraId="210DCAD1" w14:textId="77777777" w:rsidR="00B90C2C" w:rsidRDefault="00B90C2C" w:rsidP="00B90C2C">
            <w:pPr>
              <w:ind w:left="720"/>
            </w:pPr>
          </w:p>
          <w:p w14:paraId="292A78A3" w14:textId="77777777" w:rsidR="00344208" w:rsidRDefault="00B90C2C" w:rsidP="00344208">
            <w:r>
              <w:t>Temel özellikler</w:t>
            </w:r>
          </w:p>
          <w:p w14:paraId="5D62CE58" w14:textId="5A84A248" w:rsidR="00344208" w:rsidRDefault="00344208" w:rsidP="00B90C2C">
            <w:pPr>
              <w:numPr>
                <w:ilvl w:val="0"/>
                <w:numId w:val="51"/>
              </w:numPr>
            </w:pPr>
            <w:r>
              <w:t>Mekanik kapı kapatıcılar</w:t>
            </w:r>
            <w:r w:rsidR="00F9727F">
              <w:t xml:space="preserve"> bulunmalıdır.</w:t>
            </w:r>
          </w:p>
          <w:p w14:paraId="3292EA99" w14:textId="3B541C4C" w:rsidR="00344208" w:rsidRDefault="00F9727F" w:rsidP="00B90C2C">
            <w:pPr>
              <w:numPr>
                <w:ilvl w:val="0"/>
                <w:numId w:val="51"/>
              </w:numPr>
            </w:pPr>
            <w:r>
              <w:t>K</w:t>
            </w:r>
            <w:r w:rsidR="00344208">
              <w:t>ontrol penceresi</w:t>
            </w:r>
            <w:r>
              <w:t xml:space="preserve"> bulunmalıdır.</w:t>
            </w:r>
          </w:p>
          <w:p w14:paraId="493EC73F" w14:textId="24CE5046" w:rsidR="00344208" w:rsidRDefault="00344208" w:rsidP="00B90C2C">
            <w:pPr>
              <w:numPr>
                <w:ilvl w:val="0"/>
                <w:numId w:val="51"/>
              </w:numPr>
            </w:pPr>
            <w:r>
              <w:t>Kendinden beslemeli sistem</w:t>
            </w:r>
            <w:r w:rsidR="00F9727F">
              <w:t xml:space="preserve"> bulunmalıdır.</w:t>
            </w:r>
          </w:p>
          <w:p w14:paraId="062274D5" w14:textId="19EA5DE8" w:rsidR="00344208" w:rsidRDefault="00344208" w:rsidP="00B90C2C">
            <w:pPr>
              <w:numPr>
                <w:ilvl w:val="0"/>
                <w:numId w:val="51"/>
              </w:numPr>
            </w:pPr>
            <w:r>
              <w:t>İç aydınlatma</w:t>
            </w:r>
            <w:r w:rsidR="00F9727F">
              <w:t>sı bulunmalıdır.</w:t>
            </w:r>
          </w:p>
          <w:p w14:paraId="72E8CE2B" w14:textId="4F2143E7" w:rsidR="00344208" w:rsidRDefault="00344208" w:rsidP="00B90C2C">
            <w:pPr>
              <w:numPr>
                <w:ilvl w:val="0"/>
                <w:numId w:val="51"/>
              </w:numPr>
            </w:pPr>
            <w:r>
              <w:t>Hava yoğunlaştırıcı</w:t>
            </w:r>
            <w:r w:rsidR="00F9727F">
              <w:t xml:space="preserve"> bulunmalıdır.</w:t>
            </w:r>
          </w:p>
          <w:p w14:paraId="3D7B505E" w14:textId="4A36DEB7" w:rsidR="00344208" w:rsidRDefault="00344208" w:rsidP="00B90C2C">
            <w:pPr>
              <w:numPr>
                <w:ilvl w:val="0"/>
                <w:numId w:val="51"/>
              </w:numPr>
            </w:pPr>
            <w:r>
              <w:t>Ethernet portu</w:t>
            </w:r>
            <w:r w:rsidR="00F9727F">
              <w:t xml:space="preserve"> bulunmalıdır.</w:t>
            </w:r>
          </w:p>
          <w:p w14:paraId="3EC6F31A" w14:textId="5E38BA17" w:rsidR="00344208" w:rsidRDefault="00F9727F" w:rsidP="00B90C2C">
            <w:pPr>
              <w:numPr>
                <w:ilvl w:val="0"/>
                <w:numId w:val="51"/>
              </w:numPr>
            </w:pPr>
            <w:r>
              <w:t>D</w:t>
            </w:r>
            <w:r w:rsidR="00344208" w:rsidRPr="00344208">
              <w:t>ijital aşırı</w:t>
            </w:r>
            <w:r>
              <w:t xml:space="preserve"> </w:t>
            </w:r>
            <w:r w:rsidR="00344208" w:rsidRPr="00344208">
              <w:t>sıcaklık/düşük</w:t>
            </w:r>
            <w:r>
              <w:t xml:space="preserve"> </w:t>
            </w:r>
            <w:r w:rsidR="00344208" w:rsidRPr="00344208">
              <w:t>sıcaklık anahtarı</w:t>
            </w:r>
            <w:r>
              <w:t xml:space="preserve"> bulunmalıdır.</w:t>
            </w:r>
          </w:p>
          <w:p w14:paraId="2A4F00BE" w14:textId="4147E1F1" w:rsidR="00B90C2C" w:rsidRPr="00344208" w:rsidRDefault="00344208" w:rsidP="00B90C2C">
            <w:pPr>
              <w:numPr>
                <w:ilvl w:val="0"/>
                <w:numId w:val="51"/>
              </w:numPr>
            </w:pPr>
            <w:proofErr w:type="spellStart"/>
            <w:r>
              <w:t>UPS’e</w:t>
            </w:r>
            <w:proofErr w:type="spellEnd"/>
            <w:r>
              <w:t xml:space="preserve"> bağlantı</w:t>
            </w:r>
            <w:r w:rsidR="00F9727F">
              <w:t xml:space="preserve"> mümkün olmalıdır.</w:t>
            </w:r>
          </w:p>
        </w:tc>
        <w:tc>
          <w:tcPr>
            <w:tcW w:w="1021" w:type="dxa"/>
            <w:shd w:val="clear" w:color="auto" w:fill="auto"/>
          </w:tcPr>
          <w:p w14:paraId="33DC43A7" w14:textId="77777777" w:rsidR="00344208" w:rsidRPr="00344208" w:rsidRDefault="00344208" w:rsidP="00344208">
            <w:pPr>
              <w:spacing w:before="120" w:after="120"/>
              <w:jc w:val="center"/>
            </w:pPr>
            <w:r w:rsidRPr="00344208">
              <w:lastRenderedPageBreak/>
              <w:t>1 Adet</w:t>
            </w:r>
          </w:p>
        </w:tc>
      </w:tr>
      <w:tr w:rsidR="00041D73" w14:paraId="2A0E68F4" w14:textId="77777777" w:rsidTr="00A049F0">
        <w:trPr>
          <w:jc w:val="center"/>
        </w:trPr>
        <w:tc>
          <w:tcPr>
            <w:tcW w:w="9062" w:type="dxa"/>
            <w:gridSpan w:val="3"/>
            <w:shd w:val="clear" w:color="auto" w:fill="auto"/>
          </w:tcPr>
          <w:p w14:paraId="0AC45C1D" w14:textId="39FF707F" w:rsidR="00041D73" w:rsidRPr="00344208" w:rsidRDefault="00041D73" w:rsidP="00344208">
            <w:pPr>
              <w:spacing w:before="120" w:after="120"/>
              <w:jc w:val="center"/>
            </w:pPr>
            <w:r>
              <w:rPr>
                <w:b/>
              </w:rPr>
              <w:lastRenderedPageBreak/>
              <w:t>LOT 2</w:t>
            </w:r>
          </w:p>
        </w:tc>
      </w:tr>
      <w:tr w:rsidR="00041D73" w14:paraId="2DE700E4" w14:textId="77777777" w:rsidTr="00FB0AC1">
        <w:trPr>
          <w:jc w:val="center"/>
        </w:trPr>
        <w:tc>
          <w:tcPr>
            <w:tcW w:w="1085" w:type="dxa"/>
            <w:shd w:val="clear" w:color="auto" w:fill="auto"/>
          </w:tcPr>
          <w:p w14:paraId="5E0464FA" w14:textId="5EFC060B" w:rsidR="00041D73" w:rsidRDefault="00041D73" w:rsidP="00344208">
            <w:pPr>
              <w:spacing w:before="120" w:after="120"/>
              <w:jc w:val="center"/>
              <w:rPr>
                <w:b/>
              </w:rPr>
            </w:pPr>
            <w:r>
              <w:rPr>
                <w:b/>
              </w:rPr>
              <w:t>1</w:t>
            </w:r>
          </w:p>
        </w:tc>
        <w:tc>
          <w:tcPr>
            <w:tcW w:w="6956" w:type="dxa"/>
            <w:shd w:val="clear" w:color="auto" w:fill="auto"/>
          </w:tcPr>
          <w:p w14:paraId="38D84B88" w14:textId="3EB290C2" w:rsidR="00041D73" w:rsidRDefault="0054774E" w:rsidP="00344208">
            <w:pPr>
              <w:spacing w:before="120" w:after="120"/>
              <w:rPr>
                <w:b/>
                <w:u w:val="single"/>
              </w:rPr>
            </w:pPr>
            <w:r w:rsidRPr="0054774E">
              <w:rPr>
                <w:b/>
                <w:u w:val="single"/>
              </w:rPr>
              <w:t xml:space="preserve">Çok </w:t>
            </w:r>
            <w:proofErr w:type="spellStart"/>
            <w:r w:rsidRPr="0054774E">
              <w:rPr>
                <w:b/>
                <w:u w:val="single"/>
              </w:rPr>
              <w:t>Paradigmalı</w:t>
            </w:r>
            <w:proofErr w:type="spellEnd"/>
            <w:r w:rsidRPr="0054774E">
              <w:rPr>
                <w:b/>
                <w:u w:val="single"/>
              </w:rPr>
              <w:t xml:space="preserve"> Sayısal Hesaplama Yazılımı </w:t>
            </w:r>
            <w:r>
              <w:rPr>
                <w:b/>
                <w:u w:val="single"/>
              </w:rPr>
              <w:t>(</w:t>
            </w:r>
            <w:r w:rsidR="00041D73">
              <w:rPr>
                <w:b/>
                <w:u w:val="single"/>
              </w:rPr>
              <w:t>M</w:t>
            </w:r>
            <w:r>
              <w:rPr>
                <w:b/>
                <w:u w:val="single"/>
              </w:rPr>
              <w:t>ATLAB)</w:t>
            </w:r>
          </w:p>
          <w:p w14:paraId="2376B0EE" w14:textId="59BA3C36" w:rsidR="003E3136" w:rsidRPr="0054774E" w:rsidRDefault="003E3136" w:rsidP="00344208">
            <w:pPr>
              <w:spacing w:before="120" w:after="120"/>
            </w:pPr>
            <w:r w:rsidRPr="0054774E">
              <w:t>Lisans türü ticari bireysel lisans ve ticari yüzer lisans olmalıdır.</w:t>
            </w:r>
          </w:p>
          <w:p w14:paraId="6A0493C0" w14:textId="74C66053" w:rsidR="0054774E" w:rsidRPr="00A3706C" w:rsidRDefault="0054774E" w:rsidP="00344208">
            <w:pPr>
              <w:spacing w:before="120" w:after="120"/>
            </w:pPr>
            <w:r w:rsidRPr="00A3706C">
              <w:t>Yazılım aşağıdaki araçlara içermelidir.</w:t>
            </w:r>
          </w:p>
          <w:p w14:paraId="796A3334" w14:textId="1F72BD6C" w:rsidR="0054774E" w:rsidRPr="00A3706C" w:rsidRDefault="00A3706C" w:rsidP="0054774E">
            <w:pPr>
              <w:spacing w:before="120" w:after="120"/>
              <w:rPr>
                <w:b/>
              </w:rPr>
            </w:pPr>
            <w:r w:rsidRPr="00A3706C">
              <w:rPr>
                <w:b/>
              </w:rPr>
              <w:t xml:space="preserve">1.MATLAB </w:t>
            </w:r>
          </w:p>
          <w:p w14:paraId="316607D1" w14:textId="77777777" w:rsidR="001E3085" w:rsidRDefault="00A3706C" w:rsidP="0054774E">
            <w:pPr>
              <w:spacing w:before="120" w:after="120"/>
            </w:pPr>
            <w:r>
              <w:t>Verilerin görselleştirilmesi için grafiklerin çizimi mümkün olmalıdır.</w:t>
            </w:r>
          </w:p>
          <w:p w14:paraId="25AF0A7B" w14:textId="062C38B1" w:rsidR="00A3706C" w:rsidRDefault="00A3706C" w:rsidP="0054774E">
            <w:pPr>
              <w:spacing w:before="120" w:after="120"/>
            </w:pPr>
            <w:r>
              <w:t>Veri sınıflandırması, sinyal analizi ve eğri uydurma gibi işlemler için uygulamalar içermelidir.</w:t>
            </w:r>
          </w:p>
          <w:p w14:paraId="1207246C" w14:textId="77777777" w:rsidR="00A3706C" w:rsidRDefault="00A3706C" w:rsidP="0054774E">
            <w:pPr>
              <w:spacing w:before="120" w:after="120"/>
            </w:pPr>
            <w:r>
              <w:t xml:space="preserve">Özel kullanıcı </w:t>
            </w:r>
            <w:proofErr w:type="spellStart"/>
            <w:r>
              <w:t>arayüzleri</w:t>
            </w:r>
            <w:proofErr w:type="spellEnd"/>
            <w:r>
              <w:t xml:space="preserve"> için uygulamaların geliştirilmesine yönelik araçlar içermelidir.</w:t>
            </w:r>
          </w:p>
          <w:p w14:paraId="0AA5F029" w14:textId="64916A58" w:rsidR="00A3706C" w:rsidRDefault="00A3706C" w:rsidP="0054774E">
            <w:pPr>
              <w:spacing w:before="120" w:after="120"/>
            </w:pPr>
            <w:r>
              <w:t xml:space="preserve">C/C++, Java, .NET, </w:t>
            </w:r>
            <w:proofErr w:type="spellStart"/>
            <w:r>
              <w:t>Python</w:t>
            </w:r>
            <w:proofErr w:type="spellEnd"/>
            <w:r>
              <w:t xml:space="preserve">, SQL, </w:t>
            </w:r>
            <w:proofErr w:type="spellStart"/>
            <w:r>
              <w:t>Hadoop</w:t>
            </w:r>
            <w:proofErr w:type="spellEnd"/>
            <w:r>
              <w:t xml:space="preserve"> ve Microsoft Excel’e uygun </w:t>
            </w:r>
            <w:proofErr w:type="spellStart"/>
            <w:r>
              <w:t>arayüzler</w:t>
            </w:r>
            <w:proofErr w:type="spellEnd"/>
            <w:r>
              <w:t xml:space="preserve"> barındırmalıdır.</w:t>
            </w:r>
          </w:p>
          <w:p w14:paraId="3DE62AA6" w14:textId="72192A2E" w:rsidR="00A3706C" w:rsidRPr="00A3706C" w:rsidRDefault="00A3706C" w:rsidP="00A3706C">
            <w:pPr>
              <w:spacing w:before="120" w:after="120"/>
              <w:rPr>
                <w:b/>
              </w:rPr>
            </w:pPr>
            <w:r w:rsidRPr="00A3706C">
              <w:rPr>
                <w:b/>
              </w:rPr>
              <w:t>2.HAVACILIK ARAÇ KUTUSU (AEROSPACE TOOLBOX)</w:t>
            </w:r>
          </w:p>
          <w:p w14:paraId="41FF07D5" w14:textId="1CD84827" w:rsidR="00A3706C" w:rsidRDefault="00A3706C" w:rsidP="00A3706C">
            <w:pPr>
              <w:spacing w:before="120" w:after="120"/>
            </w:pPr>
            <w:r>
              <w:t>Atmosfer, yerçekimi, geoit yüksekliği, rüzgâr ve manyetik alan için standartlara dayalı çevresel modelleri içermelidir.</w:t>
            </w:r>
          </w:p>
          <w:p w14:paraId="6FDC54F0" w14:textId="133D9FDA" w:rsidR="00A3706C" w:rsidRDefault="00A3706C" w:rsidP="00A3706C">
            <w:pPr>
              <w:spacing w:before="120" w:after="120"/>
            </w:pPr>
            <w:r>
              <w:lastRenderedPageBreak/>
              <w:t>Birimleri ve dönüştürülmüş koordinat sistemleri ve uzaysal gösterimleri çevirebilmelidir.</w:t>
            </w:r>
          </w:p>
          <w:p w14:paraId="72B35DDE" w14:textId="4904C6E7" w:rsidR="00A3706C" w:rsidRDefault="00A3706C" w:rsidP="00A3706C">
            <w:pPr>
              <w:spacing w:before="120" w:after="120"/>
            </w:pPr>
            <w:r>
              <w:t>Havacılık parametre hesaplamaları, zaman hesaplamaları ve dörtlü grup matematiği için önceden tanımlanmış yardımcı hizmetleri gerçekleştirebilmelidir.</w:t>
            </w:r>
          </w:p>
          <w:p w14:paraId="6624F007" w14:textId="44D65D12" w:rsidR="00A3706C" w:rsidRDefault="00A3706C" w:rsidP="00A3706C">
            <w:pPr>
              <w:spacing w:before="120" w:after="120"/>
            </w:pPr>
            <w:r>
              <w:t>Aerodinamik katsayıları (Amerikan hava kuvvetlerinden alınan veri inceleme kısaltmalarını) çıkartabilmelidir.</w:t>
            </w:r>
          </w:p>
          <w:p w14:paraId="3219296A" w14:textId="103E2939" w:rsidR="00A3706C" w:rsidRDefault="00A3706C" w:rsidP="00A3706C">
            <w:pPr>
              <w:spacing w:before="120" w:after="120"/>
            </w:pPr>
            <w:proofErr w:type="spellStart"/>
            <w:r>
              <w:t>FlightGear</w:t>
            </w:r>
            <w:proofErr w:type="spellEnd"/>
            <w:r>
              <w:t xml:space="preserve"> uçuş </w:t>
            </w:r>
            <w:proofErr w:type="gramStart"/>
            <w:r>
              <w:t>simülatörü</w:t>
            </w:r>
            <w:proofErr w:type="gramEnd"/>
            <w:r>
              <w:t xml:space="preserve"> ara yüzü içeren, 3 boyutlu çevrede araç dinamiklerini gözlemleme seçeneklerini barındırmalıdır.</w:t>
            </w:r>
          </w:p>
          <w:p w14:paraId="0A569E6E" w14:textId="3BC02EB9" w:rsidR="00A3706C" w:rsidRPr="00A3706C" w:rsidRDefault="00A3706C" w:rsidP="00A3706C">
            <w:pPr>
              <w:spacing w:before="120" w:after="120"/>
              <w:rPr>
                <w:b/>
              </w:rPr>
            </w:pPr>
            <w:r>
              <w:rPr>
                <w:b/>
              </w:rPr>
              <w:t>3.</w:t>
            </w:r>
            <w:r w:rsidRPr="00A3706C">
              <w:rPr>
                <w:b/>
              </w:rPr>
              <w:t>EĞRİ UYDURMA/AYARLAMA ARAÇ KUTUSU (CURVEFITTING TOOLBOX)</w:t>
            </w:r>
          </w:p>
          <w:p w14:paraId="38088A0C" w14:textId="0D13010A" w:rsidR="00A3706C" w:rsidRDefault="00A3706C" w:rsidP="00A3706C">
            <w:pPr>
              <w:spacing w:before="120" w:after="120"/>
            </w:pPr>
            <w:r>
              <w:t xml:space="preserve">Eğriler ve yüzey uydurmaları için </w:t>
            </w:r>
            <w:r w:rsidR="00044705">
              <w:t>e</w:t>
            </w:r>
            <w:r>
              <w:t>ğ</w:t>
            </w:r>
            <w:r w:rsidR="00044705">
              <w:t>ri uydurma uygulaması barındırmalıdır</w:t>
            </w:r>
            <w:r>
              <w:t>.</w:t>
            </w:r>
          </w:p>
          <w:p w14:paraId="3AA4CF04" w14:textId="13CAE6FD" w:rsidR="00A3706C" w:rsidRDefault="00A3706C" w:rsidP="00A3706C">
            <w:pPr>
              <w:spacing w:before="120" w:after="120"/>
            </w:pPr>
            <w:r>
              <w:t>Bilinen/geleneksel denklemlerle doğrusal ve doğrusa</w:t>
            </w:r>
            <w:r w:rsidR="00044705">
              <w:t>l olmayan regresyonlar mümkün olmalıdır</w:t>
            </w:r>
            <w:r>
              <w:t>.</w:t>
            </w:r>
          </w:p>
          <w:p w14:paraId="5FA6B26E" w14:textId="6F428E23" w:rsidR="00A3706C" w:rsidRDefault="00A3706C" w:rsidP="00A3706C">
            <w:pPr>
              <w:spacing w:before="120" w:after="120"/>
            </w:pPr>
            <w:r>
              <w:t>Optimize edilmiş başlangıç noktaları ve çözüm parametreleri ile regresyon</w:t>
            </w:r>
            <w:r w:rsidR="00044705">
              <w:t xml:space="preserve"> modelleri kütüphanesi mevcut olmalıdır</w:t>
            </w:r>
            <w:r>
              <w:t>.</w:t>
            </w:r>
          </w:p>
          <w:p w14:paraId="191807F8" w14:textId="119E40DA" w:rsidR="00A3706C" w:rsidRDefault="00A3706C" w:rsidP="00A3706C">
            <w:pPr>
              <w:spacing w:before="120" w:after="120"/>
            </w:pPr>
            <w:r>
              <w:t xml:space="preserve">Eklenti metotları </w:t>
            </w:r>
            <w:r w:rsidR="00044705">
              <w:t>mevcut olmalıdır</w:t>
            </w:r>
            <w:r>
              <w:t xml:space="preserve"> (B iç ve dış dişlileri birbirine geçirmek suretiyle birleştirmeleri içerir, ince levha ve </w:t>
            </w:r>
            <w:proofErr w:type="spellStart"/>
            <w:r>
              <w:t>tensör</w:t>
            </w:r>
            <w:proofErr w:type="spellEnd"/>
            <w:r>
              <w:t xml:space="preserve"> çarpımı birleştirmeler).</w:t>
            </w:r>
          </w:p>
          <w:p w14:paraId="49F67F0C" w14:textId="21E214FA" w:rsidR="00A3706C" w:rsidRDefault="00044705" w:rsidP="00A3706C">
            <w:pPr>
              <w:spacing w:before="120" w:after="120"/>
            </w:pPr>
            <w:r>
              <w:t>Yumuşatılmış teknikler içermelidir</w:t>
            </w:r>
            <w:r w:rsidR="00A3706C">
              <w:t xml:space="preserve"> (yumuşatılmış birleştirmeler, yerleştirilmiş regresyonlar, </w:t>
            </w:r>
            <w:proofErr w:type="spellStart"/>
            <w:r w:rsidR="00A3706C">
              <w:t>Savitzky-Golay</w:t>
            </w:r>
            <w:proofErr w:type="spellEnd"/>
            <w:r w:rsidR="00A3706C">
              <w:t xml:space="preserve"> filtreleri ve hareket ortalamaları).</w:t>
            </w:r>
          </w:p>
          <w:p w14:paraId="1074D3EB" w14:textId="794B7C3B" w:rsidR="00A3706C" w:rsidRDefault="00A3706C" w:rsidP="00A3706C">
            <w:pPr>
              <w:spacing w:before="120" w:after="120"/>
            </w:pPr>
            <w:r>
              <w:t>Önişleme rutinleri içer</w:t>
            </w:r>
            <w:r w:rsidR="00044705">
              <w:t>melid</w:t>
            </w:r>
            <w:r>
              <w:t>ir (dışarıdan gerilemeli ve bölümlendirme, ölçeklendirme ve genişletilmiş veriler).</w:t>
            </w:r>
          </w:p>
          <w:p w14:paraId="6CF288B4" w14:textId="5FE9D33A" w:rsidR="00A3706C" w:rsidRDefault="00A3706C" w:rsidP="00A3706C">
            <w:pPr>
              <w:spacing w:before="120" w:after="120"/>
            </w:pPr>
            <w:r>
              <w:t>İşlem sonrası rutinleri içer</w:t>
            </w:r>
            <w:r w:rsidR="00044705">
              <w:t>melid</w:t>
            </w:r>
            <w:r>
              <w:t>ir (eklentiler, dış değer, güven aralıkları, integraller ve türevler).</w:t>
            </w:r>
          </w:p>
          <w:p w14:paraId="2F735348" w14:textId="56CD3FD4" w:rsidR="00A3706C" w:rsidRPr="00A3706C" w:rsidRDefault="00A3706C" w:rsidP="00A3706C">
            <w:pPr>
              <w:spacing w:before="120" w:after="120"/>
              <w:rPr>
                <w:b/>
              </w:rPr>
            </w:pPr>
            <w:r w:rsidRPr="00A3706C">
              <w:rPr>
                <w:b/>
              </w:rPr>
              <w:t>4.VERİTABANI ARAÇ KUTUSU (DATABASE TOOLBOX)</w:t>
            </w:r>
          </w:p>
          <w:p w14:paraId="764ECE97" w14:textId="79E45A1F" w:rsidR="00A3706C" w:rsidRDefault="00A3706C" w:rsidP="00A3706C">
            <w:pPr>
              <w:spacing w:before="120" w:after="120"/>
            </w:pPr>
            <w:r>
              <w:t>Etkileşimli ilişkisel veri tabanları ile çalışmak için Explorer ve</w:t>
            </w:r>
            <w:r w:rsidR="00A63075">
              <w:t>ri tabanı uygulaması barındırmalıdır.</w:t>
            </w:r>
          </w:p>
          <w:p w14:paraId="4858641A" w14:textId="7FF5FFA5" w:rsidR="00A3706C" w:rsidRDefault="00A3706C" w:rsidP="00A3706C">
            <w:pPr>
              <w:spacing w:before="120" w:after="120"/>
            </w:pPr>
            <w:r>
              <w:t xml:space="preserve">Grafik veri tabanı Neo4j ve </w:t>
            </w:r>
            <w:proofErr w:type="spellStart"/>
            <w:r>
              <w:t>NoSQL</w:t>
            </w:r>
            <w:proofErr w:type="spellEnd"/>
            <w:r>
              <w:t xml:space="preserve"> ile ver</w:t>
            </w:r>
            <w:r w:rsidR="00A63075">
              <w:t xml:space="preserve">i tabanı </w:t>
            </w:r>
            <w:proofErr w:type="spellStart"/>
            <w:r w:rsidR="00A63075">
              <w:t>MongoDB</w:t>
            </w:r>
            <w:proofErr w:type="spellEnd"/>
            <w:r w:rsidR="00A63075">
              <w:t xml:space="preserve"> desteği içermelidir.</w:t>
            </w:r>
          </w:p>
          <w:p w14:paraId="02050CFF" w14:textId="16CA0CB3" w:rsidR="00A3706C" w:rsidRDefault="00A3706C" w:rsidP="00A3706C">
            <w:pPr>
              <w:spacing w:before="120" w:after="120"/>
            </w:pPr>
            <w:r>
              <w:t xml:space="preserve">JDBC - ve ODBC ile yerli ODBC ara yüzü üzerinden hızlı okuma/yazma ile uyumlu veri tabanı bağlantıları </w:t>
            </w:r>
            <w:r w:rsidR="00A63075">
              <w:t>içermelidir.</w:t>
            </w:r>
          </w:p>
          <w:p w14:paraId="16D0340F" w14:textId="2FADFBF0" w:rsidR="00A3706C" w:rsidRDefault="00A3706C" w:rsidP="00A3706C">
            <w:pPr>
              <w:spacing w:before="120" w:after="120"/>
            </w:pPr>
            <w:r>
              <w:t>SQL dosya ve SQL donanımları kullanarak sorguları y</w:t>
            </w:r>
            <w:r w:rsidR="00A63075">
              <w:t>ürütme için fonksiyonlar içermelidir.</w:t>
            </w:r>
          </w:p>
          <w:p w14:paraId="4C69D760" w14:textId="221851F4" w:rsidR="00A3706C" w:rsidRDefault="00A3706C" w:rsidP="00A3706C">
            <w:pPr>
              <w:spacing w:before="120" w:after="120"/>
            </w:pPr>
            <w:r>
              <w:t>Tek seferde birden fazla</w:t>
            </w:r>
            <w:r w:rsidR="00A63075">
              <w:t xml:space="preserve"> veri alım ve gönderimi mümkün olmalıdır.</w:t>
            </w:r>
          </w:p>
          <w:p w14:paraId="13786A00" w14:textId="3FC2E892" w:rsidR="00A3706C" w:rsidRDefault="00A3706C" w:rsidP="00A3706C">
            <w:pPr>
              <w:spacing w:before="120" w:after="120"/>
            </w:pPr>
            <w:proofErr w:type="spellStart"/>
            <w:r>
              <w:t>Datastore</w:t>
            </w:r>
            <w:proofErr w:type="spellEnd"/>
            <w:r>
              <w:t xml:space="preserve"> veri tabanı nesneleri veya tek işlemci ile birden fazla işlemci </w:t>
            </w:r>
            <w:r w:rsidR="00A63075">
              <w:t>üzerinden veri gönderimi mümkün olmalıdır.</w:t>
            </w:r>
            <w:r>
              <w:t xml:space="preserve"> </w:t>
            </w:r>
          </w:p>
          <w:p w14:paraId="0D87399A" w14:textId="6EA140EC" w:rsidR="00A3706C" w:rsidRDefault="00A3706C" w:rsidP="00A3706C">
            <w:pPr>
              <w:spacing w:before="120" w:after="120"/>
            </w:pPr>
            <w:r>
              <w:t xml:space="preserve">Sayısal hücre, yapı, tablolar ve veri kümesi dizileri içerisinden doğrudan veri alımı </w:t>
            </w:r>
            <w:r w:rsidR="00A63075">
              <w:t>mümkün olmalıdır.</w:t>
            </w:r>
          </w:p>
          <w:p w14:paraId="17B973E2" w14:textId="1B1692F1" w:rsidR="00A3706C" w:rsidRPr="00A3706C" w:rsidRDefault="00A3706C" w:rsidP="00A3706C">
            <w:pPr>
              <w:spacing w:before="120" w:after="120"/>
              <w:rPr>
                <w:b/>
              </w:rPr>
            </w:pPr>
            <w:r w:rsidRPr="00A3706C">
              <w:rPr>
                <w:b/>
              </w:rPr>
              <w:t xml:space="preserve">5.GÖRÜNTÜ İŞLEME ARAÇ KUTUSU (IMAGE </w:t>
            </w:r>
            <w:r w:rsidRPr="00A3706C">
              <w:rPr>
                <w:b/>
              </w:rPr>
              <w:lastRenderedPageBreak/>
              <w:t>PROCESSING TOOLBOX)</w:t>
            </w:r>
          </w:p>
          <w:p w14:paraId="409F5BA6" w14:textId="73ED5AB5" w:rsidR="00A3706C" w:rsidRDefault="00A3706C" w:rsidP="00A3706C">
            <w:pPr>
              <w:spacing w:before="120" w:after="120"/>
            </w:pPr>
            <w:proofErr w:type="spellStart"/>
            <w:r>
              <w:t>Segmentasyon</w:t>
            </w:r>
            <w:proofErr w:type="spellEnd"/>
            <w:r>
              <w:t>, morfoloji, istatistik ve ölçümler içeren g</w:t>
            </w:r>
            <w:r w:rsidR="00A63075">
              <w:t>örüntü analizi işlevi bulunmalıdır.</w:t>
            </w:r>
          </w:p>
          <w:p w14:paraId="3C8BD223" w14:textId="6079C0CD" w:rsidR="00A3706C" w:rsidRDefault="00A3706C" w:rsidP="00A3706C">
            <w:pPr>
              <w:spacing w:before="120" w:after="120"/>
            </w:pPr>
            <w:r>
              <w:t>Görüntü artırma, filtrele</w:t>
            </w:r>
            <w:r w:rsidR="00A63075">
              <w:t>me ve netleştirme işlevi bulunmalıdır</w:t>
            </w:r>
            <w:r>
              <w:t>.</w:t>
            </w:r>
          </w:p>
          <w:p w14:paraId="5B095298" w14:textId="7A93689F" w:rsidR="00A3706C" w:rsidRDefault="00A3706C" w:rsidP="00A3706C">
            <w:pPr>
              <w:spacing w:before="120" w:after="120"/>
            </w:pPr>
            <w:r>
              <w:t xml:space="preserve">Geometrik dönüşümler ve yoğunluk </w:t>
            </w:r>
            <w:proofErr w:type="gramStart"/>
            <w:r>
              <w:t>bazlı</w:t>
            </w:r>
            <w:proofErr w:type="gramEnd"/>
            <w:r>
              <w:t xml:space="preserve"> görünt</w:t>
            </w:r>
            <w:r w:rsidR="00A63075">
              <w:t xml:space="preserve">ü kayıt </w:t>
            </w:r>
            <w:proofErr w:type="spellStart"/>
            <w:r w:rsidR="00A63075">
              <w:t>metodları</w:t>
            </w:r>
            <w:proofErr w:type="spellEnd"/>
            <w:r w:rsidR="00A63075">
              <w:t xml:space="preserve"> uygulanabilmelidir.</w:t>
            </w:r>
          </w:p>
          <w:p w14:paraId="0FB26ECF" w14:textId="70F7D63E" w:rsidR="00A3706C" w:rsidRDefault="00A3706C" w:rsidP="00A3706C">
            <w:pPr>
              <w:spacing w:before="120" w:after="120"/>
            </w:pPr>
            <w:r>
              <w:t>FFT, DCT, Radon, ve fan-</w:t>
            </w:r>
            <w:proofErr w:type="spellStart"/>
            <w:r>
              <w:t>beam</w:t>
            </w:r>
            <w:proofErr w:type="spellEnd"/>
            <w:r>
              <w:t xml:space="preserve"> </w:t>
            </w:r>
            <w:proofErr w:type="gramStart"/>
            <w:r>
              <w:t>projeksiyon</w:t>
            </w:r>
            <w:proofErr w:type="gramEnd"/>
            <w:r>
              <w:t xml:space="preserve"> içere</w:t>
            </w:r>
            <w:r w:rsidR="00A63075">
              <w:t>n görüntü dönüşümleri mümkün olmalıdır.</w:t>
            </w:r>
          </w:p>
          <w:p w14:paraId="4B51A9A8" w14:textId="3B0FD5C4" w:rsidR="00A3706C" w:rsidRDefault="00A3706C" w:rsidP="00A3706C">
            <w:pPr>
              <w:spacing w:before="120" w:after="120"/>
            </w:pPr>
            <w:r>
              <w:t xml:space="preserve">Blok işleme, </w:t>
            </w:r>
            <w:proofErr w:type="spellStart"/>
            <w:r>
              <w:t>mozaikleştirme</w:t>
            </w:r>
            <w:proofErr w:type="spellEnd"/>
            <w:r>
              <w:t xml:space="preserve"> v</w:t>
            </w:r>
            <w:r w:rsidR="00A63075">
              <w:t>e çoklu çözüm sergileme içeren geniş görüntü iş akışları bulunmalıdır.</w:t>
            </w:r>
          </w:p>
          <w:p w14:paraId="16E65D30" w14:textId="3EF06C7E" w:rsidR="00A3706C" w:rsidRDefault="00A3706C" w:rsidP="00A3706C">
            <w:pPr>
              <w:spacing w:before="120" w:after="120"/>
            </w:pPr>
            <w:r>
              <w:t>Görüntü ve video gösterici içeren görsel</w:t>
            </w:r>
            <w:r w:rsidR="00A63075">
              <w:t>leştirme uygulamaları mevcut olmalıdır.</w:t>
            </w:r>
          </w:p>
          <w:p w14:paraId="1E91B509" w14:textId="2A1F380C" w:rsidR="00A3706C" w:rsidRDefault="00A3706C" w:rsidP="00A3706C">
            <w:pPr>
              <w:spacing w:before="120" w:after="120"/>
            </w:pPr>
            <w:r>
              <w:t xml:space="preserve">Çok çekirdekli ve GPU etkinleştirilmiş fonksiyonlar ve C kod üreticisi desteği </w:t>
            </w:r>
            <w:r w:rsidR="00A63075">
              <w:t>mevcut olmalıdır.</w:t>
            </w:r>
          </w:p>
          <w:p w14:paraId="56DACF65" w14:textId="4C0FE2BE" w:rsidR="00A3706C" w:rsidRPr="00A3706C" w:rsidRDefault="00A3706C" w:rsidP="00A3706C">
            <w:pPr>
              <w:spacing w:before="120" w:after="120"/>
              <w:rPr>
                <w:b/>
              </w:rPr>
            </w:pPr>
            <w:r w:rsidRPr="00A3706C">
              <w:rPr>
                <w:b/>
              </w:rPr>
              <w:t>6.HARİTALAMA ARAÇ KUTUSU (MAPPING TOOLBOX)</w:t>
            </w:r>
          </w:p>
          <w:p w14:paraId="23532737" w14:textId="388ED6A7" w:rsidR="00A3706C" w:rsidRDefault="00A3706C" w:rsidP="00A3706C">
            <w:pPr>
              <w:spacing w:before="120" w:after="120"/>
            </w:pPr>
            <w:r>
              <w:t xml:space="preserve">Vektör </w:t>
            </w:r>
            <w:r w:rsidR="00A63075">
              <w:t xml:space="preserve">ve </w:t>
            </w:r>
            <w:proofErr w:type="spellStart"/>
            <w:r w:rsidR="00A63075">
              <w:t>raster</w:t>
            </w:r>
            <w:proofErr w:type="spellEnd"/>
            <w:r w:rsidR="00A63075">
              <w:t xml:space="preserve"> veri gönderim ve alımı mümkün olmalıdır.</w:t>
            </w:r>
          </w:p>
          <w:p w14:paraId="4814346F" w14:textId="2F99C106" w:rsidR="00A3706C" w:rsidRDefault="00A3706C" w:rsidP="00A3706C">
            <w:pPr>
              <w:spacing w:before="120" w:after="120"/>
            </w:pPr>
            <w:r>
              <w:t xml:space="preserve">Web Harita Servisi (WMS) sunucularından </w:t>
            </w:r>
            <w:r w:rsidR="00A63075">
              <w:t xml:space="preserve">özel </w:t>
            </w:r>
            <w:proofErr w:type="spellStart"/>
            <w:r w:rsidR="00A63075">
              <w:t>raster</w:t>
            </w:r>
            <w:proofErr w:type="spellEnd"/>
            <w:r w:rsidR="00A63075">
              <w:t xml:space="preserve"> harita alımı mümkün olmalıdır.</w:t>
            </w:r>
          </w:p>
          <w:p w14:paraId="4A2C5CCB" w14:textId="2F9C406B" w:rsidR="00A3706C" w:rsidRDefault="00A3706C" w:rsidP="00A3706C">
            <w:pPr>
              <w:spacing w:before="120" w:after="120"/>
            </w:pPr>
            <w:r>
              <w:t xml:space="preserve">Açık Sokak Haritası ve diğer kaynaklardan gelen dinamik </w:t>
            </w:r>
            <w:proofErr w:type="gramStart"/>
            <w:r>
              <w:t>baz</w:t>
            </w:r>
            <w:proofErr w:type="gramEnd"/>
            <w:r>
              <w:t xml:space="preserve"> haritaları ile web har</w:t>
            </w:r>
            <w:r w:rsidR="00A63075">
              <w:t>ita görüntüsü içermelidir.</w:t>
            </w:r>
          </w:p>
          <w:p w14:paraId="22F0A2C0" w14:textId="77286F59" w:rsidR="00A3706C" w:rsidRDefault="00A3706C" w:rsidP="00A3706C">
            <w:pPr>
              <w:spacing w:before="120" w:after="120"/>
            </w:pPr>
            <w:r>
              <w:t>2D ve 3D harita ekranı, ö</w:t>
            </w:r>
            <w:r w:rsidR="00A63075">
              <w:t>zelleştirme ve etkileşim içermelidir.</w:t>
            </w:r>
          </w:p>
          <w:p w14:paraId="04A072C6" w14:textId="74F8E31B" w:rsidR="00A3706C" w:rsidRDefault="00A3706C" w:rsidP="00A3706C">
            <w:pPr>
              <w:spacing w:before="120" w:after="120"/>
            </w:pPr>
            <w:r>
              <w:t>Dijital arazi ve yükseklik mode</w:t>
            </w:r>
            <w:r w:rsidR="00A63075">
              <w:t>li analizi fonksiyonları içermelidir.</w:t>
            </w:r>
          </w:p>
          <w:p w14:paraId="1A5FD34C" w14:textId="14F7C4AF" w:rsidR="00A3706C" w:rsidRDefault="00A3706C" w:rsidP="00A3706C">
            <w:pPr>
              <w:spacing w:before="120" w:after="120"/>
            </w:pPr>
            <w:r>
              <w:t xml:space="preserve">2D ve 3D koordinat dönüşümleri ve 65'ten fazla harita </w:t>
            </w:r>
            <w:proofErr w:type="gramStart"/>
            <w:r>
              <w:t>projeksiyonları</w:t>
            </w:r>
            <w:proofErr w:type="gramEnd"/>
            <w:r>
              <w:t>, geometrik jeodezi fonksiyonları içe</w:t>
            </w:r>
            <w:r w:rsidR="00A63075">
              <w:t>rmelidir.</w:t>
            </w:r>
          </w:p>
          <w:p w14:paraId="6939DB61" w14:textId="187A7FE6" w:rsidR="00A3706C" w:rsidRPr="00A3706C" w:rsidRDefault="00A3706C" w:rsidP="00A3706C">
            <w:pPr>
              <w:spacing w:before="120" w:after="120"/>
              <w:rPr>
                <w:b/>
              </w:rPr>
            </w:pPr>
            <w:r w:rsidRPr="00A3706C">
              <w:rPr>
                <w:b/>
              </w:rPr>
              <w:t>7.MATLAB DERLEYİCİSİ (MATLAB COMPILER)</w:t>
            </w:r>
          </w:p>
          <w:p w14:paraId="4376C566" w14:textId="51C1D680" w:rsidR="00A3706C" w:rsidRDefault="00A3706C" w:rsidP="00A3706C">
            <w:pPr>
              <w:spacing w:before="120" w:after="120"/>
            </w:pPr>
            <w:r>
              <w:t xml:space="preserve">Excel tabloları ile </w:t>
            </w:r>
            <w:proofErr w:type="gramStart"/>
            <w:r>
              <w:t>entegrasyon</w:t>
            </w:r>
            <w:proofErr w:type="gramEnd"/>
            <w:r>
              <w:t xml:space="preserve"> için Microsoft Excel® olu</w:t>
            </w:r>
            <w:r w:rsidR="00A63075">
              <w:t>şturulması eklentilerini içermelidir.</w:t>
            </w:r>
          </w:p>
          <w:p w14:paraId="415C49F0" w14:textId="5615825C" w:rsidR="00A3706C" w:rsidRDefault="00A3706C" w:rsidP="00A3706C">
            <w:pPr>
              <w:spacing w:before="120" w:after="120"/>
            </w:pPr>
            <w:r>
              <w:t>Fikri hakları korumak ü</w:t>
            </w:r>
            <w:r w:rsidR="00A63075">
              <w:t>zere MATLAB kod şifreleme içermelidir</w:t>
            </w:r>
            <w:r>
              <w:t>.</w:t>
            </w:r>
          </w:p>
          <w:p w14:paraId="2307F4CA" w14:textId="0E1386C8" w:rsidR="00A3706C" w:rsidRDefault="00A3706C" w:rsidP="00A3706C">
            <w:pPr>
              <w:spacing w:before="120" w:after="120"/>
            </w:pPr>
            <w:proofErr w:type="spellStart"/>
            <w:r>
              <w:t>Hadoop’a</w:t>
            </w:r>
            <w:proofErr w:type="spellEnd"/>
            <w:r>
              <w:t xml:space="preserve"> k</w:t>
            </w:r>
            <w:r w:rsidR="00A63075">
              <w:t>arşı MATLAB kod dağıtımı içermelidir.</w:t>
            </w:r>
          </w:p>
          <w:p w14:paraId="0346AC26" w14:textId="517C976B" w:rsidR="00A3706C" w:rsidRPr="00A3706C" w:rsidRDefault="00A3706C" w:rsidP="00A3706C">
            <w:pPr>
              <w:spacing w:before="120" w:after="120"/>
              <w:rPr>
                <w:b/>
              </w:rPr>
            </w:pPr>
            <w:r w:rsidRPr="00A3706C">
              <w:rPr>
                <w:b/>
              </w:rPr>
              <w:t>8.MATLAB DERLEYİCİSİ SDK (MATLAB COMPILER SDK)</w:t>
            </w:r>
          </w:p>
          <w:p w14:paraId="4946DB36" w14:textId="4E220CDE" w:rsidR="00A3706C" w:rsidRDefault="00A3706C" w:rsidP="00A3706C">
            <w:pPr>
              <w:spacing w:before="120" w:after="120"/>
            </w:pPr>
            <w:r>
              <w:t>Microsoft</w:t>
            </w:r>
            <w:r w:rsidR="00A63075">
              <w:t>,</w:t>
            </w:r>
            <w:r>
              <w:t xml:space="preserve"> .NET derlemeler ve Java sınıfları, MATLAB C/C ++ paket programlar gi</w:t>
            </w:r>
            <w:r w:rsidR="00A63075">
              <w:t>bi paylaşım kitaplıkları içermelidir.</w:t>
            </w:r>
          </w:p>
          <w:p w14:paraId="4B3E2C44" w14:textId="24256527" w:rsidR="00A3706C" w:rsidRDefault="00A3706C" w:rsidP="00A3706C">
            <w:pPr>
              <w:spacing w:before="120" w:after="120"/>
            </w:pPr>
            <w:r>
              <w:t xml:space="preserve">MATLAB, web ve kurumsal sistemleri ile </w:t>
            </w:r>
            <w:proofErr w:type="gramStart"/>
            <w:r>
              <w:t>entegrasyon</w:t>
            </w:r>
            <w:proofErr w:type="gramEnd"/>
            <w:r>
              <w:t xml:space="preserve"> için test çerçevesi ve üret</w:t>
            </w:r>
            <w:r w:rsidR="00A63075">
              <w:t>im sunucu geliştirmesini sağlamalıdır.</w:t>
            </w:r>
          </w:p>
          <w:p w14:paraId="2B34F9E2" w14:textId="13065551" w:rsidR="00A3706C" w:rsidRDefault="00A3706C" w:rsidP="00A3706C">
            <w:pPr>
              <w:spacing w:before="120" w:after="120"/>
            </w:pPr>
            <w:r>
              <w:t xml:space="preserve">MATLAB kod şifreleme </w:t>
            </w:r>
            <w:r w:rsidR="00A63075">
              <w:t xml:space="preserve">ile </w:t>
            </w:r>
            <w:r>
              <w:t>fikri hakların korunmasını sağla</w:t>
            </w:r>
            <w:r w:rsidR="00A63075">
              <w:t>malıdır</w:t>
            </w:r>
            <w:r>
              <w:t>.</w:t>
            </w:r>
          </w:p>
          <w:p w14:paraId="3D506268" w14:textId="5F516BD6" w:rsidR="00A3706C" w:rsidRPr="00A3706C" w:rsidRDefault="00A3706C" w:rsidP="00A3706C">
            <w:pPr>
              <w:spacing w:before="120" w:after="120"/>
              <w:rPr>
                <w:b/>
              </w:rPr>
            </w:pPr>
            <w:r w:rsidRPr="00A3706C">
              <w:rPr>
                <w:b/>
              </w:rPr>
              <w:t>9.PARALEL HESAPLAMA ARAÇ KUTUSU (PARALLEL COMPUTING TOOLBOX)</w:t>
            </w:r>
          </w:p>
          <w:p w14:paraId="4FDC002E" w14:textId="33C10DBF" w:rsidR="00A3706C" w:rsidRDefault="00A3706C" w:rsidP="00A3706C">
            <w:pPr>
              <w:spacing w:before="120" w:after="120"/>
            </w:pPr>
            <w:r>
              <w:t xml:space="preserve">Paralel algoritma olarak çalışan birden fazla işlemci </w:t>
            </w:r>
            <w:r w:rsidR="00A63075">
              <w:t>p</w:t>
            </w:r>
            <w:r>
              <w:t>aral</w:t>
            </w:r>
            <w:r w:rsidR="00A63075">
              <w:t>el döngü (</w:t>
            </w:r>
            <w:proofErr w:type="spellStart"/>
            <w:r w:rsidR="00A63075">
              <w:t>parfor</w:t>
            </w:r>
            <w:proofErr w:type="spellEnd"/>
            <w:r w:rsidR="00A63075">
              <w:t>) görevi sağlamalıdır.</w:t>
            </w:r>
          </w:p>
          <w:p w14:paraId="45FFBABB" w14:textId="0A208B00" w:rsidR="00A3706C" w:rsidRDefault="00A3706C" w:rsidP="00A3706C">
            <w:pPr>
              <w:spacing w:before="120" w:after="120"/>
            </w:pPr>
            <w:r>
              <w:lastRenderedPageBreak/>
              <w:t>CUDA de</w:t>
            </w:r>
            <w:r w:rsidR="00A63075">
              <w:t>stekli NVIDIA GPU desteği sağlamalıdır</w:t>
            </w:r>
            <w:r>
              <w:t>.</w:t>
            </w:r>
          </w:p>
          <w:p w14:paraId="3B1777F2" w14:textId="77777777" w:rsidR="00A63075" w:rsidRDefault="00A3706C" w:rsidP="00A3706C">
            <w:pPr>
              <w:spacing w:before="120" w:after="120"/>
            </w:pPr>
            <w:r>
              <w:t>Masaüstünde yerel işlemciler aracılığıyla çekirdekli işle</w:t>
            </w:r>
            <w:r w:rsidR="00A63075">
              <w:t>mcilerin tam kullanımını sağlamalıdır.</w:t>
            </w:r>
          </w:p>
          <w:p w14:paraId="0F7B2A29" w14:textId="5281C3E4" w:rsidR="00A3706C" w:rsidRDefault="00A3706C" w:rsidP="00A3706C">
            <w:pPr>
              <w:spacing w:before="120" w:after="120"/>
            </w:pPr>
            <w:r>
              <w:t>Bilgisayara dizi ve (MATLAB Distributed Computin</w:t>
            </w:r>
            <w:r w:rsidR="00A63075">
              <w:t>g Server) sistem desteği sağlamalıdır.</w:t>
            </w:r>
          </w:p>
          <w:p w14:paraId="030D222B" w14:textId="744F841B" w:rsidR="00A3706C" w:rsidRDefault="00A3706C" w:rsidP="00A3706C">
            <w:pPr>
              <w:spacing w:before="120" w:after="120"/>
            </w:pPr>
            <w:r>
              <w:t xml:space="preserve">Paralel uygulama, interaktif ve toplu uygulama </w:t>
            </w:r>
            <w:r w:rsidR="00A63075">
              <w:t>mümkün olmalıdır.</w:t>
            </w:r>
          </w:p>
          <w:p w14:paraId="29E472BC" w14:textId="143D95F6" w:rsidR="00A3706C" w:rsidRDefault="00A3706C" w:rsidP="00A3706C">
            <w:pPr>
              <w:spacing w:before="120" w:after="120"/>
            </w:pPr>
            <w:r>
              <w:t>Paralel algoritmalar, büyük veri kümeleri kurulması için diziler ve tek bir programla birden çok veri dağılımı (</w:t>
            </w:r>
            <w:proofErr w:type="spellStart"/>
            <w:r>
              <w:t>spmd</w:t>
            </w:r>
            <w:proofErr w:type="spellEnd"/>
            <w:r>
              <w:t xml:space="preserve">) </w:t>
            </w:r>
            <w:r w:rsidR="00A63075">
              <w:t>mümkün olmalıdır.</w:t>
            </w:r>
          </w:p>
          <w:p w14:paraId="2956A38C" w14:textId="51A2E10F" w:rsidR="00A3706C" w:rsidRPr="00A3706C" w:rsidRDefault="00A3706C" w:rsidP="00A3706C">
            <w:pPr>
              <w:spacing w:before="120" w:after="120"/>
              <w:rPr>
                <w:b/>
              </w:rPr>
            </w:pPr>
            <w:r w:rsidRPr="00A3706C">
              <w:rPr>
                <w:b/>
              </w:rPr>
              <w:t>10.KISMİ DİFERANSİYEL DENKLEM ARAÇ KUTUSU (PARTIAL DIFFERENTIAL EQUATION TOOLBOX)</w:t>
            </w:r>
          </w:p>
          <w:p w14:paraId="7BCD05ED" w14:textId="4881680B" w:rsidR="00A3706C" w:rsidRDefault="00A3706C" w:rsidP="00A3706C">
            <w:pPr>
              <w:spacing w:before="120" w:after="120"/>
            </w:pPr>
            <w:r>
              <w:t>Çift Kısmi Diferansiyel Denklem (KDD)’</w:t>
            </w:r>
            <w:proofErr w:type="spellStart"/>
            <w:r>
              <w:t>lerin</w:t>
            </w:r>
            <w:proofErr w:type="spellEnd"/>
            <w:r>
              <w:t xml:space="preserve"> sistem çözücüleri için statik, zaman etki, frekans ve öz</w:t>
            </w:r>
            <w:r w:rsidR="00A63075">
              <w:t xml:space="preserve"> değeri alanında çözümler sağlamalıdır</w:t>
            </w:r>
            <w:r>
              <w:t>.</w:t>
            </w:r>
          </w:p>
          <w:p w14:paraId="03694DA9" w14:textId="296BB2F7" w:rsidR="00A3706C" w:rsidRDefault="00A63075" w:rsidP="00A3706C">
            <w:pPr>
              <w:spacing w:before="120" w:after="120"/>
            </w:pPr>
            <w:r>
              <w:t xml:space="preserve">KDD şartnamesine uygun </w:t>
            </w:r>
            <w:r w:rsidR="00A3706C">
              <w:t>eliptik, parabolik ve hiperbolik denklem</w:t>
            </w:r>
            <w:r>
              <w:t>ler içermelidir</w:t>
            </w:r>
            <w:r w:rsidR="00A3706C">
              <w:t>.</w:t>
            </w:r>
          </w:p>
          <w:p w14:paraId="79D509E8" w14:textId="582EBC87" w:rsidR="00A3706C" w:rsidRDefault="00A63075" w:rsidP="00A3706C">
            <w:pPr>
              <w:spacing w:before="120" w:after="120"/>
            </w:pPr>
            <w:r>
              <w:t>Sınır koşulları belirlemeleri</w:t>
            </w:r>
            <w:r w:rsidR="00A3706C">
              <w:t xml:space="preserve"> içer</w:t>
            </w:r>
            <w:r>
              <w:t>melidir (</w:t>
            </w:r>
            <w:proofErr w:type="spellStart"/>
            <w:r>
              <w:t>Dirichlet</w:t>
            </w:r>
            <w:proofErr w:type="spellEnd"/>
            <w:r>
              <w:t xml:space="preserve">, </w:t>
            </w:r>
            <w:proofErr w:type="spellStart"/>
            <w:r>
              <w:t>Neumann</w:t>
            </w:r>
            <w:proofErr w:type="spellEnd"/>
            <w:r>
              <w:t xml:space="preserve"> genelleştirilmiş ve karışık).</w:t>
            </w:r>
          </w:p>
          <w:p w14:paraId="7CEA0E5A" w14:textId="615278EF" w:rsidR="00A3706C" w:rsidRDefault="00A3706C" w:rsidP="00A3706C">
            <w:pPr>
              <w:spacing w:before="120" w:after="120"/>
            </w:pPr>
            <w:r>
              <w:t>STL dosyaları 3D geometri gönderim ve 2D geometri</w:t>
            </w:r>
            <w:r w:rsidR="00A63075">
              <w:t xml:space="preserve"> oluşturma fonksiyonları içermelidir.</w:t>
            </w:r>
          </w:p>
          <w:p w14:paraId="3A358350" w14:textId="73DA251C" w:rsidR="00A3706C" w:rsidRDefault="00A3706C" w:rsidP="00A3706C">
            <w:pPr>
              <w:spacing w:before="120" w:after="120"/>
            </w:pPr>
            <w:r>
              <w:t>Üçgenler ve dörtgenler kullanılara</w:t>
            </w:r>
            <w:r w:rsidR="00A63075">
              <w:t>k otomatik ağ bağlantısı sağlamalıdır.</w:t>
            </w:r>
          </w:p>
          <w:p w14:paraId="31FB6E34" w14:textId="4447F7F2" w:rsidR="00A3706C" w:rsidRDefault="00A3706C" w:rsidP="00A3706C">
            <w:pPr>
              <w:spacing w:before="120" w:after="120"/>
            </w:pPr>
            <w:r>
              <w:t>Eşzamanlı görselleştirme, örgü bindirmeleri ve animasyon gibi birden</w:t>
            </w:r>
            <w:r w:rsidR="00A63075">
              <w:t xml:space="preserve"> fazla çözüm özellikleri içermelidir.</w:t>
            </w:r>
          </w:p>
          <w:p w14:paraId="15BF8813" w14:textId="70A0E100" w:rsidR="00A3706C" w:rsidRPr="00A3706C" w:rsidRDefault="00A3706C" w:rsidP="00A3706C">
            <w:pPr>
              <w:spacing w:before="120" w:after="120"/>
              <w:rPr>
                <w:b/>
              </w:rPr>
            </w:pPr>
            <w:r w:rsidRPr="00A3706C">
              <w:rPr>
                <w:b/>
              </w:rPr>
              <w:t xml:space="preserve">11.SİNYAL İŞLEME ARAÇ KUTUSU (SIGNAL PROCESSING TOOLBOX) </w:t>
            </w:r>
          </w:p>
          <w:p w14:paraId="6FD409CE" w14:textId="159503E2" w:rsidR="00A3706C" w:rsidRDefault="00A3706C" w:rsidP="00A3706C">
            <w:pPr>
              <w:spacing w:before="120" w:after="120"/>
            </w:pPr>
            <w:r>
              <w:t xml:space="preserve">Hızlı </w:t>
            </w:r>
            <w:proofErr w:type="spellStart"/>
            <w:r>
              <w:t>Fourier</w:t>
            </w:r>
            <w:proofErr w:type="spellEnd"/>
            <w:r>
              <w:t xml:space="preserve"> dönüşümü, kısa-zaman </w:t>
            </w:r>
            <w:proofErr w:type="spellStart"/>
            <w:r>
              <w:t>Fourier</w:t>
            </w:r>
            <w:proofErr w:type="spellEnd"/>
            <w:r>
              <w:t xml:space="preserve"> dönüşümü ve </w:t>
            </w:r>
            <w:proofErr w:type="spellStart"/>
            <w:r>
              <w:t>Hilbert</w:t>
            </w:r>
            <w:proofErr w:type="spellEnd"/>
            <w:r>
              <w:t xml:space="preserve"> dönüşümü içe</w:t>
            </w:r>
            <w:r w:rsidR="00A63075">
              <w:t>ren sinyal dönüşümleri mümkün olmalıdır</w:t>
            </w:r>
            <w:r>
              <w:t>.</w:t>
            </w:r>
          </w:p>
          <w:p w14:paraId="348919ED" w14:textId="422B045F" w:rsidR="00A3706C" w:rsidRDefault="00A3706C" w:rsidP="00A3706C">
            <w:pPr>
              <w:spacing w:before="120" w:after="120"/>
            </w:pPr>
            <w:proofErr w:type="gramStart"/>
            <w:r>
              <w:t>FIR</w:t>
            </w:r>
            <w:proofErr w:type="gramEnd"/>
            <w:r>
              <w:t xml:space="preserve"> ve IIR filtre tasarımı ve analizi mü</w:t>
            </w:r>
            <w:r w:rsidR="00A63075">
              <w:t>mkün olmalıdır.</w:t>
            </w:r>
          </w:p>
          <w:p w14:paraId="0AB456C4" w14:textId="6CAE0419" w:rsidR="00A3706C" w:rsidRDefault="00A3706C" w:rsidP="00A3706C">
            <w:pPr>
              <w:spacing w:before="120" w:after="120"/>
            </w:pPr>
            <w:r>
              <w:t xml:space="preserve">Ölçümler </w:t>
            </w:r>
            <w:r w:rsidR="00A63075">
              <w:t>yapılabilmelidir (</w:t>
            </w:r>
            <w:r>
              <w:t xml:space="preserve">geçiş ve </w:t>
            </w:r>
            <w:proofErr w:type="spellStart"/>
            <w:r>
              <w:t>pals</w:t>
            </w:r>
            <w:proofErr w:type="spellEnd"/>
            <w:r>
              <w:t xml:space="preserve"> ölçümleri, </w:t>
            </w:r>
            <w:proofErr w:type="spellStart"/>
            <w:r>
              <w:t>band</w:t>
            </w:r>
            <w:proofErr w:type="spellEnd"/>
            <w:r>
              <w:t xml:space="preserve"> gücü, </w:t>
            </w:r>
            <w:proofErr w:type="spellStart"/>
            <w:r>
              <w:t>band</w:t>
            </w:r>
            <w:proofErr w:type="spellEnd"/>
            <w:r>
              <w:t xml:space="preserve"> gen</w:t>
            </w:r>
            <w:r w:rsidR="00A63075">
              <w:t>işliği ve bozulması).</w:t>
            </w:r>
          </w:p>
          <w:p w14:paraId="4371637C" w14:textId="608D1ACA" w:rsidR="00A3706C" w:rsidRDefault="00A3706C" w:rsidP="00A3706C">
            <w:pPr>
              <w:spacing w:before="120" w:after="120"/>
            </w:pPr>
            <w:r>
              <w:t xml:space="preserve">Güç spektrum tahmin algoritmaları ve veri </w:t>
            </w:r>
            <w:proofErr w:type="spellStart"/>
            <w:r>
              <w:t>penc</w:t>
            </w:r>
            <w:r w:rsidR="00A63075">
              <w:t>ereleme</w:t>
            </w:r>
            <w:proofErr w:type="spellEnd"/>
            <w:r w:rsidR="00A63075">
              <w:t xml:space="preserve"> fonksiyonları mevcut olmalıdır.</w:t>
            </w:r>
          </w:p>
          <w:p w14:paraId="7002746B" w14:textId="34C31E74" w:rsidR="00A3706C" w:rsidRDefault="00A3706C" w:rsidP="00A3706C">
            <w:pPr>
              <w:spacing w:before="120" w:after="120"/>
            </w:pPr>
            <w:r>
              <w:t>İstatiksel sinyal ölçümleri</w:t>
            </w:r>
            <w:r w:rsidR="00A63075">
              <w:t xml:space="preserve"> mümkün olmalıdır (</w:t>
            </w:r>
            <w:r>
              <w:t xml:space="preserve">oto </w:t>
            </w:r>
            <w:proofErr w:type="gramStart"/>
            <w:r>
              <w:t>korelasyon</w:t>
            </w:r>
            <w:proofErr w:type="gramEnd"/>
            <w:r>
              <w:t xml:space="preserve"> ve çapraz korelas</w:t>
            </w:r>
            <w:r w:rsidR="00A63075">
              <w:t>yon).</w:t>
            </w:r>
          </w:p>
          <w:p w14:paraId="29392E0D" w14:textId="12C156D1" w:rsidR="00A3706C" w:rsidRDefault="00A3706C" w:rsidP="00A3706C">
            <w:pPr>
              <w:spacing w:before="120" w:after="120"/>
            </w:pPr>
            <w:r>
              <w:t>Doğrusal tahmin ve parametrik zaman</w:t>
            </w:r>
            <w:r w:rsidR="00A63075">
              <w:t xml:space="preserve"> serileri modellemesi mümkün olmalıdır.</w:t>
            </w:r>
          </w:p>
          <w:p w14:paraId="11A861E5" w14:textId="0535F0A8" w:rsidR="00A3706C" w:rsidRDefault="00A63075" w:rsidP="00A3706C">
            <w:pPr>
              <w:spacing w:before="120" w:after="120"/>
            </w:pPr>
            <w:r>
              <w:t xml:space="preserve">Dalga ve </w:t>
            </w:r>
            <w:proofErr w:type="spellStart"/>
            <w:r>
              <w:t>pals</w:t>
            </w:r>
            <w:proofErr w:type="spellEnd"/>
            <w:r>
              <w:t xml:space="preserve"> üretimi il</w:t>
            </w:r>
            <w:r w:rsidR="00A3706C">
              <w:t xml:space="preserve">e veri yeniden </w:t>
            </w:r>
            <w:r>
              <w:t>örnekleme fonksiyonları mevcut olmalıdır.</w:t>
            </w:r>
          </w:p>
          <w:p w14:paraId="050B079C" w14:textId="66D9622B" w:rsidR="00A3706C" w:rsidRPr="00A3706C" w:rsidRDefault="00A3706C" w:rsidP="00A3706C">
            <w:pPr>
              <w:spacing w:before="120" w:after="120"/>
              <w:rPr>
                <w:b/>
              </w:rPr>
            </w:pPr>
            <w:r w:rsidRPr="00A3706C">
              <w:rPr>
                <w:b/>
              </w:rPr>
              <w:t xml:space="preserve">12.SPREADSHEET LINK </w:t>
            </w:r>
            <w:r w:rsidR="00236F0C">
              <w:rPr>
                <w:b/>
              </w:rPr>
              <w:t xml:space="preserve">EX </w:t>
            </w:r>
            <w:r w:rsidRPr="00A3706C">
              <w:rPr>
                <w:b/>
              </w:rPr>
              <w:t>(FOR MICROSOFT EXCEL)</w:t>
            </w:r>
          </w:p>
          <w:p w14:paraId="132FB002" w14:textId="1E1B5B1D" w:rsidR="00A3706C" w:rsidRDefault="00A3706C" w:rsidP="00A3706C">
            <w:pPr>
              <w:spacing w:before="120" w:after="120"/>
            </w:pPr>
            <w:r>
              <w:t xml:space="preserve">Benzer Excel ortamında veri ön izleme, </w:t>
            </w:r>
            <w:r w:rsidR="003E4C4B">
              <w:t>görüntüleme ve düzenleme mümkün olmalıdır.</w:t>
            </w:r>
          </w:p>
          <w:p w14:paraId="27800961" w14:textId="222A0E6D" w:rsidR="00A3706C" w:rsidRDefault="003E4C4B" w:rsidP="00A3706C">
            <w:pPr>
              <w:spacing w:before="120" w:after="120"/>
            </w:pPr>
            <w:r>
              <w:lastRenderedPageBreak/>
              <w:t>MATLAB</w:t>
            </w:r>
            <w:r w:rsidR="00A3706C">
              <w:t xml:space="preserve"> ve uygulama araçlarını kullanarak Excel verilerinin gelişmiş analizini </w:t>
            </w:r>
            <w:r w:rsidR="00AD0EE2">
              <w:t>mümkün kılmalıdır.</w:t>
            </w:r>
          </w:p>
          <w:p w14:paraId="75F4A11B" w14:textId="1618649D" w:rsidR="00A3706C" w:rsidRDefault="00A3706C" w:rsidP="00A3706C">
            <w:pPr>
              <w:spacing w:before="120" w:after="120"/>
            </w:pPr>
            <w:r>
              <w:t xml:space="preserve">Excel </w:t>
            </w:r>
            <w:proofErr w:type="spellStart"/>
            <w:r>
              <w:t>arayüz</w:t>
            </w:r>
            <w:r w:rsidR="00AD0EE2">
              <w:t>lü</w:t>
            </w:r>
            <w:proofErr w:type="spellEnd"/>
            <w:r>
              <w:t xml:space="preserve"> bir hesaplama ve grafik motoru gibi MATLAB kullanarak Excel teslimi tabanlı uygulamalar</w:t>
            </w:r>
            <w:r w:rsidR="00AD0EE2">
              <w:t>ı</w:t>
            </w:r>
            <w:r>
              <w:t xml:space="preserve"> içer</w:t>
            </w:r>
            <w:r w:rsidR="00AD0EE2">
              <w:t>melidir.</w:t>
            </w:r>
          </w:p>
          <w:p w14:paraId="44D584F7" w14:textId="7F858642" w:rsidR="00A3706C" w:rsidRDefault="00A3706C" w:rsidP="00A3706C">
            <w:pPr>
              <w:spacing w:before="120" w:after="120"/>
            </w:pPr>
            <w:r>
              <w:t>MATLAB Fonksiyon Sihirbazını kullanarak mevcut fon</w:t>
            </w:r>
            <w:r w:rsidR="00AD0EE2">
              <w:t>ksiyonların interaktif seçimi mümkün olmalıdır.</w:t>
            </w:r>
          </w:p>
          <w:p w14:paraId="4E5AD0D2" w14:textId="40DAADFB" w:rsidR="00A3706C" w:rsidRDefault="00A3706C" w:rsidP="00A3706C">
            <w:pPr>
              <w:spacing w:before="120" w:after="120"/>
            </w:pPr>
            <w:r>
              <w:t>Tüm elektronik tablo bağlantı tercihleri</w:t>
            </w:r>
            <w:r w:rsidR="00AD0EE2">
              <w:t>nin özelleştirilmesi için görsel arabirim içermelidir.</w:t>
            </w:r>
          </w:p>
          <w:p w14:paraId="4F09BF99" w14:textId="6EDC956A" w:rsidR="00A3706C" w:rsidRPr="00A3706C" w:rsidRDefault="00A3706C" w:rsidP="00A3706C">
            <w:pPr>
              <w:spacing w:before="120" w:after="120"/>
              <w:rPr>
                <w:b/>
              </w:rPr>
            </w:pPr>
            <w:r w:rsidRPr="00A3706C">
              <w:rPr>
                <w:b/>
              </w:rPr>
              <w:t>13.İSTATİSTİK VE YAPAY ZEKÂ İLE ÖĞRENME ARAÇ KUTUSU (STATISTICS AND MACHINE LEARNING TOOLBOX)</w:t>
            </w:r>
          </w:p>
          <w:p w14:paraId="4408416D" w14:textId="40E9A2F7" w:rsidR="00A3706C" w:rsidRDefault="00A3706C" w:rsidP="00A3706C">
            <w:pPr>
              <w:spacing w:before="120" w:after="120"/>
            </w:pPr>
            <w:r>
              <w:t>Regresyon teknikleri mevcut</w:t>
            </w:r>
            <w:r w:rsidR="00AD0EE2">
              <w:t xml:space="preserve"> olmalıdır</w:t>
            </w:r>
            <w:r>
              <w:t xml:space="preserve"> (</w:t>
            </w:r>
            <w:proofErr w:type="spellStart"/>
            <w:r>
              <w:t>doğrusallık</w:t>
            </w:r>
            <w:proofErr w:type="spellEnd"/>
            <w:r>
              <w:t xml:space="preserve"> içeren, </w:t>
            </w:r>
            <w:proofErr w:type="spellStart"/>
            <w:r>
              <w:t>genellenmiş</w:t>
            </w:r>
            <w:proofErr w:type="spellEnd"/>
            <w:r>
              <w:t xml:space="preserve"> </w:t>
            </w:r>
            <w:proofErr w:type="spellStart"/>
            <w:r>
              <w:t>doğrusallık</w:t>
            </w:r>
            <w:proofErr w:type="spellEnd"/>
            <w:r>
              <w:t>, doğrusal olmayan, dirençli, düzenlenmiş ANOVA ve karışık etkili modeller).</w:t>
            </w:r>
          </w:p>
          <w:p w14:paraId="0BC2BB35" w14:textId="766CE6C7" w:rsidR="00A3706C" w:rsidRDefault="00A3706C" w:rsidP="00A3706C">
            <w:pPr>
              <w:spacing w:before="120" w:after="120"/>
            </w:pPr>
            <w:r>
              <w:t>Obje başına birçok kez ölçümlenmiş veriler için tekrar eden ö</w:t>
            </w:r>
            <w:r w:rsidR="00AD0EE2">
              <w:t>lçümler modeli mevcut olmalıdır.</w:t>
            </w:r>
          </w:p>
          <w:p w14:paraId="4894941B" w14:textId="125A7D38" w:rsidR="00A3706C" w:rsidRDefault="00A3706C" w:rsidP="00A3706C">
            <w:pPr>
              <w:spacing w:before="120" w:after="120"/>
            </w:pPr>
            <w:r>
              <w:t>Tek değişkenli ve çok değişkenl</w:t>
            </w:r>
            <w:r w:rsidR="00AD0EE2">
              <w:t>i olasılık dağılımları mevcut olmalıdır</w:t>
            </w:r>
            <w:r>
              <w:t xml:space="preserve"> (</w:t>
            </w:r>
            <w:r w:rsidR="00AD0EE2">
              <w:t>b</w:t>
            </w:r>
            <w:r>
              <w:t>irleşik ve Gauss dağılımları).</w:t>
            </w:r>
          </w:p>
          <w:p w14:paraId="07029DF6" w14:textId="1D1FD73F" w:rsidR="00A3706C" w:rsidRDefault="00A3706C" w:rsidP="00A3706C">
            <w:pPr>
              <w:spacing w:before="120" w:after="120"/>
            </w:pPr>
            <w:r>
              <w:t xml:space="preserve">Rastlantısal ve yarı rastlantısal numara türeticileri ve </w:t>
            </w:r>
            <w:proofErr w:type="spellStart"/>
            <w:r>
              <w:t>Markov</w:t>
            </w:r>
            <w:proofErr w:type="spellEnd"/>
            <w:r>
              <w:t xml:space="preserve"> zincir </w:t>
            </w:r>
            <w:proofErr w:type="spellStart"/>
            <w:r>
              <w:t>örneklendiricileri</w:t>
            </w:r>
            <w:proofErr w:type="spellEnd"/>
            <w:r>
              <w:t xml:space="preserve"> </w:t>
            </w:r>
            <w:r w:rsidR="00AD0EE2">
              <w:t>bulunmalıdır.</w:t>
            </w:r>
          </w:p>
          <w:p w14:paraId="0A72AB28" w14:textId="34FE0BAD" w:rsidR="00A3706C" w:rsidRDefault="00A3706C" w:rsidP="00A3706C">
            <w:pPr>
              <w:spacing w:before="120" w:after="120"/>
            </w:pPr>
            <w:r>
              <w:t>Hipotez testleri mevcut</w:t>
            </w:r>
            <w:r w:rsidR="00AD0EE2">
              <w:t xml:space="preserve"> olmalıdır</w:t>
            </w:r>
            <w:r>
              <w:t xml:space="preserve"> (dağılımlar, yayılımlar ve bölgeler ve deneylerin tasarım teknikleri </w:t>
            </w:r>
            <w:proofErr w:type="gramStart"/>
            <w:r>
              <w:t>optimal</w:t>
            </w:r>
            <w:proofErr w:type="gramEnd"/>
            <w:r>
              <w:t>, faktöriyel ve yansıma/karşılık yüzey dizaynları).</w:t>
            </w:r>
          </w:p>
          <w:p w14:paraId="6C1CC744" w14:textId="0B7ACB15" w:rsidR="00A3706C" w:rsidRDefault="00A3706C" w:rsidP="00A3706C">
            <w:pPr>
              <w:spacing w:before="120" w:after="120"/>
            </w:pPr>
            <w:proofErr w:type="spellStart"/>
            <w:r>
              <w:t>Özdevimli</w:t>
            </w:r>
            <w:proofErr w:type="spellEnd"/>
            <w:r>
              <w:t xml:space="preserve"> öğrenme için sınıflandırılmış öğrenici uygulaması ve algoritmalar mevcut</w:t>
            </w:r>
            <w:r w:rsidR="00AD0EE2">
              <w:t xml:space="preserve"> olmalıdır</w:t>
            </w:r>
            <w:r>
              <w:t xml:space="preserve"> (destek vektör makineleri, yükseltilmiş karar ağaçları, k-en yakın komşu, </w:t>
            </w:r>
            <w:proofErr w:type="spellStart"/>
            <w:r>
              <w:t>Naive</w:t>
            </w:r>
            <w:proofErr w:type="spellEnd"/>
            <w:r>
              <w:t xml:space="preserve"> </w:t>
            </w:r>
            <w:proofErr w:type="spellStart"/>
            <w:r>
              <w:t>Byaes</w:t>
            </w:r>
            <w:proofErr w:type="spellEnd"/>
            <w:r>
              <w:t xml:space="preserve"> ve </w:t>
            </w:r>
            <w:proofErr w:type="spellStart"/>
            <w:r>
              <w:t>diskriminant</w:t>
            </w:r>
            <w:proofErr w:type="spellEnd"/>
            <w:r>
              <w:t xml:space="preserve"> analizleri). </w:t>
            </w:r>
          </w:p>
          <w:p w14:paraId="27155C36" w14:textId="7ACBEAA3" w:rsidR="00A3706C" w:rsidRDefault="00AD0EE2" w:rsidP="00A3706C">
            <w:pPr>
              <w:spacing w:before="120" w:after="120"/>
            </w:pPr>
            <w:r>
              <w:t>D</w:t>
            </w:r>
            <w:r w:rsidR="00A3706C">
              <w:t>enetlenmeyen otomatik öğrenme algoritmaları mevcut</w:t>
            </w:r>
            <w:r>
              <w:t xml:space="preserve"> olmalıdır</w:t>
            </w:r>
            <w:r w:rsidR="00A3706C">
              <w:t xml:space="preserve"> (k-ortalamalar kümesi, k-</w:t>
            </w:r>
            <w:proofErr w:type="spellStart"/>
            <w:r w:rsidR="00A3706C">
              <w:t>medoitler</w:t>
            </w:r>
            <w:proofErr w:type="spellEnd"/>
            <w:r w:rsidR="00A3706C">
              <w:t xml:space="preserve"> ve hiyerarşik kümeler, </w:t>
            </w:r>
            <w:proofErr w:type="spellStart"/>
            <w:r w:rsidR="00A3706C">
              <w:t>Gaussian</w:t>
            </w:r>
            <w:proofErr w:type="spellEnd"/>
            <w:r w:rsidR="00A3706C">
              <w:t xml:space="preserve"> karışımları ve saklı </w:t>
            </w:r>
            <w:proofErr w:type="spellStart"/>
            <w:r w:rsidR="00A3706C">
              <w:t>Markov</w:t>
            </w:r>
            <w:proofErr w:type="spellEnd"/>
            <w:r w:rsidR="00A3706C">
              <w:t xml:space="preserve"> modelleri).</w:t>
            </w:r>
          </w:p>
          <w:p w14:paraId="25EC2648" w14:textId="1F5CE7EA" w:rsidR="00A3706C" w:rsidRPr="00A3706C" w:rsidRDefault="00A3706C" w:rsidP="00A3706C">
            <w:pPr>
              <w:spacing w:before="120" w:after="120"/>
              <w:rPr>
                <w:b/>
              </w:rPr>
            </w:pPr>
            <w:r w:rsidRPr="00A3706C">
              <w:rPr>
                <w:b/>
              </w:rPr>
              <w:t>14.SEMBOLİK MATEMATİK ARAÇ KUTUSU (SYMBOLIC MATH TOOLBOX)</w:t>
            </w:r>
          </w:p>
          <w:p w14:paraId="6F856182" w14:textId="27B2CBCF" w:rsidR="00A3706C" w:rsidRDefault="00A3706C" w:rsidP="00A3706C">
            <w:pPr>
              <w:spacing w:before="120" w:after="120"/>
            </w:pPr>
            <w:r>
              <w:t xml:space="preserve">Sembolik integral, </w:t>
            </w:r>
            <w:proofErr w:type="spellStart"/>
            <w:r>
              <w:t>türevleme</w:t>
            </w:r>
            <w:proofErr w:type="spellEnd"/>
            <w:r>
              <w:t xml:space="preserve">, dönüşüm ve doğrusal cebir uygulamaları </w:t>
            </w:r>
            <w:r w:rsidR="00AD0EE2">
              <w:t>bulunmalıdır.</w:t>
            </w:r>
          </w:p>
          <w:p w14:paraId="6AFAB1C2" w14:textId="65B3FE1B" w:rsidR="00A3706C" w:rsidRDefault="00A3706C" w:rsidP="00A3706C">
            <w:pPr>
              <w:spacing w:before="120" w:after="120"/>
            </w:pPr>
            <w:r>
              <w:t xml:space="preserve">Cebir ve adi/sıradan diferansiyel çözücüler </w:t>
            </w:r>
            <w:r w:rsidR="00AD0EE2">
              <w:t>mevcut olmalıdır.</w:t>
            </w:r>
          </w:p>
          <w:p w14:paraId="2E82514B" w14:textId="20917C0A" w:rsidR="00A3706C" w:rsidRDefault="00A3706C" w:rsidP="00A3706C">
            <w:pPr>
              <w:spacing w:before="120" w:after="120"/>
            </w:pPr>
            <w:r>
              <w:t>Birleşik/ komple ifadelerin sadeleştiril</w:t>
            </w:r>
            <w:r w:rsidR="00AD0EE2">
              <w:t xml:space="preserve">mesi ve </w:t>
            </w:r>
            <w:proofErr w:type="gramStart"/>
            <w:r w:rsidR="00AD0EE2">
              <w:t>manipülasyonu</w:t>
            </w:r>
            <w:proofErr w:type="gramEnd"/>
            <w:r w:rsidR="00AD0EE2">
              <w:t xml:space="preserve"> mümkün olmalıdır.</w:t>
            </w:r>
          </w:p>
          <w:p w14:paraId="587580C9" w14:textId="75CFDBE2" w:rsidR="00A3706C" w:rsidRDefault="00A3706C" w:rsidP="00A3706C">
            <w:pPr>
              <w:spacing w:before="120" w:after="120"/>
            </w:pPr>
            <w:r>
              <w:t xml:space="preserve">Analitik fonksiyonların </w:t>
            </w:r>
            <w:r w:rsidR="00AD0EE2">
              <w:t>2 ve 3 boyutta çizimi mümkün olmalıdır.</w:t>
            </w:r>
          </w:p>
          <w:p w14:paraId="2EDA975B" w14:textId="646D4EAF" w:rsidR="00A3706C" w:rsidRDefault="00A3706C" w:rsidP="00A3706C">
            <w:pPr>
              <w:spacing w:before="120" w:after="120"/>
            </w:pPr>
            <w:r>
              <w:t xml:space="preserve">MATLAB için </w:t>
            </w:r>
            <w:proofErr w:type="spellStart"/>
            <w:r>
              <w:t>Simulink</w:t>
            </w:r>
            <w:proofErr w:type="spellEnd"/>
            <w:r>
              <w:t xml:space="preserve">, </w:t>
            </w:r>
            <w:proofErr w:type="spellStart"/>
            <w:r>
              <w:t>Simscape</w:t>
            </w:r>
            <w:proofErr w:type="spellEnd"/>
            <w:r>
              <w:t xml:space="preserve">, C, </w:t>
            </w:r>
            <w:proofErr w:type="gramStart"/>
            <w:r>
              <w:t>Fortran,</w:t>
            </w:r>
            <w:proofErr w:type="gramEnd"/>
            <w:r>
              <w:t xml:space="preserve"> ve </w:t>
            </w:r>
            <w:proofErr w:type="spellStart"/>
            <w:r>
              <w:t>LaTeX</w:t>
            </w:r>
            <w:proofErr w:type="spellEnd"/>
            <w:r>
              <w:t xml:space="preserve"> kullanılarak kod yazımı </w:t>
            </w:r>
            <w:r w:rsidR="00AD0EE2">
              <w:t>mümkün olmalıdır.</w:t>
            </w:r>
          </w:p>
          <w:p w14:paraId="12ED4CF6" w14:textId="07D9D0AB" w:rsidR="00A3706C" w:rsidRDefault="00A3706C" w:rsidP="00A3706C">
            <w:pPr>
              <w:spacing w:before="120" w:after="120"/>
            </w:pPr>
            <w:r>
              <w:t>Değişken h</w:t>
            </w:r>
            <w:r w:rsidR="00AD0EE2">
              <w:t>assasiyetli aritmetik mümkün olmalıdır.</w:t>
            </w:r>
          </w:p>
          <w:p w14:paraId="34AE371C" w14:textId="4A39BEC5" w:rsidR="00A3706C" w:rsidRPr="00A3706C" w:rsidRDefault="00A3706C" w:rsidP="00A3706C">
            <w:pPr>
              <w:spacing w:before="120" w:after="120"/>
              <w:rPr>
                <w:b/>
              </w:rPr>
            </w:pPr>
            <w:r w:rsidRPr="00A3706C">
              <w:rPr>
                <w:b/>
              </w:rPr>
              <w:t>15.SIMULINK</w:t>
            </w:r>
          </w:p>
          <w:p w14:paraId="1A84FA6D" w14:textId="3BD92BB1" w:rsidR="00A3706C" w:rsidRDefault="00A3706C" w:rsidP="00A3706C">
            <w:pPr>
              <w:spacing w:before="120" w:after="120"/>
            </w:pPr>
            <w:r>
              <w:lastRenderedPageBreak/>
              <w:t xml:space="preserve">Hiyerarşik blok diyagramlar oluşturmak ve yönetmek </w:t>
            </w:r>
            <w:r w:rsidR="00AD0EE2">
              <w:t>için grafik editörü içermelidir.</w:t>
            </w:r>
          </w:p>
          <w:p w14:paraId="7A87E57C" w14:textId="024A2888" w:rsidR="00A3706C" w:rsidRDefault="00A3706C" w:rsidP="00A3706C">
            <w:pPr>
              <w:spacing w:before="120" w:after="120"/>
            </w:pPr>
            <w:r>
              <w:t>Tam zamanlı ve yarı zamanlı sistemlerin modellenmesi için önceden tanı</w:t>
            </w:r>
            <w:r w:rsidR="00AD0EE2">
              <w:t>mlanmış blok kitaplıklar içermelidir.</w:t>
            </w:r>
          </w:p>
          <w:p w14:paraId="4A7BC799" w14:textId="2C14DC4D" w:rsidR="00A3706C" w:rsidRDefault="00A3706C" w:rsidP="00A3706C">
            <w:pPr>
              <w:spacing w:before="120" w:after="120"/>
            </w:pPr>
            <w:r>
              <w:t>Sabit adım ve değişken adım ODE çözücüle</w:t>
            </w:r>
            <w:r w:rsidR="00AD0EE2">
              <w:t xml:space="preserve">ri ile </w:t>
            </w:r>
            <w:proofErr w:type="gramStart"/>
            <w:r w:rsidR="00AD0EE2">
              <w:t>simülasyon</w:t>
            </w:r>
            <w:proofErr w:type="gramEnd"/>
            <w:r w:rsidR="00AD0EE2">
              <w:t xml:space="preserve"> motoru içermelidir.</w:t>
            </w:r>
          </w:p>
          <w:p w14:paraId="09A514AC" w14:textId="3459D1B9" w:rsidR="00A3706C" w:rsidRDefault="00A3706C" w:rsidP="00A3706C">
            <w:pPr>
              <w:spacing w:before="120" w:after="120"/>
            </w:pPr>
            <w:r>
              <w:t>Simülasyon sonuçlarını görüntülemek için kapsa</w:t>
            </w:r>
            <w:r w:rsidR="00AD0EE2">
              <w:t>mlı veri görüntüleri içermelidir</w:t>
            </w:r>
            <w:r>
              <w:t>.</w:t>
            </w:r>
          </w:p>
          <w:p w14:paraId="1D16C707" w14:textId="00700D85" w:rsidR="00A3706C" w:rsidRDefault="00A3706C" w:rsidP="00A3706C">
            <w:pPr>
              <w:spacing w:before="120" w:after="120"/>
            </w:pPr>
            <w:r>
              <w:t>Model dosya ve verileri yönetmek için proje v</w:t>
            </w:r>
            <w:r w:rsidR="00AD0EE2">
              <w:t>e veri yönetimi araçları mevcut olmalıdır.</w:t>
            </w:r>
          </w:p>
          <w:p w14:paraId="0DDE2865" w14:textId="7C9ACD68" w:rsidR="00A3706C" w:rsidRDefault="00A3706C" w:rsidP="00A3706C">
            <w:pPr>
              <w:spacing w:before="120" w:after="120"/>
            </w:pPr>
            <w:r>
              <w:t xml:space="preserve">Artan </w:t>
            </w:r>
            <w:proofErr w:type="gramStart"/>
            <w:r>
              <w:t>simülasyon</w:t>
            </w:r>
            <w:proofErr w:type="gramEnd"/>
            <w:r>
              <w:t xml:space="preserve"> hızı ve arıtma modeli mimarisi i</w:t>
            </w:r>
            <w:r w:rsidR="00AD0EE2">
              <w:t>le örnek analiz araçlarını içermelidir.</w:t>
            </w:r>
          </w:p>
          <w:p w14:paraId="1EC05DCB" w14:textId="47D6AF38" w:rsidR="00A3706C" w:rsidRDefault="00A3706C" w:rsidP="00A3706C">
            <w:pPr>
              <w:spacing w:before="120" w:after="120"/>
            </w:pPr>
            <w:r>
              <w:t>Modeller içerisindeki MATLAB algoritmaları gönderimi içi</w:t>
            </w:r>
            <w:r w:rsidR="00AD0EE2">
              <w:t>n MATLAB fonksiyon bloğu bulunmalıdır.</w:t>
            </w:r>
          </w:p>
          <w:p w14:paraId="69A2BBBC" w14:textId="33C37C36" w:rsidR="00041D73" w:rsidRPr="00A3706C" w:rsidRDefault="00A3706C" w:rsidP="00AD0EE2">
            <w:pPr>
              <w:spacing w:before="120" w:after="120"/>
            </w:pPr>
            <w:proofErr w:type="spellStart"/>
            <w:r>
              <w:t>Legacy</w:t>
            </w:r>
            <w:proofErr w:type="spellEnd"/>
            <w:r>
              <w:t xml:space="preserve"> </w:t>
            </w:r>
            <w:proofErr w:type="spellStart"/>
            <w:r>
              <w:t>Code</w:t>
            </w:r>
            <w:proofErr w:type="spellEnd"/>
            <w:r>
              <w:t xml:space="preserve"> Aracı C ve C ++ mod</w:t>
            </w:r>
            <w:r w:rsidR="00AD0EE2">
              <w:t>elleri için gönderim kodu içermelidir.</w:t>
            </w:r>
          </w:p>
        </w:tc>
        <w:tc>
          <w:tcPr>
            <w:tcW w:w="1021" w:type="dxa"/>
            <w:shd w:val="clear" w:color="auto" w:fill="auto"/>
          </w:tcPr>
          <w:p w14:paraId="2309113C" w14:textId="0580CA29" w:rsidR="00041D73" w:rsidRPr="00344208" w:rsidRDefault="00041D73" w:rsidP="00344208">
            <w:pPr>
              <w:spacing w:before="120" w:after="120"/>
              <w:jc w:val="center"/>
            </w:pPr>
            <w:r>
              <w:lastRenderedPageBreak/>
              <w:t>1 Adet</w:t>
            </w:r>
          </w:p>
        </w:tc>
      </w:tr>
    </w:tbl>
    <w:p w14:paraId="04DAE8C2" w14:textId="1AFAFDF5" w:rsidR="00B90C2C" w:rsidRDefault="00B90C2C" w:rsidP="006B75AE">
      <w:pPr>
        <w:spacing w:before="120" w:after="120"/>
      </w:pPr>
      <w:r>
        <w:lastRenderedPageBreak/>
        <w:t>3</w:t>
      </w:r>
      <w:r w:rsidR="00B74144" w:rsidRPr="006B75AE">
        <w:t>. Alet, aksesuar ve gerekli diğer kalemler</w:t>
      </w:r>
    </w:p>
    <w:p w14:paraId="5D201837" w14:textId="5C31FBB2" w:rsidR="00B90C2C" w:rsidRDefault="00341BB9" w:rsidP="006B75AE">
      <w:pPr>
        <w:spacing w:before="120" w:after="120"/>
      </w:pPr>
      <w:r>
        <w:t xml:space="preserve">Lot 1: </w:t>
      </w:r>
      <w:r w:rsidR="00E141C6">
        <w:t>Sıcak/soğuk kabinin</w:t>
      </w:r>
      <w:r w:rsidR="00B90C2C">
        <w:t xml:space="preserve"> kullanımına dair sertifikalı kullanıcı eğitimi</w:t>
      </w:r>
      <w:r w:rsidR="00262BE0">
        <w:t xml:space="preserve"> verilmesi gerekmektedir.</w:t>
      </w:r>
    </w:p>
    <w:p w14:paraId="5BC33FB5" w14:textId="6C6FE31C" w:rsidR="003E3136" w:rsidRPr="006B75AE" w:rsidRDefault="003E3136" w:rsidP="006B75AE">
      <w:pPr>
        <w:spacing w:before="120" w:after="120"/>
      </w:pPr>
      <w:r>
        <w:t>Lot 2: Yazılım olduğu için alet ve aksesuar ihtiyacı bulunmamaktadır.</w:t>
      </w:r>
    </w:p>
    <w:p w14:paraId="334DE999" w14:textId="77777777" w:rsidR="008663D4" w:rsidRDefault="00B74144" w:rsidP="006B75AE">
      <w:pPr>
        <w:spacing w:before="120" w:after="120"/>
      </w:pPr>
      <w:r w:rsidRPr="006B75AE">
        <w:t xml:space="preserve">4. </w:t>
      </w:r>
      <w:r w:rsidR="008663D4" w:rsidRPr="006B75AE">
        <w:t>Garanti Koşulları</w:t>
      </w:r>
    </w:p>
    <w:p w14:paraId="4F075079" w14:textId="5BEB011E" w:rsidR="00B90C2C" w:rsidRDefault="00341BB9" w:rsidP="006B75AE">
      <w:pPr>
        <w:spacing w:before="120" w:after="120"/>
      </w:pPr>
      <w:r>
        <w:t>Lot 1:</w:t>
      </w:r>
      <w:r w:rsidR="00041D73">
        <w:t xml:space="preserve"> </w:t>
      </w:r>
      <w:r w:rsidR="00E141C6">
        <w:t>Sıcak/soğuk kabinin g</w:t>
      </w:r>
      <w:r w:rsidR="00B90C2C">
        <w:t xml:space="preserve">aranti süresi </w:t>
      </w:r>
      <w:r w:rsidR="00B90C2C" w:rsidRPr="00B90C2C">
        <w:t>mo</w:t>
      </w:r>
      <w:r w:rsidR="0091656A">
        <w:t xml:space="preserve">ntaj tarihinden itibaren 1 yıl </w:t>
      </w:r>
      <w:r>
        <w:t>olmalıdır</w:t>
      </w:r>
      <w:r w:rsidR="00B90C2C">
        <w:t>.</w:t>
      </w:r>
    </w:p>
    <w:p w14:paraId="2037629D" w14:textId="07CEDE41" w:rsidR="00845AB0" w:rsidRPr="006B75AE" w:rsidRDefault="00845AB0" w:rsidP="006B75AE">
      <w:pPr>
        <w:spacing w:before="120" w:after="120"/>
      </w:pPr>
      <w:r>
        <w:t>Lot 2: Yazılım teslim tarihinden itibaren 1 yıl süre ile ücretsiz bakım hizmeti kapsamında olmalıdır.</w:t>
      </w:r>
    </w:p>
    <w:p w14:paraId="66A70D25" w14:textId="77777777" w:rsidR="008663D4" w:rsidRDefault="008663D4" w:rsidP="006B75AE">
      <w:pPr>
        <w:spacing w:before="120" w:after="120"/>
      </w:pPr>
      <w:r w:rsidRPr="006B75AE">
        <w:t>3. Montaj ve Bakım-Onarım Hizmetleri</w:t>
      </w:r>
    </w:p>
    <w:p w14:paraId="31B02074" w14:textId="1F2E5ED3" w:rsidR="00B90C2C" w:rsidRDefault="00E141C6" w:rsidP="006B75AE">
      <w:pPr>
        <w:spacing w:before="120" w:after="120"/>
      </w:pPr>
      <w:r>
        <w:t>Lot 1</w:t>
      </w:r>
      <w:r w:rsidR="00041D73">
        <w:t xml:space="preserve">: </w:t>
      </w:r>
      <w:r>
        <w:t>Sıcak/soğuk kabinin montajı yüklenici firma tarafından yapılmalıdır.</w:t>
      </w:r>
    </w:p>
    <w:p w14:paraId="2D494507" w14:textId="740EC16E" w:rsidR="00845AB0" w:rsidRPr="006B75AE" w:rsidRDefault="00845AB0" w:rsidP="006B75AE">
      <w:pPr>
        <w:spacing w:before="120" w:after="120"/>
      </w:pPr>
      <w:r>
        <w:t xml:space="preserve">Lot 2: </w:t>
      </w:r>
      <w:r w:rsidR="001E3085">
        <w:t xml:space="preserve">Yazılım kurulumu için tedarikçi tarafından ihtiyaç duyulması durumunda teknik destek sağlanmalıdır. </w:t>
      </w:r>
      <w:r>
        <w:t xml:space="preserve">Yazılımın </w:t>
      </w:r>
      <w:r w:rsidR="003E3136">
        <w:t xml:space="preserve">bakım hizmeti </w:t>
      </w:r>
      <w:proofErr w:type="gramStart"/>
      <w:r w:rsidR="003E3136">
        <w:t>dahilinde</w:t>
      </w:r>
      <w:proofErr w:type="gramEnd"/>
      <w:r w:rsidR="003E3136">
        <w:t xml:space="preserve"> teknik destek ve yenilenen ürünlerin temini sağlanmalıdır.</w:t>
      </w:r>
    </w:p>
    <w:p w14:paraId="4CD9DE14" w14:textId="77777777" w:rsidR="00B74144" w:rsidRDefault="00B74144" w:rsidP="006B75AE">
      <w:pPr>
        <w:spacing w:before="120" w:after="120"/>
      </w:pPr>
      <w:r w:rsidRPr="006B75AE">
        <w:t>4. Gerekli Yedek Parçalar</w:t>
      </w:r>
    </w:p>
    <w:p w14:paraId="689E7777" w14:textId="615BD83B" w:rsidR="00E141C6" w:rsidRDefault="00E141C6" w:rsidP="006B75AE">
      <w:pPr>
        <w:spacing w:before="120" w:after="120"/>
      </w:pPr>
      <w:r>
        <w:t xml:space="preserve">Lot 1: Sıcak/soğuk kabinin montajı için gerekli yedek parçalar yüklenici tarafından ücretsiz olarak temin edilmelidir. </w:t>
      </w:r>
    </w:p>
    <w:p w14:paraId="5C9E365F" w14:textId="3C98CF7A" w:rsidR="00845AB0" w:rsidRPr="006B75AE" w:rsidRDefault="00845AB0" w:rsidP="006B75AE">
      <w:pPr>
        <w:spacing w:before="120" w:after="120"/>
      </w:pPr>
      <w:r>
        <w:t>Lot 2: Yazılım olduğu için yedek parça talebi bulunmamaktadır.</w:t>
      </w:r>
    </w:p>
    <w:p w14:paraId="5D297A3C" w14:textId="77777777" w:rsidR="00B74144" w:rsidRDefault="00B74144" w:rsidP="006B75AE">
      <w:pPr>
        <w:spacing w:before="120" w:after="120"/>
      </w:pPr>
      <w:r w:rsidRPr="006B75AE">
        <w:t>5. Kullanım Kılavuzu</w:t>
      </w:r>
    </w:p>
    <w:p w14:paraId="50F8749B" w14:textId="7D11A2B6" w:rsidR="00E141C6" w:rsidRDefault="00E141C6" w:rsidP="006B75AE">
      <w:pPr>
        <w:spacing w:before="120" w:after="120"/>
      </w:pPr>
      <w:r>
        <w:t>Lot 1: Sıcak/soğuk kabinin kullanım kılavuzu bulunmalıdır.</w:t>
      </w:r>
    </w:p>
    <w:p w14:paraId="44C03DA3" w14:textId="4D5C438D" w:rsidR="00E141C6" w:rsidRPr="006B75AE" w:rsidRDefault="00E141C6" w:rsidP="006B75AE">
      <w:pPr>
        <w:spacing w:before="120" w:after="120"/>
      </w:pPr>
      <w:r>
        <w:t xml:space="preserve">Lot 2: </w:t>
      </w:r>
      <w:r w:rsidR="00845AB0">
        <w:t>Yazılım bünyesinde kullanım kılavuzu yer almalıdır.</w:t>
      </w:r>
    </w:p>
    <w:p w14:paraId="289C1E4C" w14:textId="08431EF5" w:rsidR="00E141C6" w:rsidRDefault="00B74144" w:rsidP="009D758A">
      <w:pPr>
        <w:spacing w:before="120" w:after="120"/>
      </w:pPr>
      <w:r w:rsidRPr="006B75AE">
        <w:t>6.</w:t>
      </w:r>
      <w:r w:rsidR="008663D4" w:rsidRPr="006B75AE">
        <w:t xml:space="preserve"> </w:t>
      </w:r>
      <w:r w:rsidR="00DA262E" w:rsidRPr="006B75AE">
        <w:t>Diğer Hususlar</w:t>
      </w:r>
    </w:p>
    <w:p w14:paraId="12074C36" w14:textId="4E7D4EE4" w:rsidR="00E141C6" w:rsidRPr="00236F0C" w:rsidRDefault="00E141C6" w:rsidP="009D758A">
      <w:pPr>
        <w:spacing w:before="120" w:after="120"/>
      </w:pPr>
      <w:r>
        <w:t>Lot 1: Sıcak</w:t>
      </w:r>
      <w:r w:rsidRPr="00236F0C">
        <w:t xml:space="preserve">/soğuk kabinin teslim süresi </w:t>
      </w:r>
      <w:r w:rsidR="00236F0C" w:rsidRPr="00236F0C">
        <w:t>4</w:t>
      </w:r>
      <w:r w:rsidRPr="00236F0C">
        <w:t xml:space="preserve"> aydır.</w:t>
      </w:r>
    </w:p>
    <w:p w14:paraId="679855F5" w14:textId="52BA9A6E" w:rsidR="00845AB0" w:rsidRPr="00E141C6" w:rsidRDefault="00845AB0" w:rsidP="009D758A">
      <w:pPr>
        <w:spacing w:before="120" w:after="120"/>
      </w:pPr>
      <w:r w:rsidRPr="00236F0C">
        <w:t xml:space="preserve">Lot 2: Yazılımın teslim süresi </w:t>
      </w:r>
      <w:r w:rsidR="003E3136" w:rsidRPr="00236F0C">
        <w:t>2 haftadır</w:t>
      </w:r>
      <w:r w:rsidRPr="00236F0C">
        <w:t>.</w:t>
      </w:r>
    </w:p>
    <w:p w14:paraId="2FC97A9C"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5F718C5C"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22228F86"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22E8C2F3"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568BB1C1"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482F0BE9"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4FE8B878" w14:textId="77777777" w:rsidR="00216AD1" w:rsidRDefault="00216AD1" w:rsidP="00336AD9">
      <w:pPr>
        <w:overflowPunct w:val="0"/>
        <w:autoSpaceDE w:val="0"/>
        <w:autoSpaceDN w:val="0"/>
        <w:adjustRightInd w:val="0"/>
        <w:spacing w:after="120"/>
        <w:jc w:val="center"/>
        <w:textAlignment w:val="baseline"/>
        <w:rPr>
          <w:b/>
          <w:color w:val="000000"/>
          <w:sz w:val="36"/>
          <w:szCs w:val="36"/>
        </w:rPr>
      </w:pPr>
    </w:p>
    <w:p w14:paraId="5E4CFFC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AFCB574"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BCA0645" w14:textId="77777777" w:rsidR="008A245A" w:rsidRPr="00FC1E4A" w:rsidRDefault="00CE1072" w:rsidP="00FC1E4A">
      <w:pPr>
        <w:pStyle w:val="Balk6"/>
        <w:spacing w:line="240" w:lineRule="auto"/>
        <w:ind w:firstLine="0"/>
        <w:jc w:val="center"/>
      </w:pPr>
      <w:bookmarkStart w:id="26" w:name="_Söz.Ek-3:_Teknik_Teklif"/>
      <w:bookmarkStart w:id="27" w:name="_Toc233021556"/>
      <w:bookmarkEnd w:id="26"/>
      <w:r w:rsidRPr="00FC1E4A">
        <w:t>Söz.</w:t>
      </w:r>
      <w:r w:rsidR="004043E4">
        <w:t xml:space="preserve"> </w:t>
      </w:r>
      <w:r w:rsidRPr="00FC1E4A">
        <w:t>Ek-</w:t>
      </w:r>
      <w:r w:rsidR="0083598F" w:rsidRPr="00FC1E4A">
        <w:t>3</w:t>
      </w:r>
      <w:r w:rsidRPr="00FC1E4A">
        <w:t>: Teknik Teklif</w:t>
      </w:r>
      <w:bookmarkEnd w:id="27"/>
    </w:p>
    <w:p w14:paraId="705F6AD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791C76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E9B1DB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FD0063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A8C4FA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3D9101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94BFCD4" w14:textId="77777777" w:rsidR="00CE1072" w:rsidRDefault="00CE1072" w:rsidP="00336AD9">
      <w:pPr>
        <w:overflowPunct w:val="0"/>
        <w:autoSpaceDE w:val="0"/>
        <w:autoSpaceDN w:val="0"/>
        <w:adjustRightInd w:val="0"/>
        <w:spacing w:after="120"/>
        <w:jc w:val="center"/>
        <w:textAlignment w:val="baseline"/>
        <w:rPr>
          <w:b/>
          <w:color w:val="000000"/>
          <w:sz w:val="36"/>
          <w:szCs w:val="36"/>
        </w:rPr>
      </w:pPr>
    </w:p>
    <w:p w14:paraId="06E284AC" w14:textId="77777777" w:rsidR="00041D73" w:rsidRDefault="00041D73" w:rsidP="00336AD9">
      <w:pPr>
        <w:overflowPunct w:val="0"/>
        <w:autoSpaceDE w:val="0"/>
        <w:autoSpaceDN w:val="0"/>
        <w:adjustRightInd w:val="0"/>
        <w:spacing w:after="120"/>
        <w:jc w:val="center"/>
        <w:textAlignment w:val="baseline"/>
        <w:rPr>
          <w:b/>
          <w:color w:val="000000"/>
          <w:sz w:val="36"/>
          <w:szCs w:val="36"/>
        </w:rPr>
      </w:pPr>
    </w:p>
    <w:p w14:paraId="3B0873A8" w14:textId="77777777" w:rsidR="00041D73" w:rsidRPr="007C40DC" w:rsidRDefault="00041D73" w:rsidP="00336AD9">
      <w:pPr>
        <w:overflowPunct w:val="0"/>
        <w:autoSpaceDE w:val="0"/>
        <w:autoSpaceDN w:val="0"/>
        <w:adjustRightInd w:val="0"/>
        <w:spacing w:after="120"/>
        <w:jc w:val="center"/>
        <w:textAlignment w:val="baseline"/>
        <w:rPr>
          <w:b/>
          <w:color w:val="000000"/>
          <w:sz w:val="36"/>
          <w:szCs w:val="36"/>
        </w:rPr>
      </w:pPr>
    </w:p>
    <w:p w14:paraId="032F381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588AE5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7951879"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DD8B4C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D9BC91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C7EB49F" w14:textId="77777777" w:rsidR="005D4D70" w:rsidRDefault="005D4D70" w:rsidP="005D4D70">
      <w:pPr>
        <w:pStyle w:val="Balk1"/>
        <w:spacing w:before="0"/>
        <w:rPr>
          <w:rStyle w:val="Balk1Char"/>
          <w:rFonts w:ascii="Times New Roman" w:hAnsi="Times New Roman"/>
          <w:szCs w:val="28"/>
          <w:lang w:val="tr-TR"/>
        </w:rPr>
      </w:pPr>
      <w:bookmarkStart w:id="28" w:name="_Toc188240402"/>
    </w:p>
    <w:p w14:paraId="4958547A" w14:textId="77777777" w:rsidR="00236F0C" w:rsidRDefault="00236F0C" w:rsidP="00236F0C">
      <w:pPr>
        <w:rPr>
          <w:lang w:eastAsia="en-US"/>
        </w:rPr>
      </w:pPr>
    </w:p>
    <w:p w14:paraId="5CADA03D" w14:textId="77777777" w:rsidR="00236F0C" w:rsidRDefault="00236F0C" w:rsidP="00236F0C">
      <w:pPr>
        <w:rPr>
          <w:lang w:eastAsia="en-US"/>
        </w:rPr>
      </w:pPr>
    </w:p>
    <w:p w14:paraId="0BE92EC9" w14:textId="77777777" w:rsidR="00236F0C" w:rsidRDefault="00236F0C" w:rsidP="00236F0C">
      <w:pPr>
        <w:rPr>
          <w:lang w:eastAsia="en-US"/>
        </w:rPr>
      </w:pPr>
    </w:p>
    <w:p w14:paraId="0BB49AB5" w14:textId="77777777" w:rsidR="00236F0C" w:rsidRPr="00236F0C" w:rsidRDefault="00236F0C" w:rsidP="00236F0C">
      <w:pPr>
        <w:rPr>
          <w:lang w:eastAsia="en-US"/>
        </w:rPr>
      </w:pPr>
    </w:p>
    <w:p w14:paraId="23E43139" w14:textId="53FF7016" w:rsidR="005D4D70" w:rsidRPr="001D4F4E" w:rsidRDefault="00404506" w:rsidP="001D4F4E">
      <w:pPr>
        <w:overflowPunct w:val="0"/>
        <w:autoSpaceDE w:val="0"/>
        <w:autoSpaceDN w:val="0"/>
        <w:adjustRightInd w:val="0"/>
        <w:spacing w:after="120"/>
        <w:jc w:val="center"/>
        <w:textAlignment w:val="baseline"/>
        <w:rPr>
          <w:b/>
          <w:bCs/>
        </w:rPr>
      </w:pPr>
      <w:bookmarkStart w:id="29" w:name="_Toc232234027"/>
      <w:bookmarkEnd w:id="28"/>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9"/>
      <w:proofErr w:type="gramEnd"/>
    </w:p>
    <w:p w14:paraId="04411C1F" w14:textId="77777777"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14:paraId="50E07E85" w14:textId="77777777" w:rsidR="005D4D70" w:rsidRPr="005026FB" w:rsidRDefault="005D4D70" w:rsidP="005026FB">
      <w:pPr>
        <w:jc w:val="center"/>
        <w:rPr>
          <w:b/>
          <w:sz w:val="20"/>
          <w:szCs w:val="20"/>
        </w:rPr>
      </w:pPr>
      <w:bookmarkStart w:id="30" w:name="_Toc232234028"/>
      <w:r w:rsidRPr="005026FB">
        <w:rPr>
          <w:b/>
          <w:sz w:val="20"/>
          <w:szCs w:val="20"/>
        </w:rPr>
        <w:t>MAL ALIMI İÇİN TEKNİK TEKLİF FORMU</w:t>
      </w:r>
      <w:bookmarkEnd w:id="30"/>
    </w:p>
    <w:p w14:paraId="4F628311" w14:textId="77777777" w:rsidR="005D4D70" w:rsidRPr="007C40DC" w:rsidRDefault="005D4D70" w:rsidP="005D4D70">
      <w:pPr>
        <w:spacing w:before="120" w:after="120"/>
        <w:rPr>
          <w:sz w:val="20"/>
          <w:szCs w:val="20"/>
        </w:rPr>
      </w:pPr>
    </w:p>
    <w:p w14:paraId="1314E53F" w14:textId="77777777" w:rsidR="00236F0C" w:rsidRDefault="005D4D70" w:rsidP="00236F0C">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00262BE0" w:rsidRPr="00262BE0">
        <w:t xml:space="preserve"> </w:t>
      </w:r>
      <w:r w:rsidR="00041D73">
        <w:rPr>
          <w:sz w:val="20"/>
          <w:szCs w:val="20"/>
        </w:rPr>
        <w:t xml:space="preserve">Geniş Alan Gözetlemede Kullanılacak Yenilikçi </w:t>
      </w:r>
      <w:proofErr w:type="spellStart"/>
      <w:r w:rsidR="00041D73">
        <w:rPr>
          <w:sz w:val="20"/>
          <w:szCs w:val="20"/>
        </w:rPr>
        <w:t>Gimbal</w:t>
      </w:r>
      <w:proofErr w:type="spellEnd"/>
      <w:r w:rsidR="00041D73">
        <w:rPr>
          <w:sz w:val="20"/>
          <w:szCs w:val="20"/>
        </w:rPr>
        <w:t xml:space="preserve"> Sisteminin İyileştirilmesi ve Ticarileştirilmesi Projesi İçin Makine ve Yazılım Alımı</w:t>
      </w:r>
      <w:r w:rsidR="00FB0AC1">
        <w:rPr>
          <w:sz w:val="20"/>
          <w:szCs w:val="20"/>
        </w:rPr>
        <w:t xml:space="preserve"> - </w:t>
      </w:r>
      <w:r w:rsidR="00236F0C">
        <w:rPr>
          <w:sz w:val="20"/>
          <w:szCs w:val="20"/>
        </w:rPr>
        <w:t xml:space="preserve">Lot 1: </w:t>
      </w:r>
      <w:r w:rsidR="00236F0C" w:rsidRPr="008D33EF">
        <w:rPr>
          <w:sz w:val="20"/>
          <w:szCs w:val="20"/>
        </w:rPr>
        <w:t>1 adet Sıcak/Soğuk Kabin (Termal Kabin)</w:t>
      </w:r>
      <w:r w:rsidR="00236F0C">
        <w:rPr>
          <w:sz w:val="20"/>
          <w:szCs w:val="20"/>
        </w:rPr>
        <w:t xml:space="preserve"> Alımı</w:t>
      </w:r>
    </w:p>
    <w:p w14:paraId="37CF78AB" w14:textId="5C3FB523" w:rsidR="00FB0AC1" w:rsidRDefault="00FB0AC1" w:rsidP="00FB0AC1">
      <w:pPr>
        <w:overflowPunct w:val="0"/>
        <w:autoSpaceDE w:val="0"/>
        <w:autoSpaceDN w:val="0"/>
        <w:adjustRightInd w:val="0"/>
        <w:jc w:val="both"/>
        <w:textAlignment w:val="baseline"/>
        <w:rPr>
          <w:sz w:val="20"/>
          <w:szCs w:val="20"/>
        </w:rPr>
      </w:pPr>
    </w:p>
    <w:p w14:paraId="044C7A77" w14:textId="7CABA2A9" w:rsidR="00262BE0"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62BE0" w:rsidRPr="00262BE0">
        <w:rPr>
          <w:sz w:val="20"/>
          <w:szCs w:val="20"/>
        </w:rPr>
        <w:t>TR51/16/İL_TEK/0102</w:t>
      </w:r>
      <w:r w:rsidR="00341BB9">
        <w:rPr>
          <w:sz w:val="20"/>
          <w:szCs w:val="20"/>
        </w:rPr>
        <w:t xml:space="preserve"> -</w:t>
      </w:r>
      <w:r w:rsidR="00262BE0">
        <w:rPr>
          <w:sz w:val="20"/>
          <w:szCs w:val="20"/>
        </w:rPr>
        <w:t xml:space="preserve"> 01</w:t>
      </w:r>
    </w:p>
    <w:p w14:paraId="0502E460" w14:textId="77777777"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5AFFF2BE" w14:textId="77777777" w:rsidR="005D4D70" w:rsidRDefault="005D4D70" w:rsidP="005D4D70">
      <w:pPr>
        <w:spacing w:before="120" w:after="120"/>
        <w:rPr>
          <w:sz w:val="20"/>
          <w:szCs w:val="20"/>
        </w:rPr>
      </w:pPr>
    </w:p>
    <w:tbl>
      <w:tblPr>
        <w:tblStyle w:val="TabloKlavuzu"/>
        <w:tblW w:w="9747" w:type="dxa"/>
        <w:tblLook w:val="04A0" w:firstRow="1" w:lastRow="0" w:firstColumn="1" w:lastColumn="0" w:noHBand="0" w:noVBand="1"/>
      </w:tblPr>
      <w:tblGrid>
        <w:gridCol w:w="817"/>
        <w:gridCol w:w="2268"/>
        <w:gridCol w:w="2693"/>
        <w:gridCol w:w="2127"/>
        <w:gridCol w:w="1842"/>
      </w:tblGrid>
      <w:tr w:rsidR="00E92FC5" w14:paraId="4F101C55" w14:textId="77777777" w:rsidTr="00E92FC5">
        <w:tc>
          <w:tcPr>
            <w:tcW w:w="817" w:type="dxa"/>
            <w:shd w:val="clear" w:color="auto" w:fill="D9D9D9" w:themeFill="background1" w:themeFillShade="D9"/>
          </w:tcPr>
          <w:p w14:paraId="281041E2" w14:textId="77777777" w:rsidR="00E92FC5" w:rsidRPr="00E92FC5" w:rsidRDefault="00E92FC5" w:rsidP="00E92FC5">
            <w:pPr>
              <w:spacing w:before="120" w:after="120"/>
              <w:jc w:val="center"/>
              <w:rPr>
                <w:b/>
                <w:sz w:val="20"/>
                <w:szCs w:val="20"/>
              </w:rPr>
            </w:pPr>
            <w:r w:rsidRPr="00E92FC5">
              <w:rPr>
                <w:b/>
                <w:sz w:val="20"/>
                <w:szCs w:val="20"/>
              </w:rPr>
              <w:t>A</w:t>
            </w:r>
          </w:p>
        </w:tc>
        <w:tc>
          <w:tcPr>
            <w:tcW w:w="2268" w:type="dxa"/>
            <w:shd w:val="clear" w:color="auto" w:fill="D9D9D9" w:themeFill="background1" w:themeFillShade="D9"/>
          </w:tcPr>
          <w:p w14:paraId="12BC534C" w14:textId="77777777" w:rsidR="00E92FC5" w:rsidRPr="00E92FC5" w:rsidRDefault="00E92FC5" w:rsidP="00E92FC5">
            <w:pPr>
              <w:spacing w:before="120" w:after="120"/>
              <w:jc w:val="center"/>
              <w:rPr>
                <w:b/>
                <w:sz w:val="20"/>
                <w:szCs w:val="20"/>
              </w:rPr>
            </w:pPr>
            <w:r w:rsidRPr="00E92FC5">
              <w:rPr>
                <w:b/>
                <w:sz w:val="20"/>
                <w:szCs w:val="20"/>
              </w:rPr>
              <w:t>B</w:t>
            </w:r>
          </w:p>
        </w:tc>
        <w:tc>
          <w:tcPr>
            <w:tcW w:w="2693" w:type="dxa"/>
            <w:shd w:val="clear" w:color="auto" w:fill="D9D9D9" w:themeFill="background1" w:themeFillShade="D9"/>
          </w:tcPr>
          <w:p w14:paraId="5DD43611" w14:textId="77777777" w:rsidR="00E92FC5" w:rsidRPr="00E92FC5" w:rsidRDefault="00E92FC5" w:rsidP="00E92FC5">
            <w:pPr>
              <w:spacing w:before="120" w:after="120"/>
              <w:jc w:val="center"/>
              <w:rPr>
                <w:b/>
                <w:sz w:val="20"/>
                <w:szCs w:val="20"/>
              </w:rPr>
            </w:pPr>
            <w:r w:rsidRPr="00E92FC5">
              <w:rPr>
                <w:b/>
                <w:sz w:val="20"/>
                <w:szCs w:val="20"/>
              </w:rPr>
              <w:t>D</w:t>
            </w:r>
          </w:p>
        </w:tc>
        <w:tc>
          <w:tcPr>
            <w:tcW w:w="2127" w:type="dxa"/>
            <w:shd w:val="clear" w:color="auto" w:fill="D9D9D9" w:themeFill="background1" w:themeFillShade="D9"/>
          </w:tcPr>
          <w:p w14:paraId="312B1181" w14:textId="77777777" w:rsidR="00E92FC5" w:rsidRPr="00E92FC5" w:rsidRDefault="00E92FC5" w:rsidP="00E92FC5">
            <w:pPr>
              <w:spacing w:before="120" w:after="120"/>
              <w:jc w:val="center"/>
              <w:rPr>
                <w:b/>
                <w:sz w:val="20"/>
                <w:szCs w:val="20"/>
              </w:rPr>
            </w:pPr>
            <w:r w:rsidRPr="00E92FC5">
              <w:rPr>
                <w:b/>
                <w:sz w:val="20"/>
                <w:szCs w:val="20"/>
              </w:rPr>
              <w:t>E</w:t>
            </w:r>
          </w:p>
        </w:tc>
        <w:tc>
          <w:tcPr>
            <w:tcW w:w="1842" w:type="dxa"/>
            <w:shd w:val="clear" w:color="auto" w:fill="D9D9D9" w:themeFill="background1" w:themeFillShade="D9"/>
          </w:tcPr>
          <w:p w14:paraId="5C4B47D8" w14:textId="77777777" w:rsidR="00E92FC5" w:rsidRPr="00E92FC5" w:rsidRDefault="00E92FC5" w:rsidP="00E92FC5">
            <w:pPr>
              <w:spacing w:before="120" w:after="120"/>
              <w:jc w:val="center"/>
              <w:rPr>
                <w:b/>
                <w:sz w:val="20"/>
                <w:szCs w:val="20"/>
              </w:rPr>
            </w:pPr>
            <w:r w:rsidRPr="00E92FC5">
              <w:rPr>
                <w:b/>
                <w:sz w:val="20"/>
                <w:szCs w:val="20"/>
              </w:rPr>
              <w:t>F</w:t>
            </w:r>
          </w:p>
        </w:tc>
      </w:tr>
      <w:tr w:rsidR="00E92FC5" w14:paraId="04397035" w14:textId="77777777" w:rsidTr="00E92FC5">
        <w:tc>
          <w:tcPr>
            <w:tcW w:w="817" w:type="dxa"/>
            <w:shd w:val="clear" w:color="auto" w:fill="D9D9D9" w:themeFill="background1" w:themeFillShade="D9"/>
          </w:tcPr>
          <w:p w14:paraId="381BD42D" w14:textId="77777777" w:rsidR="00E92FC5" w:rsidRPr="00E92FC5" w:rsidRDefault="00E92FC5" w:rsidP="00E92FC5">
            <w:pPr>
              <w:spacing w:before="120" w:after="120"/>
              <w:jc w:val="center"/>
              <w:rPr>
                <w:b/>
                <w:sz w:val="20"/>
                <w:szCs w:val="20"/>
              </w:rPr>
            </w:pPr>
            <w:r w:rsidRPr="00E92FC5">
              <w:rPr>
                <w:b/>
                <w:sz w:val="20"/>
                <w:szCs w:val="20"/>
              </w:rPr>
              <w:t>Sıra No</w:t>
            </w:r>
          </w:p>
        </w:tc>
        <w:tc>
          <w:tcPr>
            <w:tcW w:w="2268" w:type="dxa"/>
            <w:shd w:val="clear" w:color="auto" w:fill="D9D9D9" w:themeFill="background1" w:themeFillShade="D9"/>
          </w:tcPr>
          <w:p w14:paraId="1EA7A063" w14:textId="77777777" w:rsidR="00E92FC5" w:rsidRPr="00E92FC5" w:rsidRDefault="00E92FC5" w:rsidP="00E92FC5">
            <w:pPr>
              <w:spacing w:before="120" w:after="120"/>
              <w:jc w:val="center"/>
              <w:rPr>
                <w:b/>
                <w:sz w:val="20"/>
                <w:szCs w:val="20"/>
              </w:rPr>
            </w:pPr>
            <w:r w:rsidRPr="00E92FC5">
              <w:rPr>
                <w:b/>
                <w:sz w:val="20"/>
                <w:szCs w:val="20"/>
              </w:rPr>
              <w:t>Teknik Özellikler</w:t>
            </w:r>
          </w:p>
        </w:tc>
        <w:tc>
          <w:tcPr>
            <w:tcW w:w="2693" w:type="dxa"/>
            <w:shd w:val="clear" w:color="auto" w:fill="D9D9D9" w:themeFill="background1" w:themeFillShade="D9"/>
          </w:tcPr>
          <w:p w14:paraId="1FC0A7DF" w14:textId="77777777" w:rsidR="00E92FC5" w:rsidRPr="00E92FC5" w:rsidRDefault="00E92FC5" w:rsidP="00E92FC5">
            <w:pPr>
              <w:spacing w:before="120" w:after="120"/>
              <w:jc w:val="center"/>
              <w:rPr>
                <w:b/>
                <w:sz w:val="20"/>
                <w:szCs w:val="20"/>
              </w:rPr>
            </w:pPr>
            <w:r w:rsidRPr="00E92FC5">
              <w:rPr>
                <w:b/>
                <w:sz w:val="20"/>
                <w:szCs w:val="20"/>
              </w:rPr>
              <w:t>Teklif edilen özellikler</w:t>
            </w:r>
          </w:p>
          <w:p w14:paraId="3CF4C870" w14:textId="77777777" w:rsidR="00E92FC5" w:rsidRPr="00E92FC5" w:rsidRDefault="00E92FC5" w:rsidP="00E92FC5">
            <w:pPr>
              <w:spacing w:before="120" w:after="120"/>
              <w:jc w:val="center"/>
              <w:rPr>
                <w:b/>
                <w:sz w:val="20"/>
                <w:szCs w:val="20"/>
              </w:rPr>
            </w:pPr>
            <w:r w:rsidRPr="00E92FC5">
              <w:rPr>
                <w:b/>
                <w:sz w:val="20"/>
                <w:szCs w:val="20"/>
              </w:rPr>
              <w:t>(marka / model dâhil)</w:t>
            </w:r>
          </w:p>
        </w:tc>
        <w:tc>
          <w:tcPr>
            <w:tcW w:w="2127" w:type="dxa"/>
            <w:shd w:val="clear" w:color="auto" w:fill="D9D9D9" w:themeFill="background1" w:themeFillShade="D9"/>
          </w:tcPr>
          <w:p w14:paraId="15BA53E5" w14:textId="77777777" w:rsidR="00E92FC5" w:rsidRPr="00E92FC5" w:rsidRDefault="00E92FC5" w:rsidP="00E92FC5">
            <w:pPr>
              <w:spacing w:before="120" w:after="120"/>
              <w:jc w:val="center"/>
              <w:rPr>
                <w:b/>
                <w:sz w:val="20"/>
                <w:szCs w:val="20"/>
              </w:rPr>
            </w:pPr>
            <w:r w:rsidRPr="00E92FC5">
              <w:rPr>
                <w:b/>
                <w:sz w:val="20"/>
                <w:szCs w:val="20"/>
              </w:rPr>
              <w:t>İlgili notlar, açıklamalar,</w:t>
            </w:r>
            <w:r w:rsidRPr="00E92FC5">
              <w:rPr>
                <w:b/>
                <w:sz w:val="20"/>
                <w:szCs w:val="20"/>
              </w:rPr>
              <w:br/>
              <w:t>dokümantasyon</w:t>
            </w:r>
          </w:p>
        </w:tc>
        <w:tc>
          <w:tcPr>
            <w:tcW w:w="1842" w:type="dxa"/>
            <w:shd w:val="clear" w:color="auto" w:fill="D9D9D9" w:themeFill="background1" w:themeFillShade="D9"/>
          </w:tcPr>
          <w:p w14:paraId="28313E8D" w14:textId="77777777" w:rsidR="00E92FC5" w:rsidRPr="00E92FC5" w:rsidRDefault="00E92FC5" w:rsidP="00E92FC5">
            <w:pPr>
              <w:spacing w:before="120" w:after="120"/>
              <w:jc w:val="center"/>
              <w:rPr>
                <w:b/>
                <w:sz w:val="20"/>
                <w:szCs w:val="20"/>
              </w:rPr>
            </w:pPr>
            <w:r w:rsidRPr="00E92FC5">
              <w:rPr>
                <w:b/>
                <w:sz w:val="20"/>
                <w:szCs w:val="20"/>
              </w:rPr>
              <w:t>Değerlendirme Komitesinin notları</w:t>
            </w:r>
          </w:p>
        </w:tc>
      </w:tr>
      <w:tr w:rsidR="00E92FC5" w14:paraId="349D29BA" w14:textId="77777777" w:rsidTr="00236F0C">
        <w:trPr>
          <w:trHeight w:val="551"/>
        </w:trPr>
        <w:tc>
          <w:tcPr>
            <w:tcW w:w="817" w:type="dxa"/>
          </w:tcPr>
          <w:p w14:paraId="2A925196" w14:textId="77777777" w:rsidR="00E92FC5" w:rsidRPr="00E92FC5" w:rsidRDefault="00E92FC5" w:rsidP="00E92FC5">
            <w:pPr>
              <w:spacing w:before="120" w:after="120"/>
              <w:jc w:val="center"/>
              <w:rPr>
                <w:b/>
                <w:sz w:val="20"/>
                <w:szCs w:val="20"/>
              </w:rPr>
            </w:pPr>
            <w:r>
              <w:rPr>
                <w:b/>
                <w:sz w:val="20"/>
                <w:szCs w:val="20"/>
              </w:rPr>
              <w:t>1</w:t>
            </w:r>
          </w:p>
        </w:tc>
        <w:tc>
          <w:tcPr>
            <w:tcW w:w="2268" w:type="dxa"/>
          </w:tcPr>
          <w:p w14:paraId="53B671B4" w14:textId="77777777" w:rsidR="00236F0C" w:rsidRPr="00236F0C" w:rsidRDefault="00236F0C" w:rsidP="00236F0C">
            <w:pPr>
              <w:spacing w:before="120" w:after="120"/>
              <w:rPr>
                <w:b/>
                <w:sz w:val="18"/>
                <w:szCs w:val="18"/>
                <w:u w:val="single"/>
              </w:rPr>
            </w:pPr>
            <w:r w:rsidRPr="00236F0C">
              <w:rPr>
                <w:b/>
                <w:sz w:val="18"/>
                <w:szCs w:val="18"/>
                <w:u w:val="single"/>
              </w:rPr>
              <w:t>Sıcak/Soğuk Kabin (Termal Kabin)</w:t>
            </w:r>
          </w:p>
          <w:p w14:paraId="1934DAC3" w14:textId="77777777" w:rsidR="00236F0C" w:rsidRPr="00236F0C" w:rsidRDefault="00236F0C" w:rsidP="00236F0C">
            <w:pPr>
              <w:spacing w:before="120" w:after="120"/>
              <w:rPr>
                <w:sz w:val="18"/>
                <w:szCs w:val="18"/>
              </w:rPr>
            </w:pPr>
            <w:r w:rsidRPr="00236F0C">
              <w:rPr>
                <w:sz w:val="18"/>
                <w:szCs w:val="18"/>
              </w:rPr>
              <w:t>Aşağıdaki teknik özelliklere sahip olmalıdır.</w:t>
            </w:r>
          </w:p>
          <w:p w14:paraId="1BB9328C" w14:textId="77777777" w:rsidR="00236F0C" w:rsidRPr="00236F0C" w:rsidRDefault="00236F0C" w:rsidP="00236F0C">
            <w:pPr>
              <w:rPr>
                <w:sz w:val="18"/>
                <w:szCs w:val="18"/>
              </w:rPr>
            </w:pPr>
            <w:r w:rsidRPr="00236F0C">
              <w:rPr>
                <w:sz w:val="18"/>
                <w:szCs w:val="18"/>
              </w:rPr>
              <w:t xml:space="preserve">Kullanılabilir kapasite: En az 112 I </w:t>
            </w:r>
          </w:p>
          <w:p w14:paraId="2AD4F82E" w14:textId="77777777" w:rsidR="00236F0C" w:rsidRPr="00236F0C" w:rsidRDefault="00236F0C" w:rsidP="00236F0C">
            <w:pPr>
              <w:rPr>
                <w:sz w:val="18"/>
                <w:szCs w:val="18"/>
              </w:rPr>
            </w:pPr>
            <w:r w:rsidRPr="00236F0C">
              <w:rPr>
                <w:sz w:val="18"/>
                <w:szCs w:val="18"/>
              </w:rPr>
              <w:t xml:space="preserve">Kabin içi ebatlar: 548x460x447 mm </w:t>
            </w:r>
          </w:p>
          <w:p w14:paraId="4741D5F3" w14:textId="77777777" w:rsidR="00236F0C" w:rsidRPr="00236F0C" w:rsidRDefault="00236F0C" w:rsidP="00236F0C">
            <w:pPr>
              <w:rPr>
                <w:sz w:val="18"/>
                <w:szCs w:val="18"/>
              </w:rPr>
            </w:pPr>
            <w:r w:rsidRPr="00236F0C">
              <w:rPr>
                <w:sz w:val="18"/>
                <w:szCs w:val="18"/>
              </w:rPr>
              <w:t xml:space="preserve">Kabin dışı ebatlar: 880x1065x1380 mm (tekerlekli masa ile birlikte: 904x1120x1937) </w:t>
            </w:r>
          </w:p>
          <w:p w14:paraId="43B9B1EE" w14:textId="77777777" w:rsidR="00236F0C" w:rsidRPr="00236F0C" w:rsidRDefault="00236F0C" w:rsidP="00236F0C">
            <w:pPr>
              <w:rPr>
                <w:sz w:val="18"/>
                <w:szCs w:val="18"/>
              </w:rPr>
            </w:pPr>
            <w:r w:rsidRPr="00236F0C">
              <w:rPr>
                <w:sz w:val="18"/>
                <w:szCs w:val="18"/>
              </w:rPr>
              <w:t xml:space="preserve">Ölçülmüş güç: 4 kW </w:t>
            </w:r>
          </w:p>
          <w:p w14:paraId="45EBCB75" w14:textId="77777777" w:rsidR="00236F0C" w:rsidRPr="00236F0C" w:rsidRDefault="00236F0C" w:rsidP="00236F0C">
            <w:pPr>
              <w:rPr>
                <w:sz w:val="18"/>
                <w:szCs w:val="18"/>
              </w:rPr>
            </w:pPr>
            <w:r w:rsidRPr="00236F0C">
              <w:rPr>
                <w:sz w:val="18"/>
                <w:szCs w:val="18"/>
              </w:rPr>
              <w:t xml:space="preserve">Ölçülmüş akım kullanımı: 19A </w:t>
            </w:r>
          </w:p>
          <w:p w14:paraId="01E912BC" w14:textId="77777777" w:rsidR="00236F0C" w:rsidRPr="00236F0C" w:rsidRDefault="00236F0C" w:rsidP="00236F0C">
            <w:pPr>
              <w:rPr>
                <w:sz w:val="18"/>
                <w:szCs w:val="18"/>
              </w:rPr>
            </w:pPr>
            <w:r w:rsidRPr="00236F0C">
              <w:rPr>
                <w:sz w:val="18"/>
                <w:szCs w:val="18"/>
              </w:rPr>
              <w:t xml:space="preserve">Voltaj: 230 V ±10%/50Hz/1ph + G </w:t>
            </w:r>
          </w:p>
          <w:p w14:paraId="658077DB" w14:textId="77777777" w:rsidR="00236F0C" w:rsidRPr="00236F0C" w:rsidRDefault="00236F0C" w:rsidP="00236F0C">
            <w:pPr>
              <w:rPr>
                <w:sz w:val="18"/>
                <w:szCs w:val="18"/>
              </w:rPr>
            </w:pPr>
            <w:r w:rsidRPr="00236F0C">
              <w:rPr>
                <w:sz w:val="18"/>
                <w:szCs w:val="18"/>
              </w:rPr>
              <w:t xml:space="preserve">Gürültü: En Fazla 57 </w:t>
            </w:r>
            <w:proofErr w:type="spellStart"/>
            <w:r w:rsidRPr="00236F0C">
              <w:rPr>
                <w:sz w:val="18"/>
                <w:szCs w:val="18"/>
              </w:rPr>
              <w:t>dBA</w:t>
            </w:r>
            <w:proofErr w:type="spellEnd"/>
          </w:p>
          <w:p w14:paraId="1A2EA1C9" w14:textId="77777777" w:rsidR="00236F0C" w:rsidRPr="00236F0C" w:rsidRDefault="00236F0C" w:rsidP="00236F0C">
            <w:pPr>
              <w:rPr>
                <w:sz w:val="18"/>
                <w:szCs w:val="18"/>
              </w:rPr>
            </w:pPr>
            <w:r w:rsidRPr="00236F0C">
              <w:rPr>
                <w:sz w:val="18"/>
                <w:szCs w:val="18"/>
              </w:rPr>
              <w:t>Performans</w:t>
            </w:r>
          </w:p>
          <w:p w14:paraId="0A015AE3" w14:textId="77777777" w:rsidR="00236F0C" w:rsidRPr="00236F0C" w:rsidRDefault="00236F0C" w:rsidP="00236F0C">
            <w:pPr>
              <w:rPr>
                <w:sz w:val="18"/>
                <w:szCs w:val="18"/>
              </w:rPr>
            </w:pPr>
            <w:r w:rsidRPr="00236F0C">
              <w:rPr>
                <w:sz w:val="18"/>
                <w:szCs w:val="18"/>
              </w:rPr>
              <w:t xml:space="preserve">Göreli nem </w:t>
            </w:r>
            <w:proofErr w:type="gramStart"/>
            <w:r w:rsidRPr="00236F0C">
              <w:rPr>
                <w:sz w:val="18"/>
                <w:szCs w:val="18"/>
              </w:rPr>
              <w:t>aralığı</w:t>
            </w:r>
            <w:proofErr w:type="gramEnd"/>
            <w:r w:rsidRPr="00236F0C">
              <w:rPr>
                <w:sz w:val="18"/>
                <w:szCs w:val="18"/>
              </w:rPr>
              <w:t>: 10%’dan 95%’e kadar [+10°C; +95°C] sıcaklık aralığında olmalıdır.</w:t>
            </w:r>
          </w:p>
          <w:p w14:paraId="71087926" w14:textId="77777777" w:rsidR="00236F0C" w:rsidRPr="00236F0C" w:rsidRDefault="00236F0C" w:rsidP="00236F0C">
            <w:pPr>
              <w:rPr>
                <w:sz w:val="18"/>
                <w:szCs w:val="18"/>
              </w:rPr>
            </w:pPr>
            <w:r w:rsidRPr="00236F0C">
              <w:rPr>
                <w:sz w:val="18"/>
                <w:szCs w:val="18"/>
              </w:rPr>
              <w:t xml:space="preserve">Islanma </w:t>
            </w:r>
            <w:proofErr w:type="gramStart"/>
            <w:r w:rsidRPr="00236F0C">
              <w:rPr>
                <w:sz w:val="18"/>
                <w:szCs w:val="18"/>
              </w:rPr>
              <w:t>aralığı</w:t>
            </w:r>
            <w:proofErr w:type="gramEnd"/>
            <w:r w:rsidRPr="00236F0C">
              <w:rPr>
                <w:sz w:val="18"/>
                <w:szCs w:val="18"/>
              </w:rPr>
              <w:t>: +2°C’den +93°C T aralığında [+20°C; +95°C] sıcaklık arasında devamlı ölçümlerde ve T aralığında [+10°C; +20°C] sıcaklık arasında kısa süreli ölçümlerde olmalıdır. IEC 60068-3-5, IEC 60068-3-6 standartlarına göre olmalıdır.</w:t>
            </w:r>
          </w:p>
          <w:p w14:paraId="6D1C99F8" w14:textId="77777777" w:rsidR="00236F0C" w:rsidRPr="00236F0C" w:rsidRDefault="00236F0C" w:rsidP="00236F0C">
            <w:pPr>
              <w:rPr>
                <w:sz w:val="18"/>
                <w:szCs w:val="18"/>
              </w:rPr>
            </w:pPr>
            <w:r w:rsidRPr="00236F0C">
              <w:rPr>
                <w:sz w:val="18"/>
                <w:szCs w:val="18"/>
              </w:rPr>
              <w:t xml:space="preserve">Sıcaklık dalgalanma </w:t>
            </w:r>
            <w:proofErr w:type="gramStart"/>
            <w:r w:rsidRPr="00236F0C">
              <w:rPr>
                <w:sz w:val="18"/>
                <w:szCs w:val="18"/>
              </w:rPr>
              <w:t>aralığı</w:t>
            </w:r>
            <w:proofErr w:type="gramEnd"/>
            <w:r w:rsidRPr="00236F0C">
              <w:rPr>
                <w:sz w:val="18"/>
                <w:szCs w:val="18"/>
              </w:rPr>
              <w:t>: ±0,1°C... ±0,3°C olmalıdır.</w:t>
            </w:r>
          </w:p>
          <w:p w14:paraId="59450E6A" w14:textId="41F90A06" w:rsidR="00236F0C" w:rsidRPr="00236F0C" w:rsidRDefault="00236F0C" w:rsidP="00236F0C">
            <w:pPr>
              <w:rPr>
                <w:sz w:val="18"/>
                <w:szCs w:val="18"/>
              </w:rPr>
            </w:pPr>
            <w:r w:rsidRPr="00236F0C">
              <w:rPr>
                <w:sz w:val="18"/>
                <w:szCs w:val="18"/>
              </w:rPr>
              <w:t xml:space="preserve">Sıcaklık Değişim Değerleri: ısıtma = </w:t>
            </w:r>
            <w:proofErr w:type="gramStart"/>
            <w:r w:rsidRPr="00236F0C">
              <w:rPr>
                <w:sz w:val="18"/>
                <w:szCs w:val="18"/>
              </w:rPr>
              <w:t>3.2</w:t>
            </w:r>
            <w:proofErr w:type="gramEnd"/>
            <w:r w:rsidRPr="00236F0C">
              <w:rPr>
                <w:sz w:val="18"/>
                <w:szCs w:val="18"/>
              </w:rPr>
              <w:t xml:space="preserve">°C/dk. </w:t>
            </w:r>
            <w:proofErr w:type="gramStart"/>
            <w:r w:rsidRPr="00236F0C">
              <w:rPr>
                <w:sz w:val="18"/>
                <w:szCs w:val="18"/>
              </w:rPr>
              <w:t>da</w:t>
            </w:r>
            <w:proofErr w:type="gramEnd"/>
            <w:r w:rsidRPr="00236F0C">
              <w:rPr>
                <w:sz w:val="18"/>
                <w:szCs w:val="18"/>
              </w:rPr>
              <w:t xml:space="preserve"> -70°C’den +180°C’ye olmalıdır.</w:t>
            </w:r>
          </w:p>
          <w:p w14:paraId="4946D532" w14:textId="77777777" w:rsidR="00236F0C" w:rsidRPr="00236F0C" w:rsidRDefault="00236F0C" w:rsidP="00236F0C">
            <w:pPr>
              <w:rPr>
                <w:sz w:val="18"/>
                <w:szCs w:val="18"/>
              </w:rPr>
            </w:pPr>
            <w:proofErr w:type="gramStart"/>
            <w:r w:rsidRPr="00236F0C">
              <w:rPr>
                <w:sz w:val="18"/>
                <w:szCs w:val="18"/>
              </w:rPr>
              <w:t>soğutma</w:t>
            </w:r>
            <w:proofErr w:type="gramEnd"/>
            <w:r w:rsidRPr="00236F0C">
              <w:rPr>
                <w:sz w:val="18"/>
                <w:szCs w:val="18"/>
              </w:rPr>
              <w:t xml:space="preserve"> = 2.8°C/dk. </w:t>
            </w:r>
            <w:proofErr w:type="gramStart"/>
            <w:r w:rsidRPr="00236F0C">
              <w:rPr>
                <w:sz w:val="18"/>
                <w:szCs w:val="18"/>
              </w:rPr>
              <w:t>da</w:t>
            </w:r>
            <w:proofErr w:type="gramEnd"/>
            <w:r w:rsidRPr="00236F0C">
              <w:rPr>
                <w:sz w:val="18"/>
                <w:szCs w:val="18"/>
              </w:rPr>
              <w:t xml:space="preserve"> +180°C’den -70°C’ye olmalıdır.</w:t>
            </w:r>
          </w:p>
          <w:p w14:paraId="185A6CC9" w14:textId="77777777" w:rsidR="00236F0C" w:rsidRPr="00236F0C" w:rsidRDefault="00236F0C" w:rsidP="00236F0C">
            <w:pPr>
              <w:rPr>
                <w:sz w:val="18"/>
                <w:szCs w:val="18"/>
              </w:rPr>
            </w:pPr>
            <w:r w:rsidRPr="00236F0C">
              <w:rPr>
                <w:sz w:val="18"/>
                <w:szCs w:val="18"/>
              </w:rPr>
              <w:t xml:space="preserve">+25°C’de maksimum </w:t>
            </w:r>
            <w:r w:rsidRPr="00236F0C">
              <w:rPr>
                <w:sz w:val="18"/>
                <w:szCs w:val="18"/>
              </w:rPr>
              <w:lastRenderedPageBreak/>
              <w:t>sıcaklık denkliği: 500 W olmalıdır.</w:t>
            </w:r>
          </w:p>
          <w:p w14:paraId="33962199" w14:textId="600C10E4" w:rsidR="00236F0C" w:rsidRPr="00236F0C" w:rsidRDefault="00236F0C" w:rsidP="00236F0C">
            <w:pPr>
              <w:rPr>
                <w:sz w:val="18"/>
                <w:szCs w:val="18"/>
              </w:rPr>
            </w:pPr>
            <w:r w:rsidRPr="00236F0C">
              <w:rPr>
                <w:sz w:val="18"/>
                <w:szCs w:val="18"/>
              </w:rPr>
              <w:t xml:space="preserve">Göreli Nem dalgalanma </w:t>
            </w:r>
            <w:proofErr w:type="gramStart"/>
            <w:r w:rsidRPr="00236F0C">
              <w:rPr>
                <w:sz w:val="18"/>
                <w:szCs w:val="18"/>
              </w:rPr>
              <w:t>aralığı</w:t>
            </w:r>
            <w:proofErr w:type="gramEnd"/>
            <w:r w:rsidRPr="00236F0C">
              <w:rPr>
                <w:sz w:val="18"/>
                <w:szCs w:val="18"/>
              </w:rPr>
              <w:t xml:space="preserve"> ±1%...±3% olmalıdır.</w:t>
            </w:r>
          </w:p>
          <w:p w14:paraId="3D47D061" w14:textId="77777777" w:rsidR="00236F0C" w:rsidRPr="00236F0C" w:rsidRDefault="00236F0C" w:rsidP="00236F0C">
            <w:pPr>
              <w:rPr>
                <w:sz w:val="18"/>
                <w:szCs w:val="18"/>
              </w:rPr>
            </w:pPr>
            <w:r w:rsidRPr="00236F0C">
              <w:rPr>
                <w:sz w:val="18"/>
                <w:szCs w:val="18"/>
              </w:rPr>
              <w:t>Kontroller</w:t>
            </w:r>
          </w:p>
          <w:p w14:paraId="3A8DEE17" w14:textId="77777777" w:rsidR="00236F0C" w:rsidRPr="00236F0C" w:rsidRDefault="00236F0C" w:rsidP="00236F0C">
            <w:pPr>
              <w:rPr>
                <w:sz w:val="18"/>
                <w:szCs w:val="18"/>
              </w:rPr>
            </w:pPr>
            <w:r w:rsidRPr="00236F0C">
              <w:rPr>
                <w:sz w:val="18"/>
                <w:szCs w:val="18"/>
              </w:rPr>
              <w:t>Kapı üzerinde PLC ile dokunmatik ekranda kullanım mümkün olmalıdır.</w:t>
            </w:r>
          </w:p>
          <w:p w14:paraId="57F768CE" w14:textId="71F3C291" w:rsidR="00236F0C" w:rsidRPr="00236F0C" w:rsidRDefault="00236F0C" w:rsidP="00236F0C">
            <w:pPr>
              <w:rPr>
                <w:sz w:val="18"/>
                <w:szCs w:val="18"/>
              </w:rPr>
            </w:pPr>
            <w:r w:rsidRPr="00236F0C">
              <w:rPr>
                <w:sz w:val="18"/>
                <w:szCs w:val="18"/>
              </w:rPr>
              <w:t xml:space="preserve">350 </w:t>
            </w:r>
            <w:proofErr w:type="spellStart"/>
            <w:r w:rsidRPr="00236F0C">
              <w:rPr>
                <w:sz w:val="18"/>
                <w:szCs w:val="18"/>
              </w:rPr>
              <w:t>segmentte</w:t>
            </w:r>
            <w:proofErr w:type="spellEnd"/>
            <w:r w:rsidRPr="00236F0C">
              <w:rPr>
                <w:sz w:val="18"/>
                <w:szCs w:val="18"/>
              </w:rPr>
              <w:t xml:space="preserve"> en az 1000 çevrime kadar hafıza bulunmalıdır.</w:t>
            </w:r>
          </w:p>
          <w:p w14:paraId="494501A9" w14:textId="77777777" w:rsidR="00236F0C" w:rsidRPr="00236F0C" w:rsidRDefault="00236F0C" w:rsidP="00236F0C">
            <w:pPr>
              <w:rPr>
                <w:sz w:val="18"/>
                <w:szCs w:val="18"/>
              </w:rPr>
            </w:pPr>
            <w:r w:rsidRPr="00236F0C">
              <w:rPr>
                <w:sz w:val="18"/>
                <w:szCs w:val="18"/>
              </w:rPr>
              <w:t>Zamana karşı sınırsız gerçek zamanlı nem ve sıcaklık kaydı yapmak mümkün olmalıdır.</w:t>
            </w:r>
          </w:p>
          <w:p w14:paraId="4ACB42B7" w14:textId="775D8775" w:rsidR="00236F0C" w:rsidRPr="00236F0C" w:rsidRDefault="00236F0C" w:rsidP="00236F0C">
            <w:pPr>
              <w:rPr>
                <w:sz w:val="18"/>
                <w:szCs w:val="18"/>
              </w:rPr>
            </w:pPr>
            <w:r w:rsidRPr="00236F0C">
              <w:rPr>
                <w:sz w:val="18"/>
                <w:szCs w:val="18"/>
              </w:rPr>
              <w:t xml:space="preserve">USB </w:t>
            </w:r>
            <w:proofErr w:type="spellStart"/>
            <w:r w:rsidRPr="00236F0C">
              <w:rPr>
                <w:sz w:val="18"/>
                <w:szCs w:val="18"/>
              </w:rPr>
              <w:t>arayüzü</w:t>
            </w:r>
            <w:proofErr w:type="spellEnd"/>
            <w:r w:rsidRPr="00236F0C">
              <w:rPr>
                <w:sz w:val="18"/>
                <w:szCs w:val="18"/>
              </w:rPr>
              <w:t xml:space="preserve"> ile hafıza kartından </w:t>
            </w:r>
            <w:proofErr w:type="spellStart"/>
            <w:r w:rsidRPr="00236F0C">
              <w:rPr>
                <w:sz w:val="18"/>
                <w:szCs w:val="18"/>
              </w:rPr>
              <w:t>excel</w:t>
            </w:r>
            <w:proofErr w:type="spellEnd"/>
            <w:r w:rsidRPr="00236F0C">
              <w:rPr>
                <w:sz w:val="18"/>
                <w:szCs w:val="18"/>
              </w:rPr>
              <w:t xml:space="preserve"> formatında kolaylıkla aktarım yapabilmek mümkün olmalıdır.</w:t>
            </w:r>
          </w:p>
          <w:p w14:paraId="72CB3C32" w14:textId="77777777" w:rsidR="00236F0C" w:rsidRPr="00236F0C" w:rsidRDefault="00236F0C" w:rsidP="00236F0C">
            <w:pPr>
              <w:rPr>
                <w:sz w:val="18"/>
                <w:szCs w:val="18"/>
              </w:rPr>
            </w:pPr>
            <w:r w:rsidRPr="00236F0C">
              <w:rPr>
                <w:sz w:val="18"/>
                <w:szCs w:val="18"/>
              </w:rPr>
              <w:t xml:space="preserve">-100/+200 aralığında kayıtlı değişkenler için </w:t>
            </w:r>
            <w:proofErr w:type="gramStart"/>
            <w:r w:rsidRPr="00236F0C">
              <w:rPr>
                <w:sz w:val="18"/>
                <w:szCs w:val="18"/>
              </w:rPr>
              <w:t>trend</w:t>
            </w:r>
            <w:proofErr w:type="gramEnd"/>
            <w:r w:rsidRPr="00236F0C">
              <w:rPr>
                <w:sz w:val="18"/>
                <w:szCs w:val="18"/>
              </w:rPr>
              <w:t xml:space="preserve"> grafiği oluşturmak mümkün olmalıdır.</w:t>
            </w:r>
          </w:p>
          <w:p w14:paraId="7BEB141A" w14:textId="77777777" w:rsidR="00236F0C" w:rsidRPr="00236F0C" w:rsidRDefault="00236F0C" w:rsidP="00236F0C">
            <w:pPr>
              <w:rPr>
                <w:sz w:val="18"/>
                <w:szCs w:val="18"/>
              </w:rPr>
            </w:pPr>
            <w:r w:rsidRPr="00236F0C">
              <w:rPr>
                <w:sz w:val="18"/>
                <w:szCs w:val="18"/>
              </w:rPr>
              <w:t xml:space="preserve">Yüksek ayarlı soğutma, düşük ayarlı soğutma, nem ve kabin için </w:t>
            </w:r>
            <w:proofErr w:type="spellStart"/>
            <w:r w:rsidRPr="00236F0C">
              <w:rPr>
                <w:sz w:val="18"/>
                <w:szCs w:val="18"/>
              </w:rPr>
              <w:t>Synoptik</w:t>
            </w:r>
            <w:proofErr w:type="spellEnd"/>
            <w:r w:rsidRPr="00236F0C">
              <w:rPr>
                <w:sz w:val="18"/>
                <w:szCs w:val="18"/>
              </w:rPr>
              <w:t xml:space="preserve"> grafikler oluşturmak mümkün olmalıdır.</w:t>
            </w:r>
          </w:p>
          <w:p w14:paraId="04993200" w14:textId="046F1725" w:rsidR="00236F0C" w:rsidRPr="00236F0C" w:rsidRDefault="00236F0C" w:rsidP="00236F0C">
            <w:pPr>
              <w:rPr>
                <w:sz w:val="18"/>
                <w:szCs w:val="18"/>
              </w:rPr>
            </w:pPr>
            <w:r w:rsidRPr="00236F0C">
              <w:rPr>
                <w:sz w:val="18"/>
                <w:szCs w:val="18"/>
              </w:rPr>
              <w:t>Temel özellikler</w:t>
            </w:r>
          </w:p>
          <w:p w14:paraId="041FD430" w14:textId="77777777" w:rsidR="00236F0C" w:rsidRPr="00236F0C" w:rsidRDefault="00236F0C" w:rsidP="00236F0C">
            <w:pPr>
              <w:rPr>
                <w:sz w:val="18"/>
                <w:szCs w:val="18"/>
              </w:rPr>
            </w:pPr>
            <w:r w:rsidRPr="00236F0C">
              <w:rPr>
                <w:sz w:val="18"/>
                <w:szCs w:val="18"/>
              </w:rPr>
              <w:t>Mekanik kapı kapatıcılar bulunmalıdır.</w:t>
            </w:r>
          </w:p>
          <w:p w14:paraId="541BF307" w14:textId="77777777" w:rsidR="00236F0C" w:rsidRPr="00236F0C" w:rsidRDefault="00236F0C" w:rsidP="00236F0C">
            <w:pPr>
              <w:rPr>
                <w:sz w:val="18"/>
                <w:szCs w:val="18"/>
              </w:rPr>
            </w:pPr>
            <w:r w:rsidRPr="00236F0C">
              <w:rPr>
                <w:sz w:val="18"/>
                <w:szCs w:val="18"/>
              </w:rPr>
              <w:t>Kontrol penceresi bulunmalıdır.</w:t>
            </w:r>
          </w:p>
          <w:p w14:paraId="4F473938" w14:textId="77777777" w:rsidR="00236F0C" w:rsidRPr="00236F0C" w:rsidRDefault="00236F0C" w:rsidP="00236F0C">
            <w:pPr>
              <w:rPr>
                <w:sz w:val="18"/>
                <w:szCs w:val="18"/>
              </w:rPr>
            </w:pPr>
            <w:r w:rsidRPr="00236F0C">
              <w:rPr>
                <w:sz w:val="18"/>
                <w:szCs w:val="18"/>
              </w:rPr>
              <w:t>Kendinden beslemeli sistem bulunmalıdır.</w:t>
            </w:r>
          </w:p>
          <w:p w14:paraId="7A6B05D6" w14:textId="77777777" w:rsidR="00236F0C" w:rsidRPr="00236F0C" w:rsidRDefault="00236F0C" w:rsidP="00236F0C">
            <w:pPr>
              <w:rPr>
                <w:sz w:val="18"/>
                <w:szCs w:val="18"/>
              </w:rPr>
            </w:pPr>
            <w:r w:rsidRPr="00236F0C">
              <w:rPr>
                <w:sz w:val="18"/>
                <w:szCs w:val="18"/>
              </w:rPr>
              <w:t>İç aydınlatması bulunmalıdır.</w:t>
            </w:r>
          </w:p>
          <w:p w14:paraId="76CBE38A" w14:textId="77777777" w:rsidR="00236F0C" w:rsidRPr="00236F0C" w:rsidRDefault="00236F0C" w:rsidP="00236F0C">
            <w:pPr>
              <w:rPr>
                <w:sz w:val="18"/>
                <w:szCs w:val="18"/>
              </w:rPr>
            </w:pPr>
            <w:r w:rsidRPr="00236F0C">
              <w:rPr>
                <w:sz w:val="18"/>
                <w:szCs w:val="18"/>
              </w:rPr>
              <w:t>Hava yoğunlaştırıcı bulunmalıdır.</w:t>
            </w:r>
          </w:p>
          <w:p w14:paraId="06E52EA1" w14:textId="77777777" w:rsidR="00236F0C" w:rsidRPr="00236F0C" w:rsidRDefault="00236F0C" w:rsidP="00236F0C">
            <w:pPr>
              <w:rPr>
                <w:sz w:val="18"/>
                <w:szCs w:val="18"/>
              </w:rPr>
            </w:pPr>
            <w:r w:rsidRPr="00236F0C">
              <w:rPr>
                <w:sz w:val="18"/>
                <w:szCs w:val="18"/>
              </w:rPr>
              <w:t>Ethernet portu bulunmalıdır.</w:t>
            </w:r>
          </w:p>
          <w:p w14:paraId="5232906A" w14:textId="77777777" w:rsidR="00236F0C" w:rsidRPr="00236F0C" w:rsidRDefault="00236F0C" w:rsidP="00236F0C">
            <w:pPr>
              <w:rPr>
                <w:sz w:val="18"/>
                <w:szCs w:val="18"/>
              </w:rPr>
            </w:pPr>
            <w:r w:rsidRPr="00236F0C">
              <w:rPr>
                <w:sz w:val="18"/>
                <w:szCs w:val="18"/>
              </w:rPr>
              <w:t>Dijital aşırı sıcaklık/düşük sıcaklık anahtarı bulunmalıdır.</w:t>
            </w:r>
          </w:p>
          <w:p w14:paraId="0F9D122D" w14:textId="78DB2658" w:rsidR="00E92FC5" w:rsidRPr="00236F0C" w:rsidRDefault="00236F0C" w:rsidP="00236F0C">
            <w:pPr>
              <w:rPr>
                <w:sz w:val="18"/>
                <w:szCs w:val="18"/>
              </w:rPr>
            </w:pPr>
            <w:proofErr w:type="spellStart"/>
            <w:r w:rsidRPr="00236F0C">
              <w:rPr>
                <w:sz w:val="18"/>
                <w:szCs w:val="18"/>
              </w:rPr>
              <w:t>UPS’e</w:t>
            </w:r>
            <w:proofErr w:type="spellEnd"/>
            <w:r w:rsidRPr="00236F0C">
              <w:rPr>
                <w:sz w:val="18"/>
                <w:szCs w:val="18"/>
              </w:rPr>
              <w:t xml:space="preserve"> bağlantı mümkün olmalıdır.</w:t>
            </w:r>
          </w:p>
        </w:tc>
        <w:tc>
          <w:tcPr>
            <w:tcW w:w="2693" w:type="dxa"/>
          </w:tcPr>
          <w:p w14:paraId="17CF11A1" w14:textId="77777777" w:rsidR="00E92FC5" w:rsidRPr="00E92FC5" w:rsidRDefault="00E92FC5" w:rsidP="00E92FC5">
            <w:pPr>
              <w:spacing w:before="120" w:after="120"/>
              <w:jc w:val="center"/>
              <w:rPr>
                <w:b/>
                <w:sz w:val="20"/>
                <w:szCs w:val="20"/>
              </w:rPr>
            </w:pPr>
          </w:p>
        </w:tc>
        <w:tc>
          <w:tcPr>
            <w:tcW w:w="2127" w:type="dxa"/>
          </w:tcPr>
          <w:p w14:paraId="7DE419B0" w14:textId="77777777" w:rsidR="00E92FC5" w:rsidRPr="00E92FC5" w:rsidRDefault="00E92FC5" w:rsidP="00E92FC5">
            <w:pPr>
              <w:spacing w:before="120" w:after="120"/>
              <w:jc w:val="center"/>
              <w:rPr>
                <w:b/>
                <w:sz w:val="20"/>
                <w:szCs w:val="20"/>
              </w:rPr>
            </w:pPr>
          </w:p>
        </w:tc>
        <w:tc>
          <w:tcPr>
            <w:tcW w:w="1842" w:type="dxa"/>
          </w:tcPr>
          <w:p w14:paraId="32BA6ABA" w14:textId="77777777" w:rsidR="00E92FC5" w:rsidRPr="00E92FC5" w:rsidRDefault="00E92FC5" w:rsidP="00E92FC5">
            <w:pPr>
              <w:spacing w:before="120" w:after="120"/>
              <w:rPr>
                <w:sz w:val="20"/>
                <w:szCs w:val="20"/>
              </w:rPr>
            </w:pPr>
          </w:p>
        </w:tc>
      </w:tr>
    </w:tbl>
    <w:p w14:paraId="0C569B57" w14:textId="77777777" w:rsidR="00E92FC5" w:rsidRPr="007C40DC" w:rsidRDefault="00E92FC5" w:rsidP="005D4D70">
      <w:pPr>
        <w:spacing w:before="120" w:after="120"/>
        <w:rPr>
          <w:sz w:val="20"/>
          <w:szCs w:val="20"/>
        </w:rPr>
      </w:pPr>
    </w:p>
    <w:p w14:paraId="7192191E" w14:textId="77777777"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14:paraId="0CDA7CCD" w14:textId="77777777"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r w:rsidR="00262BE0" w:rsidRPr="007C40DC">
        <w:rPr>
          <w:sz w:val="20"/>
          <w:szCs w:val="20"/>
        </w:rPr>
        <w:t>Özellikler ile</w:t>
      </w:r>
      <w:r w:rsidRPr="007C40DC">
        <w:rPr>
          <w:sz w:val="20"/>
          <w:szCs w:val="20"/>
        </w:rPr>
        <w:t xml:space="preserve"> aynıdır.</w:t>
      </w:r>
    </w:p>
    <w:p w14:paraId="34F28357" w14:textId="77777777"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56A5634A" w14:textId="77777777"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21DF010D" w14:textId="77777777"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03380A2C" w14:textId="77777777"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17EAE12D" w14:textId="77777777"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28CD2EC1" w14:textId="77777777"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62875D74" w14:textId="77777777" w:rsidR="005D4D70" w:rsidRPr="007C40DC" w:rsidRDefault="005D4D70" w:rsidP="005D4D70">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14:paraId="7E1925F2" w14:textId="77777777"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25D1A9F4" w14:textId="77777777" w:rsidR="005D4D70" w:rsidRPr="007C40DC" w:rsidRDefault="005D4D70" w:rsidP="005D4D70">
      <w:pPr>
        <w:spacing w:before="120" w:after="120"/>
        <w:rPr>
          <w:sz w:val="20"/>
          <w:szCs w:val="20"/>
        </w:rPr>
      </w:pPr>
    </w:p>
    <w:p w14:paraId="7771C4FD" w14:textId="77777777"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14:paraId="629F0576" w14:textId="77777777" w:rsidR="005D4D70" w:rsidRPr="007C40DC" w:rsidRDefault="005D4D70" w:rsidP="005D4D70">
      <w:pPr>
        <w:spacing w:before="120" w:after="120"/>
        <w:rPr>
          <w:b/>
          <w:sz w:val="20"/>
          <w:szCs w:val="20"/>
        </w:rPr>
      </w:pPr>
    </w:p>
    <w:p w14:paraId="09A15AE9"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E29445C" w14:textId="77777777" w:rsidR="005D4D70" w:rsidRPr="00E92FC5" w:rsidRDefault="00AD40DC" w:rsidP="00E92FC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0303B3C" w14:textId="77777777" w:rsidR="00131D33" w:rsidRDefault="00131D33" w:rsidP="0039308D">
      <w:pPr>
        <w:overflowPunct w:val="0"/>
        <w:autoSpaceDE w:val="0"/>
        <w:autoSpaceDN w:val="0"/>
        <w:adjustRightInd w:val="0"/>
        <w:spacing w:after="120"/>
        <w:jc w:val="center"/>
        <w:textAlignment w:val="baseline"/>
        <w:rPr>
          <w:b/>
          <w:color w:val="000000"/>
        </w:rPr>
      </w:pPr>
    </w:p>
    <w:p w14:paraId="355D6761" w14:textId="77777777" w:rsidR="00131D33" w:rsidRDefault="00131D33" w:rsidP="0039308D">
      <w:pPr>
        <w:overflowPunct w:val="0"/>
        <w:autoSpaceDE w:val="0"/>
        <w:autoSpaceDN w:val="0"/>
        <w:adjustRightInd w:val="0"/>
        <w:spacing w:after="120"/>
        <w:jc w:val="center"/>
        <w:textAlignment w:val="baseline"/>
        <w:rPr>
          <w:b/>
          <w:color w:val="000000"/>
        </w:rPr>
      </w:pPr>
    </w:p>
    <w:p w14:paraId="080F89E0" w14:textId="77777777" w:rsidR="00041D73" w:rsidRDefault="00041D73" w:rsidP="0039308D">
      <w:pPr>
        <w:overflowPunct w:val="0"/>
        <w:autoSpaceDE w:val="0"/>
        <w:autoSpaceDN w:val="0"/>
        <w:adjustRightInd w:val="0"/>
        <w:spacing w:after="120"/>
        <w:jc w:val="center"/>
        <w:textAlignment w:val="baseline"/>
        <w:rPr>
          <w:b/>
          <w:color w:val="000000"/>
        </w:rPr>
      </w:pPr>
    </w:p>
    <w:p w14:paraId="5729146A" w14:textId="77777777" w:rsidR="00041D73" w:rsidRDefault="00041D73" w:rsidP="0039308D">
      <w:pPr>
        <w:overflowPunct w:val="0"/>
        <w:autoSpaceDE w:val="0"/>
        <w:autoSpaceDN w:val="0"/>
        <w:adjustRightInd w:val="0"/>
        <w:spacing w:after="120"/>
        <w:jc w:val="center"/>
        <w:textAlignment w:val="baseline"/>
        <w:rPr>
          <w:b/>
          <w:color w:val="000000"/>
        </w:rPr>
      </w:pPr>
    </w:p>
    <w:p w14:paraId="5E010FA1" w14:textId="77777777" w:rsidR="00041D73" w:rsidRDefault="00041D73" w:rsidP="0039308D">
      <w:pPr>
        <w:overflowPunct w:val="0"/>
        <w:autoSpaceDE w:val="0"/>
        <w:autoSpaceDN w:val="0"/>
        <w:adjustRightInd w:val="0"/>
        <w:spacing w:after="120"/>
        <w:jc w:val="center"/>
        <w:textAlignment w:val="baseline"/>
        <w:rPr>
          <w:b/>
          <w:color w:val="000000"/>
        </w:rPr>
      </w:pPr>
    </w:p>
    <w:p w14:paraId="5B53D45F" w14:textId="77777777" w:rsidR="00131D33" w:rsidRDefault="00131D33" w:rsidP="0039308D">
      <w:pPr>
        <w:overflowPunct w:val="0"/>
        <w:autoSpaceDE w:val="0"/>
        <w:autoSpaceDN w:val="0"/>
        <w:adjustRightInd w:val="0"/>
        <w:spacing w:after="120"/>
        <w:jc w:val="center"/>
        <w:textAlignment w:val="baseline"/>
        <w:rPr>
          <w:b/>
          <w:color w:val="000000"/>
        </w:rPr>
      </w:pPr>
    </w:p>
    <w:p w14:paraId="2A9FC262" w14:textId="77777777" w:rsidR="00236F0C" w:rsidRDefault="00236F0C" w:rsidP="0039308D">
      <w:pPr>
        <w:overflowPunct w:val="0"/>
        <w:autoSpaceDE w:val="0"/>
        <w:autoSpaceDN w:val="0"/>
        <w:adjustRightInd w:val="0"/>
        <w:spacing w:after="120"/>
        <w:jc w:val="center"/>
        <w:textAlignment w:val="baseline"/>
        <w:rPr>
          <w:b/>
          <w:color w:val="000000"/>
        </w:rPr>
      </w:pPr>
    </w:p>
    <w:p w14:paraId="788E6709" w14:textId="77777777" w:rsidR="00236F0C" w:rsidRDefault="00236F0C" w:rsidP="0039308D">
      <w:pPr>
        <w:overflowPunct w:val="0"/>
        <w:autoSpaceDE w:val="0"/>
        <w:autoSpaceDN w:val="0"/>
        <w:adjustRightInd w:val="0"/>
        <w:spacing w:after="120"/>
        <w:jc w:val="center"/>
        <w:textAlignment w:val="baseline"/>
        <w:rPr>
          <w:b/>
          <w:color w:val="000000"/>
        </w:rPr>
      </w:pPr>
    </w:p>
    <w:p w14:paraId="0A13B976" w14:textId="77777777" w:rsidR="00236F0C" w:rsidRDefault="00236F0C" w:rsidP="0039308D">
      <w:pPr>
        <w:overflowPunct w:val="0"/>
        <w:autoSpaceDE w:val="0"/>
        <w:autoSpaceDN w:val="0"/>
        <w:adjustRightInd w:val="0"/>
        <w:spacing w:after="120"/>
        <w:jc w:val="center"/>
        <w:textAlignment w:val="baseline"/>
        <w:rPr>
          <w:b/>
          <w:color w:val="000000"/>
        </w:rPr>
      </w:pPr>
    </w:p>
    <w:p w14:paraId="31BE9AA4" w14:textId="77777777" w:rsidR="00236F0C" w:rsidRDefault="00236F0C" w:rsidP="0039308D">
      <w:pPr>
        <w:overflowPunct w:val="0"/>
        <w:autoSpaceDE w:val="0"/>
        <w:autoSpaceDN w:val="0"/>
        <w:adjustRightInd w:val="0"/>
        <w:spacing w:after="120"/>
        <w:jc w:val="center"/>
        <w:textAlignment w:val="baseline"/>
        <w:rPr>
          <w:b/>
          <w:color w:val="000000"/>
        </w:rPr>
      </w:pPr>
    </w:p>
    <w:p w14:paraId="783F56F2" w14:textId="77777777" w:rsidR="00236F0C" w:rsidRDefault="00236F0C" w:rsidP="0039308D">
      <w:pPr>
        <w:overflowPunct w:val="0"/>
        <w:autoSpaceDE w:val="0"/>
        <w:autoSpaceDN w:val="0"/>
        <w:adjustRightInd w:val="0"/>
        <w:spacing w:after="120"/>
        <w:jc w:val="center"/>
        <w:textAlignment w:val="baseline"/>
        <w:rPr>
          <w:b/>
          <w:color w:val="000000"/>
        </w:rPr>
      </w:pPr>
    </w:p>
    <w:p w14:paraId="30F78C28" w14:textId="77777777" w:rsidR="00236F0C" w:rsidRDefault="00236F0C" w:rsidP="0039308D">
      <w:pPr>
        <w:overflowPunct w:val="0"/>
        <w:autoSpaceDE w:val="0"/>
        <w:autoSpaceDN w:val="0"/>
        <w:adjustRightInd w:val="0"/>
        <w:spacing w:after="120"/>
        <w:jc w:val="center"/>
        <w:textAlignment w:val="baseline"/>
        <w:rPr>
          <w:b/>
          <w:color w:val="000000"/>
        </w:rPr>
      </w:pPr>
    </w:p>
    <w:p w14:paraId="23C8B951" w14:textId="77777777" w:rsidR="00236F0C" w:rsidRDefault="00236F0C" w:rsidP="0039308D">
      <w:pPr>
        <w:overflowPunct w:val="0"/>
        <w:autoSpaceDE w:val="0"/>
        <w:autoSpaceDN w:val="0"/>
        <w:adjustRightInd w:val="0"/>
        <w:spacing w:after="120"/>
        <w:jc w:val="center"/>
        <w:textAlignment w:val="baseline"/>
        <w:rPr>
          <w:b/>
          <w:color w:val="000000"/>
        </w:rPr>
      </w:pPr>
    </w:p>
    <w:p w14:paraId="667A29A5" w14:textId="77777777" w:rsidR="00236F0C" w:rsidRDefault="00236F0C" w:rsidP="0039308D">
      <w:pPr>
        <w:overflowPunct w:val="0"/>
        <w:autoSpaceDE w:val="0"/>
        <w:autoSpaceDN w:val="0"/>
        <w:adjustRightInd w:val="0"/>
        <w:spacing w:after="120"/>
        <w:jc w:val="center"/>
        <w:textAlignment w:val="baseline"/>
        <w:rPr>
          <w:b/>
          <w:color w:val="000000"/>
        </w:rPr>
      </w:pPr>
    </w:p>
    <w:p w14:paraId="779C9B3F" w14:textId="77777777" w:rsidR="00236F0C" w:rsidRDefault="00236F0C" w:rsidP="0039308D">
      <w:pPr>
        <w:overflowPunct w:val="0"/>
        <w:autoSpaceDE w:val="0"/>
        <w:autoSpaceDN w:val="0"/>
        <w:adjustRightInd w:val="0"/>
        <w:spacing w:after="120"/>
        <w:jc w:val="center"/>
        <w:textAlignment w:val="baseline"/>
        <w:rPr>
          <w:b/>
          <w:color w:val="000000"/>
        </w:rPr>
      </w:pPr>
    </w:p>
    <w:p w14:paraId="4DFCA6D6" w14:textId="77777777" w:rsidR="00236F0C" w:rsidRDefault="00236F0C" w:rsidP="0039308D">
      <w:pPr>
        <w:overflowPunct w:val="0"/>
        <w:autoSpaceDE w:val="0"/>
        <w:autoSpaceDN w:val="0"/>
        <w:adjustRightInd w:val="0"/>
        <w:spacing w:after="120"/>
        <w:jc w:val="center"/>
        <w:textAlignment w:val="baseline"/>
        <w:rPr>
          <w:b/>
          <w:color w:val="000000"/>
        </w:rPr>
      </w:pPr>
    </w:p>
    <w:p w14:paraId="61D78409" w14:textId="77777777" w:rsidR="00236F0C" w:rsidRDefault="00236F0C" w:rsidP="0039308D">
      <w:pPr>
        <w:overflowPunct w:val="0"/>
        <w:autoSpaceDE w:val="0"/>
        <w:autoSpaceDN w:val="0"/>
        <w:adjustRightInd w:val="0"/>
        <w:spacing w:after="120"/>
        <w:jc w:val="center"/>
        <w:textAlignment w:val="baseline"/>
        <w:rPr>
          <w:b/>
          <w:color w:val="000000"/>
        </w:rPr>
      </w:pPr>
    </w:p>
    <w:p w14:paraId="23F13CC4" w14:textId="77777777" w:rsidR="00236F0C" w:rsidRDefault="00236F0C" w:rsidP="0039308D">
      <w:pPr>
        <w:overflowPunct w:val="0"/>
        <w:autoSpaceDE w:val="0"/>
        <w:autoSpaceDN w:val="0"/>
        <w:adjustRightInd w:val="0"/>
        <w:spacing w:after="120"/>
        <w:jc w:val="center"/>
        <w:textAlignment w:val="baseline"/>
        <w:rPr>
          <w:b/>
          <w:color w:val="000000"/>
        </w:rPr>
      </w:pPr>
    </w:p>
    <w:p w14:paraId="78B4E977" w14:textId="77777777" w:rsidR="00236F0C" w:rsidRDefault="00236F0C" w:rsidP="0039308D">
      <w:pPr>
        <w:overflowPunct w:val="0"/>
        <w:autoSpaceDE w:val="0"/>
        <w:autoSpaceDN w:val="0"/>
        <w:adjustRightInd w:val="0"/>
        <w:spacing w:after="120"/>
        <w:jc w:val="center"/>
        <w:textAlignment w:val="baseline"/>
        <w:rPr>
          <w:b/>
          <w:color w:val="000000"/>
        </w:rPr>
      </w:pPr>
    </w:p>
    <w:p w14:paraId="4F6D7842" w14:textId="77777777" w:rsidR="00236F0C" w:rsidRDefault="00236F0C" w:rsidP="0039308D">
      <w:pPr>
        <w:overflowPunct w:val="0"/>
        <w:autoSpaceDE w:val="0"/>
        <w:autoSpaceDN w:val="0"/>
        <w:adjustRightInd w:val="0"/>
        <w:spacing w:after="120"/>
        <w:jc w:val="center"/>
        <w:textAlignment w:val="baseline"/>
        <w:rPr>
          <w:b/>
          <w:color w:val="000000"/>
        </w:rPr>
      </w:pPr>
    </w:p>
    <w:p w14:paraId="35AB69E6" w14:textId="77777777" w:rsidR="00236F0C" w:rsidRDefault="00236F0C" w:rsidP="0039308D">
      <w:pPr>
        <w:overflowPunct w:val="0"/>
        <w:autoSpaceDE w:val="0"/>
        <w:autoSpaceDN w:val="0"/>
        <w:adjustRightInd w:val="0"/>
        <w:spacing w:after="120"/>
        <w:jc w:val="center"/>
        <w:textAlignment w:val="baseline"/>
        <w:rPr>
          <w:b/>
          <w:color w:val="000000"/>
        </w:rPr>
      </w:pPr>
    </w:p>
    <w:p w14:paraId="0C0A61F1" w14:textId="77777777" w:rsidR="00236F0C" w:rsidRDefault="00236F0C" w:rsidP="0039308D">
      <w:pPr>
        <w:overflowPunct w:val="0"/>
        <w:autoSpaceDE w:val="0"/>
        <w:autoSpaceDN w:val="0"/>
        <w:adjustRightInd w:val="0"/>
        <w:spacing w:after="120"/>
        <w:jc w:val="center"/>
        <w:textAlignment w:val="baseline"/>
        <w:rPr>
          <w:b/>
          <w:color w:val="000000"/>
        </w:rPr>
      </w:pPr>
    </w:p>
    <w:p w14:paraId="055C15AC" w14:textId="77777777" w:rsidR="00236F0C" w:rsidRDefault="00236F0C" w:rsidP="0039308D">
      <w:pPr>
        <w:overflowPunct w:val="0"/>
        <w:autoSpaceDE w:val="0"/>
        <w:autoSpaceDN w:val="0"/>
        <w:adjustRightInd w:val="0"/>
        <w:spacing w:after="120"/>
        <w:jc w:val="center"/>
        <w:textAlignment w:val="baseline"/>
        <w:rPr>
          <w:b/>
          <w:color w:val="000000"/>
        </w:rPr>
      </w:pPr>
    </w:p>
    <w:p w14:paraId="38B82706" w14:textId="77777777" w:rsidR="00236F0C" w:rsidRDefault="00236F0C" w:rsidP="0039308D">
      <w:pPr>
        <w:overflowPunct w:val="0"/>
        <w:autoSpaceDE w:val="0"/>
        <w:autoSpaceDN w:val="0"/>
        <w:adjustRightInd w:val="0"/>
        <w:spacing w:after="120"/>
        <w:jc w:val="center"/>
        <w:textAlignment w:val="baseline"/>
        <w:rPr>
          <w:b/>
          <w:color w:val="000000"/>
        </w:rPr>
      </w:pPr>
    </w:p>
    <w:p w14:paraId="70994FC2" w14:textId="77777777" w:rsidR="00236F0C" w:rsidRDefault="00236F0C" w:rsidP="0039308D">
      <w:pPr>
        <w:overflowPunct w:val="0"/>
        <w:autoSpaceDE w:val="0"/>
        <w:autoSpaceDN w:val="0"/>
        <w:adjustRightInd w:val="0"/>
        <w:spacing w:after="120"/>
        <w:jc w:val="center"/>
        <w:textAlignment w:val="baseline"/>
        <w:rPr>
          <w:b/>
          <w:color w:val="000000"/>
        </w:rPr>
      </w:pPr>
    </w:p>
    <w:p w14:paraId="4495B485" w14:textId="77777777" w:rsidR="00236F0C" w:rsidRDefault="00236F0C" w:rsidP="0039308D">
      <w:pPr>
        <w:overflowPunct w:val="0"/>
        <w:autoSpaceDE w:val="0"/>
        <w:autoSpaceDN w:val="0"/>
        <w:adjustRightInd w:val="0"/>
        <w:spacing w:after="120"/>
        <w:jc w:val="center"/>
        <w:textAlignment w:val="baseline"/>
        <w:rPr>
          <w:b/>
          <w:color w:val="000000"/>
        </w:rPr>
      </w:pPr>
    </w:p>
    <w:p w14:paraId="3E3B33A6" w14:textId="77777777" w:rsidR="00236F0C" w:rsidRDefault="00236F0C" w:rsidP="0039308D">
      <w:pPr>
        <w:overflowPunct w:val="0"/>
        <w:autoSpaceDE w:val="0"/>
        <w:autoSpaceDN w:val="0"/>
        <w:adjustRightInd w:val="0"/>
        <w:spacing w:after="120"/>
        <w:jc w:val="center"/>
        <w:textAlignment w:val="baseline"/>
        <w:rPr>
          <w:b/>
          <w:color w:val="000000"/>
        </w:rPr>
      </w:pPr>
    </w:p>
    <w:p w14:paraId="53AF460C" w14:textId="77777777" w:rsidR="00236F0C" w:rsidRDefault="00236F0C" w:rsidP="0039308D">
      <w:pPr>
        <w:overflowPunct w:val="0"/>
        <w:autoSpaceDE w:val="0"/>
        <w:autoSpaceDN w:val="0"/>
        <w:adjustRightInd w:val="0"/>
        <w:spacing w:after="120"/>
        <w:jc w:val="center"/>
        <w:textAlignment w:val="baseline"/>
        <w:rPr>
          <w:b/>
          <w:color w:val="000000"/>
        </w:rPr>
      </w:pPr>
    </w:p>
    <w:p w14:paraId="007E3371" w14:textId="77777777" w:rsidR="00041D73" w:rsidRPr="001D4F4E" w:rsidRDefault="00041D73" w:rsidP="00041D73">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14:paraId="04882EB3" w14:textId="77777777" w:rsidR="00041D73" w:rsidRPr="007C40DC" w:rsidRDefault="00041D73" w:rsidP="00041D73">
      <w:pPr>
        <w:overflowPunct w:val="0"/>
        <w:autoSpaceDE w:val="0"/>
        <w:autoSpaceDN w:val="0"/>
        <w:adjustRightInd w:val="0"/>
        <w:spacing w:after="120"/>
        <w:jc w:val="center"/>
        <w:textAlignment w:val="baseline"/>
        <w:rPr>
          <w:rStyle w:val="Balk1Char"/>
          <w:rFonts w:ascii="Times New Roman" w:hAnsi="Times New Roman"/>
          <w:sz w:val="24"/>
          <w:lang w:val="tr-TR"/>
        </w:rPr>
      </w:pPr>
    </w:p>
    <w:p w14:paraId="777448CA" w14:textId="77777777" w:rsidR="00041D73" w:rsidRPr="005026FB" w:rsidRDefault="00041D73" w:rsidP="00041D73">
      <w:pPr>
        <w:jc w:val="center"/>
        <w:rPr>
          <w:b/>
          <w:sz w:val="20"/>
          <w:szCs w:val="20"/>
        </w:rPr>
      </w:pPr>
      <w:r w:rsidRPr="005026FB">
        <w:rPr>
          <w:b/>
          <w:sz w:val="20"/>
          <w:szCs w:val="20"/>
        </w:rPr>
        <w:t>MAL ALIMI İÇİN TEKNİK TEKLİF FORMU</w:t>
      </w:r>
    </w:p>
    <w:p w14:paraId="431968D3" w14:textId="77777777" w:rsidR="00041D73" w:rsidRPr="007C40DC" w:rsidRDefault="00041D73" w:rsidP="00041D73">
      <w:pPr>
        <w:spacing w:before="120" w:after="120"/>
        <w:rPr>
          <w:sz w:val="20"/>
          <w:szCs w:val="20"/>
        </w:rPr>
      </w:pPr>
    </w:p>
    <w:p w14:paraId="40D72F68" w14:textId="3E7A6556" w:rsidR="00041D73" w:rsidRDefault="00041D73" w:rsidP="00041D73">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262BE0">
        <w:t xml:space="preserve"> </w:t>
      </w:r>
      <w:r>
        <w:rPr>
          <w:sz w:val="20"/>
          <w:szCs w:val="20"/>
        </w:rPr>
        <w:t xml:space="preserve">Geniş Alan Gözetlemede Kullanılacak Yenilikçi </w:t>
      </w:r>
      <w:proofErr w:type="spellStart"/>
      <w:r>
        <w:rPr>
          <w:sz w:val="20"/>
          <w:szCs w:val="20"/>
        </w:rPr>
        <w:t>Gimbal</w:t>
      </w:r>
      <w:proofErr w:type="spellEnd"/>
      <w:r>
        <w:rPr>
          <w:sz w:val="20"/>
          <w:szCs w:val="20"/>
        </w:rPr>
        <w:t xml:space="preserve"> Sisteminin İyileştirilmesi ve Ticarileştirilmesi Projesi İçin Makine ve Yazılım Alımı - </w:t>
      </w:r>
      <w:r w:rsidR="00236F0C">
        <w:rPr>
          <w:sz w:val="20"/>
          <w:szCs w:val="20"/>
        </w:rPr>
        <w:t xml:space="preserve">Lot 2: 1 adet Çok </w:t>
      </w:r>
      <w:proofErr w:type="spellStart"/>
      <w:r w:rsidR="00236F0C" w:rsidRPr="00A049F0">
        <w:rPr>
          <w:sz w:val="20"/>
          <w:szCs w:val="20"/>
        </w:rPr>
        <w:t>Paradigmalı</w:t>
      </w:r>
      <w:proofErr w:type="spellEnd"/>
      <w:r w:rsidR="00236F0C" w:rsidRPr="00A049F0">
        <w:rPr>
          <w:sz w:val="20"/>
          <w:szCs w:val="20"/>
        </w:rPr>
        <w:t xml:space="preserve"> Sayısal Hesaplama (MATLAB) Yazılımı Alımı</w:t>
      </w:r>
    </w:p>
    <w:p w14:paraId="1A4290EF" w14:textId="1DE0EDCD" w:rsidR="00041D73" w:rsidRDefault="00041D73" w:rsidP="00041D7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262BE0">
        <w:rPr>
          <w:sz w:val="20"/>
          <w:szCs w:val="20"/>
        </w:rPr>
        <w:t>TR51/16/İL_TEK/0102</w:t>
      </w:r>
      <w:r w:rsidR="00341BB9">
        <w:rPr>
          <w:sz w:val="20"/>
          <w:szCs w:val="20"/>
        </w:rPr>
        <w:t xml:space="preserve"> -</w:t>
      </w:r>
      <w:r>
        <w:rPr>
          <w:sz w:val="20"/>
          <w:szCs w:val="20"/>
        </w:rPr>
        <w:t xml:space="preserve"> 01</w:t>
      </w:r>
    </w:p>
    <w:p w14:paraId="06BEE6BC" w14:textId="77777777" w:rsidR="00041D73" w:rsidRPr="007C40DC" w:rsidRDefault="00041D73" w:rsidP="00041D73">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64A67FD4" w14:textId="77777777" w:rsidR="00041D73" w:rsidRDefault="00041D73" w:rsidP="00041D73">
      <w:pPr>
        <w:spacing w:before="120" w:after="120"/>
        <w:rPr>
          <w:sz w:val="20"/>
          <w:szCs w:val="20"/>
        </w:rPr>
      </w:pPr>
    </w:p>
    <w:tbl>
      <w:tblPr>
        <w:tblStyle w:val="TabloKlavuzu"/>
        <w:tblW w:w="9747" w:type="dxa"/>
        <w:tblLook w:val="04A0" w:firstRow="1" w:lastRow="0" w:firstColumn="1" w:lastColumn="0" w:noHBand="0" w:noVBand="1"/>
      </w:tblPr>
      <w:tblGrid>
        <w:gridCol w:w="817"/>
        <w:gridCol w:w="2268"/>
        <w:gridCol w:w="2693"/>
        <w:gridCol w:w="2127"/>
        <w:gridCol w:w="1842"/>
      </w:tblGrid>
      <w:tr w:rsidR="00041D73" w14:paraId="67AB85CE" w14:textId="77777777" w:rsidTr="00A049F0">
        <w:tc>
          <w:tcPr>
            <w:tcW w:w="817" w:type="dxa"/>
            <w:shd w:val="clear" w:color="auto" w:fill="D9D9D9" w:themeFill="background1" w:themeFillShade="D9"/>
          </w:tcPr>
          <w:p w14:paraId="6282D76F" w14:textId="77777777" w:rsidR="00041D73" w:rsidRPr="00E92FC5" w:rsidRDefault="00041D73" w:rsidP="00A049F0">
            <w:pPr>
              <w:spacing w:before="120" w:after="120"/>
              <w:jc w:val="center"/>
              <w:rPr>
                <w:b/>
                <w:sz w:val="20"/>
                <w:szCs w:val="20"/>
              </w:rPr>
            </w:pPr>
            <w:r w:rsidRPr="00E92FC5">
              <w:rPr>
                <w:b/>
                <w:sz w:val="20"/>
                <w:szCs w:val="20"/>
              </w:rPr>
              <w:t>A</w:t>
            </w:r>
          </w:p>
        </w:tc>
        <w:tc>
          <w:tcPr>
            <w:tcW w:w="2268" w:type="dxa"/>
            <w:shd w:val="clear" w:color="auto" w:fill="D9D9D9" w:themeFill="background1" w:themeFillShade="D9"/>
          </w:tcPr>
          <w:p w14:paraId="508F9AFC" w14:textId="77777777" w:rsidR="00041D73" w:rsidRPr="00E92FC5" w:rsidRDefault="00041D73" w:rsidP="00A049F0">
            <w:pPr>
              <w:spacing w:before="120" w:after="120"/>
              <w:jc w:val="center"/>
              <w:rPr>
                <w:b/>
                <w:sz w:val="20"/>
                <w:szCs w:val="20"/>
              </w:rPr>
            </w:pPr>
            <w:r w:rsidRPr="00E92FC5">
              <w:rPr>
                <w:b/>
                <w:sz w:val="20"/>
                <w:szCs w:val="20"/>
              </w:rPr>
              <w:t>B</w:t>
            </w:r>
          </w:p>
        </w:tc>
        <w:tc>
          <w:tcPr>
            <w:tcW w:w="2693" w:type="dxa"/>
            <w:shd w:val="clear" w:color="auto" w:fill="D9D9D9" w:themeFill="background1" w:themeFillShade="D9"/>
          </w:tcPr>
          <w:p w14:paraId="30399156" w14:textId="77777777" w:rsidR="00041D73" w:rsidRPr="00E92FC5" w:rsidRDefault="00041D73" w:rsidP="00A049F0">
            <w:pPr>
              <w:spacing w:before="120" w:after="120"/>
              <w:jc w:val="center"/>
              <w:rPr>
                <w:b/>
                <w:sz w:val="20"/>
                <w:szCs w:val="20"/>
              </w:rPr>
            </w:pPr>
            <w:r w:rsidRPr="00E92FC5">
              <w:rPr>
                <w:b/>
                <w:sz w:val="20"/>
                <w:szCs w:val="20"/>
              </w:rPr>
              <w:t>D</w:t>
            </w:r>
          </w:p>
        </w:tc>
        <w:tc>
          <w:tcPr>
            <w:tcW w:w="2127" w:type="dxa"/>
            <w:shd w:val="clear" w:color="auto" w:fill="D9D9D9" w:themeFill="background1" w:themeFillShade="D9"/>
          </w:tcPr>
          <w:p w14:paraId="2B895747" w14:textId="77777777" w:rsidR="00041D73" w:rsidRPr="00E92FC5" w:rsidRDefault="00041D73" w:rsidP="00A049F0">
            <w:pPr>
              <w:spacing w:before="120" w:after="120"/>
              <w:jc w:val="center"/>
              <w:rPr>
                <w:b/>
                <w:sz w:val="20"/>
                <w:szCs w:val="20"/>
              </w:rPr>
            </w:pPr>
            <w:r w:rsidRPr="00E92FC5">
              <w:rPr>
                <w:b/>
                <w:sz w:val="20"/>
                <w:szCs w:val="20"/>
              </w:rPr>
              <w:t>E</w:t>
            </w:r>
          </w:p>
        </w:tc>
        <w:tc>
          <w:tcPr>
            <w:tcW w:w="1842" w:type="dxa"/>
            <w:shd w:val="clear" w:color="auto" w:fill="D9D9D9" w:themeFill="background1" w:themeFillShade="D9"/>
          </w:tcPr>
          <w:p w14:paraId="4EE5F9C3" w14:textId="77777777" w:rsidR="00041D73" w:rsidRPr="00E92FC5" w:rsidRDefault="00041D73" w:rsidP="00A049F0">
            <w:pPr>
              <w:spacing w:before="120" w:after="120"/>
              <w:jc w:val="center"/>
              <w:rPr>
                <w:b/>
                <w:sz w:val="20"/>
                <w:szCs w:val="20"/>
              </w:rPr>
            </w:pPr>
            <w:r w:rsidRPr="00E92FC5">
              <w:rPr>
                <w:b/>
                <w:sz w:val="20"/>
                <w:szCs w:val="20"/>
              </w:rPr>
              <w:t>F</w:t>
            </w:r>
          </w:p>
        </w:tc>
      </w:tr>
      <w:tr w:rsidR="00041D73" w14:paraId="2A591D9A" w14:textId="77777777" w:rsidTr="00A049F0">
        <w:tc>
          <w:tcPr>
            <w:tcW w:w="817" w:type="dxa"/>
            <w:shd w:val="clear" w:color="auto" w:fill="D9D9D9" w:themeFill="background1" w:themeFillShade="D9"/>
          </w:tcPr>
          <w:p w14:paraId="3A39131E" w14:textId="77777777" w:rsidR="00041D73" w:rsidRPr="00E92FC5" w:rsidRDefault="00041D73" w:rsidP="00A049F0">
            <w:pPr>
              <w:spacing w:before="120" w:after="120"/>
              <w:jc w:val="center"/>
              <w:rPr>
                <w:b/>
                <w:sz w:val="20"/>
                <w:szCs w:val="20"/>
              </w:rPr>
            </w:pPr>
            <w:r w:rsidRPr="00E92FC5">
              <w:rPr>
                <w:b/>
                <w:sz w:val="20"/>
                <w:szCs w:val="20"/>
              </w:rPr>
              <w:t>Sıra No</w:t>
            </w:r>
          </w:p>
        </w:tc>
        <w:tc>
          <w:tcPr>
            <w:tcW w:w="2268" w:type="dxa"/>
            <w:shd w:val="clear" w:color="auto" w:fill="D9D9D9" w:themeFill="background1" w:themeFillShade="D9"/>
          </w:tcPr>
          <w:p w14:paraId="3A9F333A" w14:textId="77777777" w:rsidR="00041D73" w:rsidRPr="00E92FC5" w:rsidRDefault="00041D73" w:rsidP="00A049F0">
            <w:pPr>
              <w:spacing w:before="120" w:after="120"/>
              <w:jc w:val="center"/>
              <w:rPr>
                <w:b/>
                <w:sz w:val="20"/>
                <w:szCs w:val="20"/>
              </w:rPr>
            </w:pPr>
            <w:r w:rsidRPr="00E92FC5">
              <w:rPr>
                <w:b/>
                <w:sz w:val="20"/>
                <w:szCs w:val="20"/>
              </w:rPr>
              <w:t>Teknik Özellikler</w:t>
            </w:r>
          </w:p>
        </w:tc>
        <w:tc>
          <w:tcPr>
            <w:tcW w:w="2693" w:type="dxa"/>
            <w:shd w:val="clear" w:color="auto" w:fill="D9D9D9" w:themeFill="background1" w:themeFillShade="D9"/>
          </w:tcPr>
          <w:p w14:paraId="087CFCEF" w14:textId="77777777" w:rsidR="00041D73" w:rsidRPr="00E92FC5" w:rsidRDefault="00041D73" w:rsidP="00A049F0">
            <w:pPr>
              <w:spacing w:before="120" w:after="120"/>
              <w:jc w:val="center"/>
              <w:rPr>
                <w:b/>
                <w:sz w:val="20"/>
                <w:szCs w:val="20"/>
              </w:rPr>
            </w:pPr>
            <w:r w:rsidRPr="00E92FC5">
              <w:rPr>
                <w:b/>
                <w:sz w:val="20"/>
                <w:szCs w:val="20"/>
              </w:rPr>
              <w:t>Teklif edilen özellikler</w:t>
            </w:r>
          </w:p>
          <w:p w14:paraId="3E000D87" w14:textId="77777777" w:rsidR="00041D73" w:rsidRPr="00E92FC5" w:rsidRDefault="00041D73" w:rsidP="00A049F0">
            <w:pPr>
              <w:spacing w:before="120" w:after="120"/>
              <w:jc w:val="center"/>
              <w:rPr>
                <w:b/>
                <w:sz w:val="20"/>
                <w:szCs w:val="20"/>
              </w:rPr>
            </w:pPr>
            <w:r w:rsidRPr="00E92FC5">
              <w:rPr>
                <w:b/>
                <w:sz w:val="20"/>
                <w:szCs w:val="20"/>
              </w:rPr>
              <w:t>(marka / model dâhil)</w:t>
            </w:r>
          </w:p>
        </w:tc>
        <w:tc>
          <w:tcPr>
            <w:tcW w:w="2127" w:type="dxa"/>
            <w:shd w:val="clear" w:color="auto" w:fill="D9D9D9" w:themeFill="background1" w:themeFillShade="D9"/>
          </w:tcPr>
          <w:p w14:paraId="2313D06F" w14:textId="77777777" w:rsidR="00041D73" w:rsidRPr="00E92FC5" w:rsidRDefault="00041D73" w:rsidP="00A049F0">
            <w:pPr>
              <w:spacing w:before="120" w:after="120"/>
              <w:jc w:val="center"/>
              <w:rPr>
                <w:b/>
                <w:sz w:val="20"/>
                <w:szCs w:val="20"/>
              </w:rPr>
            </w:pPr>
            <w:r w:rsidRPr="00E92FC5">
              <w:rPr>
                <w:b/>
                <w:sz w:val="20"/>
                <w:szCs w:val="20"/>
              </w:rPr>
              <w:t>İlgili notlar, açıklamalar,</w:t>
            </w:r>
            <w:r w:rsidRPr="00E92FC5">
              <w:rPr>
                <w:b/>
                <w:sz w:val="20"/>
                <w:szCs w:val="20"/>
              </w:rPr>
              <w:br/>
              <w:t>dokümantasyon</w:t>
            </w:r>
          </w:p>
        </w:tc>
        <w:tc>
          <w:tcPr>
            <w:tcW w:w="1842" w:type="dxa"/>
            <w:shd w:val="clear" w:color="auto" w:fill="D9D9D9" w:themeFill="background1" w:themeFillShade="D9"/>
          </w:tcPr>
          <w:p w14:paraId="4A2FE460" w14:textId="77777777" w:rsidR="00041D73" w:rsidRPr="00E92FC5" w:rsidRDefault="00041D73" w:rsidP="00A049F0">
            <w:pPr>
              <w:spacing w:before="120" w:after="120"/>
              <w:jc w:val="center"/>
              <w:rPr>
                <w:b/>
                <w:sz w:val="20"/>
                <w:szCs w:val="20"/>
              </w:rPr>
            </w:pPr>
            <w:r w:rsidRPr="00E92FC5">
              <w:rPr>
                <w:b/>
                <w:sz w:val="20"/>
                <w:szCs w:val="20"/>
              </w:rPr>
              <w:t>Değerlendirme Komitesinin notları</w:t>
            </w:r>
          </w:p>
        </w:tc>
      </w:tr>
      <w:tr w:rsidR="00041D73" w14:paraId="3B7C47D9" w14:textId="77777777" w:rsidTr="00236F0C">
        <w:trPr>
          <w:trHeight w:val="1827"/>
        </w:trPr>
        <w:tc>
          <w:tcPr>
            <w:tcW w:w="817" w:type="dxa"/>
          </w:tcPr>
          <w:p w14:paraId="37D177E9" w14:textId="77777777" w:rsidR="00041D73" w:rsidRPr="00E92FC5" w:rsidRDefault="00041D73" w:rsidP="00A049F0">
            <w:pPr>
              <w:spacing w:before="120" w:after="120"/>
              <w:jc w:val="center"/>
              <w:rPr>
                <w:b/>
                <w:sz w:val="20"/>
                <w:szCs w:val="20"/>
              </w:rPr>
            </w:pPr>
            <w:r>
              <w:rPr>
                <w:b/>
                <w:sz w:val="20"/>
                <w:szCs w:val="20"/>
              </w:rPr>
              <w:t>1</w:t>
            </w:r>
          </w:p>
        </w:tc>
        <w:tc>
          <w:tcPr>
            <w:tcW w:w="2268" w:type="dxa"/>
          </w:tcPr>
          <w:p w14:paraId="324D3F84" w14:textId="77777777" w:rsidR="00236F0C" w:rsidRPr="00236F0C" w:rsidRDefault="00236F0C" w:rsidP="00236F0C">
            <w:pPr>
              <w:rPr>
                <w:b/>
                <w:sz w:val="14"/>
                <w:szCs w:val="14"/>
                <w:u w:val="single"/>
              </w:rPr>
            </w:pPr>
            <w:r w:rsidRPr="00236F0C">
              <w:rPr>
                <w:b/>
                <w:sz w:val="14"/>
                <w:szCs w:val="14"/>
                <w:u w:val="single"/>
              </w:rPr>
              <w:t xml:space="preserve">Çok </w:t>
            </w:r>
            <w:proofErr w:type="spellStart"/>
            <w:r w:rsidRPr="00236F0C">
              <w:rPr>
                <w:b/>
                <w:sz w:val="14"/>
                <w:szCs w:val="14"/>
                <w:u w:val="single"/>
              </w:rPr>
              <w:t>Paradigmalı</w:t>
            </w:r>
            <w:proofErr w:type="spellEnd"/>
            <w:r w:rsidRPr="00236F0C">
              <w:rPr>
                <w:b/>
                <w:sz w:val="14"/>
                <w:szCs w:val="14"/>
                <w:u w:val="single"/>
              </w:rPr>
              <w:t xml:space="preserve"> Sayısal Hesaplama Yazılımı (MATLAB)</w:t>
            </w:r>
          </w:p>
          <w:p w14:paraId="588A77AE" w14:textId="77777777" w:rsidR="00236F0C" w:rsidRPr="00236F0C" w:rsidRDefault="00236F0C" w:rsidP="00236F0C">
            <w:pPr>
              <w:rPr>
                <w:sz w:val="14"/>
                <w:szCs w:val="14"/>
              </w:rPr>
            </w:pPr>
            <w:r w:rsidRPr="00236F0C">
              <w:rPr>
                <w:sz w:val="14"/>
                <w:szCs w:val="14"/>
              </w:rPr>
              <w:t>Lisans türü ticari bireysel lisans ve ticari yüzer lisans olmalıdır.</w:t>
            </w:r>
          </w:p>
          <w:p w14:paraId="531E280D" w14:textId="77777777" w:rsidR="00236F0C" w:rsidRPr="00236F0C" w:rsidRDefault="00236F0C" w:rsidP="00236F0C">
            <w:pPr>
              <w:rPr>
                <w:sz w:val="14"/>
                <w:szCs w:val="14"/>
              </w:rPr>
            </w:pPr>
            <w:r w:rsidRPr="00236F0C">
              <w:rPr>
                <w:sz w:val="14"/>
                <w:szCs w:val="14"/>
              </w:rPr>
              <w:t>Yazılım aşağıdaki araçlara içermelidir.</w:t>
            </w:r>
          </w:p>
          <w:p w14:paraId="46F34C65" w14:textId="77777777" w:rsidR="00236F0C" w:rsidRPr="00236F0C" w:rsidRDefault="00236F0C" w:rsidP="00236F0C">
            <w:pPr>
              <w:rPr>
                <w:b/>
                <w:sz w:val="14"/>
                <w:szCs w:val="14"/>
              </w:rPr>
            </w:pPr>
            <w:r w:rsidRPr="00236F0C">
              <w:rPr>
                <w:b/>
                <w:sz w:val="14"/>
                <w:szCs w:val="14"/>
              </w:rPr>
              <w:t xml:space="preserve">1.MATLAB </w:t>
            </w:r>
          </w:p>
          <w:p w14:paraId="7EC69814" w14:textId="77777777" w:rsidR="00236F0C" w:rsidRPr="00236F0C" w:rsidRDefault="00236F0C" w:rsidP="00236F0C">
            <w:pPr>
              <w:rPr>
                <w:sz w:val="14"/>
                <w:szCs w:val="14"/>
              </w:rPr>
            </w:pPr>
            <w:r w:rsidRPr="00236F0C">
              <w:rPr>
                <w:sz w:val="14"/>
                <w:szCs w:val="14"/>
              </w:rPr>
              <w:t>Verilerin görselleştirilmesi için grafiklerin çizimi mümkün olmalıdır.</w:t>
            </w:r>
          </w:p>
          <w:p w14:paraId="23C52BDB" w14:textId="77777777" w:rsidR="00236F0C" w:rsidRPr="00236F0C" w:rsidRDefault="00236F0C" w:rsidP="00236F0C">
            <w:pPr>
              <w:rPr>
                <w:sz w:val="14"/>
                <w:szCs w:val="14"/>
              </w:rPr>
            </w:pPr>
            <w:r w:rsidRPr="00236F0C">
              <w:rPr>
                <w:sz w:val="14"/>
                <w:szCs w:val="14"/>
              </w:rPr>
              <w:t>Veri sınıflandırması, sinyal analizi ve eğri uydurma gibi işlemler için uygulamalar içermelidir.</w:t>
            </w:r>
          </w:p>
          <w:p w14:paraId="5E303C4F" w14:textId="77777777" w:rsidR="00236F0C" w:rsidRPr="00236F0C" w:rsidRDefault="00236F0C" w:rsidP="00236F0C">
            <w:pPr>
              <w:rPr>
                <w:sz w:val="14"/>
                <w:szCs w:val="14"/>
              </w:rPr>
            </w:pPr>
            <w:r w:rsidRPr="00236F0C">
              <w:rPr>
                <w:sz w:val="14"/>
                <w:szCs w:val="14"/>
              </w:rPr>
              <w:t xml:space="preserve">Özel kullanıcı </w:t>
            </w:r>
            <w:proofErr w:type="spellStart"/>
            <w:r w:rsidRPr="00236F0C">
              <w:rPr>
                <w:sz w:val="14"/>
                <w:szCs w:val="14"/>
              </w:rPr>
              <w:t>arayüzleri</w:t>
            </w:r>
            <w:proofErr w:type="spellEnd"/>
            <w:r w:rsidRPr="00236F0C">
              <w:rPr>
                <w:sz w:val="14"/>
                <w:szCs w:val="14"/>
              </w:rPr>
              <w:t xml:space="preserve"> için uygulamaların geliştirilmesine yönelik araçlar içermelidir.</w:t>
            </w:r>
          </w:p>
          <w:p w14:paraId="7B869509" w14:textId="77777777" w:rsidR="00236F0C" w:rsidRPr="00236F0C" w:rsidRDefault="00236F0C" w:rsidP="00236F0C">
            <w:pPr>
              <w:rPr>
                <w:sz w:val="14"/>
                <w:szCs w:val="14"/>
              </w:rPr>
            </w:pPr>
            <w:r w:rsidRPr="00236F0C">
              <w:rPr>
                <w:sz w:val="14"/>
                <w:szCs w:val="14"/>
              </w:rPr>
              <w:t xml:space="preserve">C/C++, Java, .NET, </w:t>
            </w:r>
            <w:proofErr w:type="spellStart"/>
            <w:r w:rsidRPr="00236F0C">
              <w:rPr>
                <w:sz w:val="14"/>
                <w:szCs w:val="14"/>
              </w:rPr>
              <w:t>Python</w:t>
            </w:r>
            <w:proofErr w:type="spellEnd"/>
            <w:r w:rsidRPr="00236F0C">
              <w:rPr>
                <w:sz w:val="14"/>
                <w:szCs w:val="14"/>
              </w:rPr>
              <w:t xml:space="preserve">, SQL, </w:t>
            </w:r>
            <w:proofErr w:type="spellStart"/>
            <w:r w:rsidRPr="00236F0C">
              <w:rPr>
                <w:sz w:val="14"/>
                <w:szCs w:val="14"/>
              </w:rPr>
              <w:t>Hadoop</w:t>
            </w:r>
            <w:proofErr w:type="spellEnd"/>
            <w:r w:rsidRPr="00236F0C">
              <w:rPr>
                <w:sz w:val="14"/>
                <w:szCs w:val="14"/>
              </w:rPr>
              <w:t xml:space="preserve"> ve Microsoft Excel’e uygun </w:t>
            </w:r>
            <w:proofErr w:type="spellStart"/>
            <w:r w:rsidRPr="00236F0C">
              <w:rPr>
                <w:sz w:val="14"/>
                <w:szCs w:val="14"/>
              </w:rPr>
              <w:t>arayüzler</w:t>
            </w:r>
            <w:proofErr w:type="spellEnd"/>
            <w:r w:rsidRPr="00236F0C">
              <w:rPr>
                <w:sz w:val="14"/>
                <w:szCs w:val="14"/>
              </w:rPr>
              <w:t xml:space="preserve"> barındırmalıdır.</w:t>
            </w:r>
          </w:p>
          <w:p w14:paraId="75108183" w14:textId="77777777" w:rsidR="00236F0C" w:rsidRPr="00236F0C" w:rsidRDefault="00236F0C" w:rsidP="00236F0C">
            <w:pPr>
              <w:rPr>
                <w:b/>
                <w:sz w:val="14"/>
                <w:szCs w:val="14"/>
              </w:rPr>
            </w:pPr>
            <w:r w:rsidRPr="00236F0C">
              <w:rPr>
                <w:b/>
                <w:sz w:val="14"/>
                <w:szCs w:val="14"/>
              </w:rPr>
              <w:t>2.HAVACILIK ARAÇ KUTUSU (AEROSPACE TOOLBOX)</w:t>
            </w:r>
          </w:p>
          <w:p w14:paraId="1545798D" w14:textId="77777777" w:rsidR="00236F0C" w:rsidRPr="00236F0C" w:rsidRDefault="00236F0C" w:rsidP="00236F0C">
            <w:pPr>
              <w:rPr>
                <w:sz w:val="14"/>
                <w:szCs w:val="14"/>
              </w:rPr>
            </w:pPr>
            <w:r w:rsidRPr="00236F0C">
              <w:rPr>
                <w:sz w:val="14"/>
                <w:szCs w:val="14"/>
              </w:rPr>
              <w:t>Atmosfer, yerçekimi, geoit yüksekliği, rüzgâr ve manyetik alan için standartlara dayalı çevresel modelleri içermelidir.</w:t>
            </w:r>
          </w:p>
          <w:p w14:paraId="2554CC8C" w14:textId="77777777" w:rsidR="00236F0C" w:rsidRPr="00236F0C" w:rsidRDefault="00236F0C" w:rsidP="00236F0C">
            <w:pPr>
              <w:rPr>
                <w:sz w:val="14"/>
                <w:szCs w:val="14"/>
              </w:rPr>
            </w:pPr>
            <w:r w:rsidRPr="00236F0C">
              <w:rPr>
                <w:sz w:val="14"/>
                <w:szCs w:val="14"/>
              </w:rPr>
              <w:t>Birimleri ve dönüştürülmüş koordinat sistemleri ve uzaysal gösterimleri çevirebilmelidir.</w:t>
            </w:r>
          </w:p>
          <w:p w14:paraId="4137E4C9" w14:textId="77777777" w:rsidR="00236F0C" w:rsidRPr="00236F0C" w:rsidRDefault="00236F0C" w:rsidP="00236F0C">
            <w:pPr>
              <w:rPr>
                <w:sz w:val="14"/>
                <w:szCs w:val="14"/>
              </w:rPr>
            </w:pPr>
            <w:r w:rsidRPr="00236F0C">
              <w:rPr>
                <w:sz w:val="14"/>
                <w:szCs w:val="14"/>
              </w:rPr>
              <w:t>Havacılık parametre hesaplamaları, zaman hesaplamaları ve dörtlü grup matematiği için önceden tanımlanmış yardımcı hizmetleri gerçekleştirebilmelidir.</w:t>
            </w:r>
          </w:p>
          <w:p w14:paraId="1850C944" w14:textId="77777777" w:rsidR="00236F0C" w:rsidRPr="00236F0C" w:rsidRDefault="00236F0C" w:rsidP="00236F0C">
            <w:pPr>
              <w:rPr>
                <w:sz w:val="14"/>
                <w:szCs w:val="14"/>
              </w:rPr>
            </w:pPr>
            <w:r w:rsidRPr="00236F0C">
              <w:rPr>
                <w:sz w:val="14"/>
                <w:szCs w:val="14"/>
              </w:rPr>
              <w:t>Aerodinamik katsayıları (Amerikan hava kuvvetlerinden alınan veri inceleme kısaltmalarını) çıkartabilmelidir.</w:t>
            </w:r>
          </w:p>
          <w:p w14:paraId="6E45EBCD" w14:textId="77777777" w:rsidR="00236F0C" w:rsidRPr="00236F0C" w:rsidRDefault="00236F0C" w:rsidP="00236F0C">
            <w:pPr>
              <w:rPr>
                <w:sz w:val="14"/>
                <w:szCs w:val="14"/>
              </w:rPr>
            </w:pPr>
            <w:proofErr w:type="spellStart"/>
            <w:r w:rsidRPr="00236F0C">
              <w:rPr>
                <w:sz w:val="14"/>
                <w:szCs w:val="14"/>
              </w:rPr>
              <w:t>FlightGear</w:t>
            </w:r>
            <w:proofErr w:type="spellEnd"/>
            <w:r w:rsidRPr="00236F0C">
              <w:rPr>
                <w:sz w:val="14"/>
                <w:szCs w:val="14"/>
              </w:rPr>
              <w:t xml:space="preserve"> uçuş </w:t>
            </w:r>
            <w:proofErr w:type="gramStart"/>
            <w:r w:rsidRPr="00236F0C">
              <w:rPr>
                <w:sz w:val="14"/>
                <w:szCs w:val="14"/>
              </w:rPr>
              <w:t>simülatörü</w:t>
            </w:r>
            <w:proofErr w:type="gramEnd"/>
            <w:r w:rsidRPr="00236F0C">
              <w:rPr>
                <w:sz w:val="14"/>
                <w:szCs w:val="14"/>
              </w:rPr>
              <w:t xml:space="preserve"> ara yüzü içeren, 3 boyutlu çevrede araç dinamiklerini gözlemleme seçeneklerini barındırmalıdır.</w:t>
            </w:r>
          </w:p>
          <w:p w14:paraId="0B73F6DC" w14:textId="77777777" w:rsidR="00236F0C" w:rsidRPr="00236F0C" w:rsidRDefault="00236F0C" w:rsidP="00236F0C">
            <w:pPr>
              <w:rPr>
                <w:b/>
                <w:sz w:val="14"/>
                <w:szCs w:val="14"/>
              </w:rPr>
            </w:pPr>
            <w:r w:rsidRPr="00236F0C">
              <w:rPr>
                <w:b/>
                <w:sz w:val="14"/>
                <w:szCs w:val="14"/>
              </w:rPr>
              <w:t>3.EĞRİ UYDURMA/AYARLAMA ARAÇ KUTUSU (CURVEFITTING TOOLBOX)</w:t>
            </w:r>
          </w:p>
          <w:p w14:paraId="7AD2123C" w14:textId="77777777" w:rsidR="00236F0C" w:rsidRPr="00236F0C" w:rsidRDefault="00236F0C" w:rsidP="00236F0C">
            <w:pPr>
              <w:rPr>
                <w:sz w:val="14"/>
                <w:szCs w:val="14"/>
              </w:rPr>
            </w:pPr>
            <w:r w:rsidRPr="00236F0C">
              <w:rPr>
                <w:sz w:val="14"/>
                <w:szCs w:val="14"/>
              </w:rPr>
              <w:t>Eğriler ve yüzey uydurmaları için eğri uydurma uygulaması barındırmalıdır.</w:t>
            </w:r>
          </w:p>
          <w:p w14:paraId="68129077" w14:textId="77777777" w:rsidR="00236F0C" w:rsidRPr="00236F0C" w:rsidRDefault="00236F0C" w:rsidP="00236F0C">
            <w:pPr>
              <w:rPr>
                <w:sz w:val="14"/>
                <w:szCs w:val="14"/>
              </w:rPr>
            </w:pPr>
            <w:r w:rsidRPr="00236F0C">
              <w:rPr>
                <w:sz w:val="14"/>
                <w:szCs w:val="14"/>
              </w:rPr>
              <w:t>Bilinen/geleneksel denklemlerle doğrusal ve doğrusal olmayan regresyonlar mümkün olmalıdır.</w:t>
            </w:r>
          </w:p>
          <w:p w14:paraId="2B3D0B0F" w14:textId="77777777" w:rsidR="00236F0C" w:rsidRPr="00236F0C" w:rsidRDefault="00236F0C" w:rsidP="00236F0C">
            <w:pPr>
              <w:rPr>
                <w:sz w:val="14"/>
                <w:szCs w:val="14"/>
              </w:rPr>
            </w:pPr>
            <w:r w:rsidRPr="00236F0C">
              <w:rPr>
                <w:sz w:val="14"/>
                <w:szCs w:val="14"/>
              </w:rPr>
              <w:t>Optimize edilmiş başlangıç noktaları ve çözüm parametreleri ile regresyon modelleri kütüphanesi mevcut olmalıdır.</w:t>
            </w:r>
          </w:p>
          <w:p w14:paraId="5FDE1284" w14:textId="77777777" w:rsidR="00236F0C" w:rsidRPr="00236F0C" w:rsidRDefault="00236F0C" w:rsidP="00236F0C">
            <w:pPr>
              <w:rPr>
                <w:sz w:val="14"/>
                <w:szCs w:val="14"/>
              </w:rPr>
            </w:pPr>
            <w:r w:rsidRPr="00236F0C">
              <w:rPr>
                <w:sz w:val="14"/>
                <w:szCs w:val="14"/>
              </w:rPr>
              <w:t xml:space="preserve">Eklenti metotları mevcut olmalıdır (B iç ve dış dişlileri birbirine geçirmek suretiyle birleştirmeleri </w:t>
            </w:r>
            <w:r w:rsidRPr="00236F0C">
              <w:rPr>
                <w:sz w:val="14"/>
                <w:szCs w:val="14"/>
              </w:rPr>
              <w:lastRenderedPageBreak/>
              <w:t xml:space="preserve">içerir, ince levha ve </w:t>
            </w:r>
            <w:proofErr w:type="spellStart"/>
            <w:r w:rsidRPr="00236F0C">
              <w:rPr>
                <w:sz w:val="14"/>
                <w:szCs w:val="14"/>
              </w:rPr>
              <w:t>tensör</w:t>
            </w:r>
            <w:proofErr w:type="spellEnd"/>
            <w:r w:rsidRPr="00236F0C">
              <w:rPr>
                <w:sz w:val="14"/>
                <w:szCs w:val="14"/>
              </w:rPr>
              <w:t xml:space="preserve"> çarpımı birleştirmeler).</w:t>
            </w:r>
          </w:p>
          <w:p w14:paraId="65794A83" w14:textId="77777777" w:rsidR="00236F0C" w:rsidRPr="00236F0C" w:rsidRDefault="00236F0C" w:rsidP="00236F0C">
            <w:pPr>
              <w:rPr>
                <w:sz w:val="14"/>
                <w:szCs w:val="14"/>
              </w:rPr>
            </w:pPr>
            <w:r w:rsidRPr="00236F0C">
              <w:rPr>
                <w:sz w:val="14"/>
                <w:szCs w:val="14"/>
              </w:rPr>
              <w:t xml:space="preserve">Yumuşatılmış teknikler içermelidir (yumuşatılmış birleştirmeler, yerleştirilmiş regresyonlar, </w:t>
            </w:r>
            <w:proofErr w:type="spellStart"/>
            <w:r w:rsidRPr="00236F0C">
              <w:rPr>
                <w:sz w:val="14"/>
                <w:szCs w:val="14"/>
              </w:rPr>
              <w:t>Savitzky-Golay</w:t>
            </w:r>
            <w:proofErr w:type="spellEnd"/>
            <w:r w:rsidRPr="00236F0C">
              <w:rPr>
                <w:sz w:val="14"/>
                <w:szCs w:val="14"/>
              </w:rPr>
              <w:t xml:space="preserve"> filtreleri ve hareket ortalamaları).</w:t>
            </w:r>
          </w:p>
          <w:p w14:paraId="792C6764" w14:textId="77777777" w:rsidR="00236F0C" w:rsidRPr="00236F0C" w:rsidRDefault="00236F0C" w:rsidP="00236F0C">
            <w:pPr>
              <w:rPr>
                <w:sz w:val="14"/>
                <w:szCs w:val="14"/>
              </w:rPr>
            </w:pPr>
            <w:r w:rsidRPr="00236F0C">
              <w:rPr>
                <w:sz w:val="14"/>
                <w:szCs w:val="14"/>
              </w:rPr>
              <w:t>Önişleme rutinleri içermelidir (dışarıdan gerilemeli ve bölümlendirme, ölçeklendirme ve genişletilmiş veriler).</w:t>
            </w:r>
          </w:p>
          <w:p w14:paraId="3787656F" w14:textId="77777777" w:rsidR="00236F0C" w:rsidRPr="00236F0C" w:rsidRDefault="00236F0C" w:rsidP="00236F0C">
            <w:pPr>
              <w:rPr>
                <w:sz w:val="14"/>
                <w:szCs w:val="14"/>
              </w:rPr>
            </w:pPr>
            <w:r w:rsidRPr="00236F0C">
              <w:rPr>
                <w:sz w:val="14"/>
                <w:szCs w:val="14"/>
              </w:rPr>
              <w:t>İşlem sonrası rutinleri içermelidir (eklentiler, dış değer, güven aralıkları, integraller ve türevler).</w:t>
            </w:r>
          </w:p>
          <w:p w14:paraId="604B21C6" w14:textId="77777777" w:rsidR="00236F0C" w:rsidRPr="00236F0C" w:rsidRDefault="00236F0C" w:rsidP="00236F0C">
            <w:pPr>
              <w:rPr>
                <w:b/>
                <w:sz w:val="14"/>
                <w:szCs w:val="14"/>
              </w:rPr>
            </w:pPr>
            <w:r w:rsidRPr="00236F0C">
              <w:rPr>
                <w:b/>
                <w:sz w:val="14"/>
                <w:szCs w:val="14"/>
              </w:rPr>
              <w:t>4.VERİTABANI ARAÇ KUTUSU (DATABASE TOOLBOX)</w:t>
            </w:r>
          </w:p>
          <w:p w14:paraId="3D5B8996" w14:textId="77777777" w:rsidR="00236F0C" w:rsidRPr="00236F0C" w:rsidRDefault="00236F0C" w:rsidP="00236F0C">
            <w:pPr>
              <w:rPr>
                <w:sz w:val="14"/>
                <w:szCs w:val="14"/>
              </w:rPr>
            </w:pPr>
            <w:r w:rsidRPr="00236F0C">
              <w:rPr>
                <w:sz w:val="14"/>
                <w:szCs w:val="14"/>
              </w:rPr>
              <w:t>Etkileşimli ilişkisel veri tabanları ile çalışmak için Explorer veri tabanı uygulaması barındırmalıdır.</w:t>
            </w:r>
          </w:p>
          <w:p w14:paraId="7BBA2577" w14:textId="77777777" w:rsidR="00236F0C" w:rsidRPr="00236F0C" w:rsidRDefault="00236F0C" w:rsidP="00236F0C">
            <w:pPr>
              <w:rPr>
                <w:sz w:val="14"/>
                <w:szCs w:val="14"/>
              </w:rPr>
            </w:pPr>
            <w:r w:rsidRPr="00236F0C">
              <w:rPr>
                <w:sz w:val="14"/>
                <w:szCs w:val="14"/>
              </w:rPr>
              <w:t xml:space="preserve">Grafik veri tabanı Neo4j ve </w:t>
            </w:r>
            <w:proofErr w:type="spellStart"/>
            <w:r w:rsidRPr="00236F0C">
              <w:rPr>
                <w:sz w:val="14"/>
                <w:szCs w:val="14"/>
              </w:rPr>
              <w:t>NoSQL</w:t>
            </w:r>
            <w:proofErr w:type="spellEnd"/>
            <w:r w:rsidRPr="00236F0C">
              <w:rPr>
                <w:sz w:val="14"/>
                <w:szCs w:val="14"/>
              </w:rPr>
              <w:t xml:space="preserve"> ile veri tabanı </w:t>
            </w:r>
            <w:proofErr w:type="spellStart"/>
            <w:r w:rsidRPr="00236F0C">
              <w:rPr>
                <w:sz w:val="14"/>
                <w:szCs w:val="14"/>
              </w:rPr>
              <w:t>MongoDB</w:t>
            </w:r>
            <w:proofErr w:type="spellEnd"/>
            <w:r w:rsidRPr="00236F0C">
              <w:rPr>
                <w:sz w:val="14"/>
                <w:szCs w:val="14"/>
              </w:rPr>
              <w:t xml:space="preserve"> desteği içermelidir.</w:t>
            </w:r>
          </w:p>
          <w:p w14:paraId="2F3C4E9A" w14:textId="77777777" w:rsidR="00236F0C" w:rsidRPr="00236F0C" w:rsidRDefault="00236F0C" w:rsidP="00236F0C">
            <w:pPr>
              <w:rPr>
                <w:sz w:val="14"/>
                <w:szCs w:val="14"/>
              </w:rPr>
            </w:pPr>
            <w:r w:rsidRPr="00236F0C">
              <w:rPr>
                <w:sz w:val="14"/>
                <w:szCs w:val="14"/>
              </w:rPr>
              <w:t>JDBC - ve ODBC ile yerli ODBC ara yüzü üzerinden hızlı okuma/yazma ile uyumlu veri tabanı bağlantıları içermelidir.</w:t>
            </w:r>
          </w:p>
          <w:p w14:paraId="37A033E6" w14:textId="77777777" w:rsidR="00236F0C" w:rsidRPr="00236F0C" w:rsidRDefault="00236F0C" w:rsidP="00236F0C">
            <w:pPr>
              <w:rPr>
                <w:sz w:val="14"/>
                <w:szCs w:val="14"/>
              </w:rPr>
            </w:pPr>
            <w:r w:rsidRPr="00236F0C">
              <w:rPr>
                <w:sz w:val="14"/>
                <w:szCs w:val="14"/>
              </w:rPr>
              <w:t>SQL dosya ve SQL donanımları kullanarak sorguları yürütme için fonksiyonlar içermelidir.</w:t>
            </w:r>
          </w:p>
          <w:p w14:paraId="17F3E31C" w14:textId="77777777" w:rsidR="00236F0C" w:rsidRPr="00236F0C" w:rsidRDefault="00236F0C" w:rsidP="00236F0C">
            <w:pPr>
              <w:rPr>
                <w:sz w:val="14"/>
                <w:szCs w:val="14"/>
              </w:rPr>
            </w:pPr>
            <w:r w:rsidRPr="00236F0C">
              <w:rPr>
                <w:sz w:val="14"/>
                <w:szCs w:val="14"/>
              </w:rPr>
              <w:t>Tek seferde birden fazla veri alım ve gönderimi mümkün olmalıdır.</w:t>
            </w:r>
          </w:p>
          <w:p w14:paraId="025C79E0" w14:textId="77777777" w:rsidR="00236F0C" w:rsidRPr="00236F0C" w:rsidRDefault="00236F0C" w:rsidP="00236F0C">
            <w:pPr>
              <w:rPr>
                <w:sz w:val="14"/>
                <w:szCs w:val="14"/>
              </w:rPr>
            </w:pPr>
            <w:proofErr w:type="spellStart"/>
            <w:r w:rsidRPr="00236F0C">
              <w:rPr>
                <w:sz w:val="14"/>
                <w:szCs w:val="14"/>
              </w:rPr>
              <w:t>Datastore</w:t>
            </w:r>
            <w:proofErr w:type="spellEnd"/>
            <w:r w:rsidRPr="00236F0C">
              <w:rPr>
                <w:sz w:val="14"/>
                <w:szCs w:val="14"/>
              </w:rPr>
              <w:t xml:space="preserve"> veri tabanı nesneleri veya tek işlemci ile birden fazla işlemci üzerinden veri gönderimi mümkün olmalıdır. </w:t>
            </w:r>
          </w:p>
          <w:p w14:paraId="30BC2B8A" w14:textId="77777777" w:rsidR="00236F0C" w:rsidRPr="00236F0C" w:rsidRDefault="00236F0C" w:rsidP="00236F0C">
            <w:pPr>
              <w:rPr>
                <w:sz w:val="14"/>
                <w:szCs w:val="14"/>
              </w:rPr>
            </w:pPr>
            <w:r w:rsidRPr="00236F0C">
              <w:rPr>
                <w:sz w:val="14"/>
                <w:szCs w:val="14"/>
              </w:rPr>
              <w:t>Sayısal hücre, yapı, tablolar ve veri kümesi dizileri içerisinden doğrudan veri alımı mümkün olmalıdır.</w:t>
            </w:r>
          </w:p>
          <w:p w14:paraId="3DDF2A92" w14:textId="77777777" w:rsidR="00236F0C" w:rsidRPr="00236F0C" w:rsidRDefault="00236F0C" w:rsidP="00236F0C">
            <w:pPr>
              <w:rPr>
                <w:b/>
                <w:sz w:val="14"/>
                <w:szCs w:val="14"/>
              </w:rPr>
            </w:pPr>
            <w:r w:rsidRPr="00236F0C">
              <w:rPr>
                <w:b/>
                <w:sz w:val="14"/>
                <w:szCs w:val="14"/>
              </w:rPr>
              <w:t>5.GÖRÜNTÜ İŞLEME ARAÇ KUTUSU (IMAGE PROCESSING TOOLBOX)</w:t>
            </w:r>
          </w:p>
          <w:p w14:paraId="357100ED" w14:textId="77777777" w:rsidR="00236F0C" w:rsidRPr="00236F0C" w:rsidRDefault="00236F0C" w:rsidP="00236F0C">
            <w:pPr>
              <w:rPr>
                <w:sz w:val="14"/>
                <w:szCs w:val="14"/>
              </w:rPr>
            </w:pPr>
            <w:proofErr w:type="spellStart"/>
            <w:r w:rsidRPr="00236F0C">
              <w:rPr>
                <w:sz w:val="14"/>
                <w:szCs w:val="14"/>
              </w:rPr>
              <w:t>Segmentasyon</w:t>
            </w:r>
            <w:proofErr w:type="spellEnd"/>
            <w:r w:rsidRPr="00236F0C">
              <w:rPr>
                <w:sz w:val="14"/>
                <w:szCs w:val="14"/>
              </w:rPr>
              <w:t>, morfoloji, istatistik ve ölçümler içeren görüntü analizi işlevi bulunmalıdır.</w:t>
            </w:r>
          </w:p>
          <w:p w14:paraId="4B3D4E6D" w14:textId="77777777" w:rsidR="00236F0C" w:rsidRPr="00236F0C" w:rsidRDefault="00236F0C" w:rsidP="00236F0C">
            <w:pPr>
              <w:rPr>
                <w:sz w:val="14"/>
                <w:szCs w:val="14"/>
              </w:rPr>
            </w:pPr>
            <w:r w:rsidRPr="00236F0C">
              <w:rPr>
                <w:sz w:val="14"/>
                <w:szCs w:val="14"/>
              </w:rPr>
              <w:t>Görüntü artırma, filtreleme ve netleştirme işlevi bulunmalıdır.</w:t>
            </w:r>
          </w:p>
          <w:p w14:paraId="09F68CA2" w14:textId="77777777" w:rsidR="00236F0C" w:rsidRPr="00236F0C" w:rsidRDefault="00236F0C" w:rsidP="00236F0C">
            <w:pPr>
              <w:rPr>
                <w:sz w:val="14"/>
                <w:szCs w:val="14"/>
              </w:rPr>
            </w:pPr>
            <w:r w:rsidRPr="00236F0C">
              <w:rPr>
                <w:sz w:val="14"/>
                <w:szCs w:val="14"/>
              </w:rPr>
              <w:t xml:space="preserve">Geometrik dönüşümler ve yoğunluk </w:t>
            </w:r>
            <w:proofErr w:type="gramStart"/>
            <w:r w:rsidRPr="00236F0C">
              <w:rPr>
                <w:sz w:val="14"/>
                <w:szCs w:val="14"/>
              </w:rPr>
              <w:t>bazlı</w:t>
            </w:r>
            <w:proofErr w:type="gramEnd"/>
            <w:r w:rsidRPr="00236F0C">
              <w:rPr>
                <w:sz w:val="14"/>
                <w:szCs w:val="14"/>
              </w:rPr>
              <w:t xml:space="preserve"> görüntü kayıt </w:t>
            </w:r>
            <w:proofErr w:type="spellStart"/>
            <w:r w:rsidRPr="00236F0C">
              <w:rPr>
                <w:sz w:val="14"/>
                <w:szCs w:val="14"/>
              </w:rPr>
              <w:t>metodları</w:t>
            </w:r>
            <w:proofErr w:type="spellEnd"/>
            <w:r w:rsidRPr="00236F0C">
              <w:rPr>
                <w:sz w:val="14"/>
                <w:szCs w:val="14"/>
              </w:rPr>
              <w:t xml:space="preserve"> uygulanabilmelidir.</w:t>
            </w:r>
          </w:p>
          <w:p w14:paraId="527DDEF1" w14:textId="77777777" w:rsidR="00236F0C" w:rsidRPr="00236F0C" w:rsidRDefault="00236F0C" w:rsidP="00236F0C">
            <w:pPr>
              <w:rPr>
                <w:sz w:val="14"/>
                <w:szCs w:val="14"/>
              </w:rPr>
            </w:pPr>
            <w:r w:rsidRPr="00236F0C">
              <w:rPr>
                <w:sz w:val="14"/>
                <w:szCs w:val="14"/>
              </w:rPr>
              <w:t>FFT, DCT, Radon, ve fan-</w:t>
            </w:r>
            <w:proofErr w:type="spellStart"/>
            <w:r w:rsidRPr="00236F0C">
              <w:rPr>
                <w:sz w:val="14"/>
                <w:szCs w:val="14"/>
              </w:rPr>
              <w:t>beam</w:t>
            </w:r>
            <w:proofErr w:type="spellEnd"/>
            <w:r w:rsidRPr="00236F0C">
              <w:rPr>
                <w:sz w:val="14"/>
                <w:szCs w:val="14"/>
              </w:rPr>
              <w:t xml:space="preserve"> </w:t>
            </w:r>
            <w:proofErr w:type="gramStart"/>
            <w:r w:rsidRPr="00236F0C">
              <w:rPr>
                <w:sz w:val="14"/>
                <w:szCs w:val="14"/>
              </w:rPr>
              <w:t>projeksiyon</w:t>
            </w:r>
            <w:proofErr w:type="gramEnd"/>
            <w:r w:rsidRPr="00236F0C">
              <w:rPr>
                <w:sz w:val="14"/>
                <w:szCs w:val="14"/>
              </w:rPr>
              <w:t xml:space="preserve"> içeren görüntü dönüşümleri mümkün olmalıdır.</w:t>
            </w:r>
          </w:p>
          <w:p w14:paraId="41DEB751" w14:textId="77777777" w:rsidR="00236F0C" w:rsidRPr="00236F0C" w:rsidRDefault="00236F0C" w:rsidP="00236F0C">
            <w:pPr>
              <w:rPr>
                <w:sz w:val="14"/>
                <w:szCs w:val="14"/>
              </w:rPr>
            </w:pPr>
            <w:r w:rsidRPr="00236F0C">
              <w:rPr>
                <w:sz w:val="14"/>
                <w:szCs w:val="14"/>
              </w:rPr>
              <w:t xml:space="preserve">Blok işleme, </w:t>
            </w:r>
            <w:proofErr w:type="spellStart"/>
            <w:r w:rsidRPr="00236F0C">
              <w:rPr>
                <w:sz w:val="14"/>
                <w:szCs w:val="14"/>
              </w:rPr>
              <w:t>mozaikleştirme</w:t>
            </w:r>
            <w:proofErr w:type="spellEnd"/>
            <w:r w:rsidRPr="00236F0C">
              <w:rPr>
                <w:sz w:val="14"/>
                <w:szCs w:val="14"/>
              </w:rPr>
              <w:t xml:space="preserve"> ve çoklu çözüm sergileme içeren geniş görüntü iş akışları bulunmalıdır.</w:t>
            </w:r>
          </w:p>
          <w:p w14:paraId="182B6A42" w14:textId="77777777" w:rsidR="00236F0C" w:rsidRPr="00236F0C" w:rsidRDefault="00236F0C" w:rsidP="00236F0C">
            <w:pPr>
              <w:rPr>
                <w:sz w:val="14"/>
                <w:szCs w:val="14"/>
              </w:rPr>
            </w:pPr>
            <w:r w:rsidRPr="00236F0C">
              <w:rPr>
                <w:sz w:val="14"/>
                <w:szCs w:val="14"/>
              </w:rPr>
              <w:t>Görüntü ve video gösterici içeren görselleştirme uygulamaları mevcut olmalıdır.</w:t>
            </w:r>
          </w:p>
          <w:p w14:paraId="5498128F" w14:textId="77777777" w:rsidR="00236F0C" w:rsidRPr="00236F0C" w:rsidRDefault="00236F0C" w:rsidP="00236F0C">
            <w:pPr>
              <w:rPr>
                <w:sz w:val="14"/>
                <w:szCs w:val="14"/>
              </w:rPr>
            </w:pPr>
            <w:r w:rsidRPr="00236F0C">
              <w:rPr>
                <w:sz w:val="14"/>
                <w:szCs w:val="14"/>
              </w:rPr>
              <w:t>Çok çekirdekli ve GPU etkinleştirilmiş fonksiyonlar ve C kod üreticisi desteği mevcut olmalıdır.</w:t>
            </w:r>
          </w:p>
          <w:p w14:paraId="690CD4B5" w14:textId="77777777" w:rsidR="00236F0C" w:rsidRPr="00236F0C" w:rsidRDefault="00236F0C" w:rsidP="00236F0C">
            <w:pPr>
              <w:rPr>
                <w:b/>
                <w:sz w:val="14"/>
                <w:szCs w:val="14"/>
              </w:rPr>
            </w:pPr>
            <w:r w:rsidRPr="00236F0C">
              <w:rPr>
                <w:b/>
                <w:sz w:val="14"/>
                <w:szCs w:val="14"/>
              </w:rPr>
              <w:t>6.HARİTALAMA ARAÇ KUTUSU (MAPPING TOOLBOX)</w:t>
            </w:r>
          </w:p>
          <w:p w14:paraId="2C491F03" w14:textId="77777777" w:rsidR="00236F0C" w:rsidRPr="00236F0C" w:rsidRDefault="00236F0C" w:rsidP="00236F0C">
            <w:pPr>
              <w:rPr>
                <w:sz w:val="14"/>
                <w:szCs w:val="14"/>
              </w:rPr>
            </w:pPr>
            <w:r w:rsidRPr="00236F0C">
              <w:rPr>
                <w:sz w:val="14"/>
                <w:szCs w:val="14"/>
              </w:rPr>
              <w:t xml:space="preserve">Vektör ve </w:t>
            </w:r>
            <w:proofErr w:type="spellStart"/>
            <w:r w:rsidRPr="00236F0C">
              <w:rPr>
                <w:sz w:val="14"/>
                <w:szCs w:val="14"/>
              </w:rPr>
              <w:t>raster</w:t>
            </w:r>
            <w:proofErr w:type="spellEnd"/>
            <w:r w:rsidRPr="00236F0C">
              <w:rPr>
                <w:sz w:val="14"/>
                <w:szCs w:val="14"/>
              </w:rPr>
              <w:t xml:space="preserve"> veri gönderim ve alımı mümkün olmalıdır.</w:t>
            </w:r>
          </w:p>
          <w:p w14:paraId="0C378837" w14:textId="77777777" w:rsidR="00236F0C" w:rsidRPr="00236F0C" w:rsidRDefault="00236F0C" w:rsidP="00236F0C">
            <w:pPr>
              <w:rPr>
                <w:sz w:val="14"/>
                <w:szCs w:val="14"/>
              </w:rPr>
            </w:pPr>
            <w:r w:rsidRPr="00236F0C">
              <w:rPr>
                <w:sz w:val="14"/>
                <w:szCs w:val="14"/>
              </w:rPr>
              <w:t xml:space="preserve">Web Harita Servisi (WMS) sunucularından özel </w:t>
            </w:r>
            <w:proofErr w:type="spellStart"/>
            <w:r w:rsidRPr="00236F0C">
              <w:rPr>
                <w:sz w:val="14"/>
                <w:szCs w:val="14"/>
              </w:rPr>
              <w:t>raster</w:t>
            </w:r>
            <w:proofErr w:type="spellEnd"/>
            <w:r w:rsidRPr="00236F0C">
              <w:rPr>
                <w:sz w:val="14"/>
                <w:szCs w:val="14"/>
              </w:rPr>
              <w:t xml:space="preserve"> harita alımı mümkün olmalıdır.</w:t>
            </w:r>
          </w:p>
          <w:p w14:paraId="49715C74" w14:textId="77777777" w:rsidR="00236F0C" w:rsidRPr="00236F0C" w:rsidRDefault="00236F0C" w:rsidP="00236F0C">
            <w:pPr>
              <w:rPr>
                <w:sz w:val="14"/>
                <w:szCs w:val="14"/>
              </w:rPr>
            </w:pPr>
            <w:r w:rsidRPr="00236F0C">
              <w:rPr>
                <w:sz w:val="14"/>
                <w:szCs w:val="14"/>
              </w:rPr>
              <w:t xml:space="preserve">Açık Sokak Haritası ve diğer kaynaklardan gelen dinamik </w:t>
            </w:r>
            <w:proofErr w:type="gramStart"/>
            <w:r w:rsidRPr="00236F0C">
              <w:rPr>
                <w:sz w:val="14"/>
                <w:szCs w:val="14"/>
              </w:rPr>
              <w:t>baz</w:t>
            </w:r>
            <w:proofErr w:type="gramEnd"/>
            <w:r w:rsidRPr="00236F0C">
              <w:rPr>
                <w:sz w:val="14"/>
                <w:szCs w:val="14"/>
              </w:rPr>
              <w:t xml:space="preserve"> haritaları ile web harita görüntüsü içermelidir.</w:t>
            </w:r>
          </w:p>
          <w:p w14:paraId="1CF4AA01" w14:textId="77777777" w:rsidR="00236F0C" w:rsidRPr="00236F0C" w:rsidRDefault="00236F0C" w:rsidP="00236F0C">
            <w:pPr>
              <w:rPr>
                <w:sz w:val="14"/>
                <w:szCs w:val="14"/>
              </w:rPr>
            </w:pPr>
            <w:r w:rsidRPr="00236F0C">
              <w:rPr>
                <w:sz w:val="14"/>
                <w:szCs w:val="14"/>
              </w:rPr>
              <w:t>2D ve 3D harita ekranı, özelleştirme ve etkileşim içermelidir.</w:t>
            </w:r>
          </w:p>
          <w:p w14:paraId="712AB65C" w14:textId="77777777" w:rsidR="00236F0C" w:rsidRPr="00236F0C" w:rsidRDefault="00236F0C" w:rsidP="00236F0C">
            <w:pPr>
              <w:rPr>
                <w:sz w:val="14"/>
                <w:szCs w:val="14"/>
              </w:rPr>
            </w:pPr>
            <w:r w:rsidRPr="00236F0C">
              <w:rPr>
                <w:sz w:val="14"/>
                <w:szCs w:val="14"/>
              </w:rPr>
              <w:t>Dijital arazi ve yükseklik modeli analizi fonksiyonları içermelidir.</w:t>
            </w:r>
          </w:p>
          <w:p w14:paraId="0EA2EB00" w14:textId="77777777" w:rsidR="00236F0C" w:rsidRPr="00236F0C" w:rsidRDefault="00236F0C" w:rsidP="00236F0C">
            <w:pPr>
              <w:rPr>
                <w:sz w:val="14"/>
                <w:szCs w:val="14"/>
              </w:rPr>
            </w:pPr>
            <w:r w:rsidRPr="00236F0C">
              <w:rPr>
                <w:sz w:val="14"/>
                <w:szCs w:val="14"/>
              </w:rPr>
              <w:t xml:space="preserve">2D ve 3D koordinat dönüşümleri ve 65'ten fazla harita </w:t>
            </w:r>
            <w:proofErr w:type="gramStart"/>
            <w:r w:rsidRPr="00236F0C">
              <w:rPr>
                <w:sz w:val="14"/>
                <w:szCs w:val="14"/>
              </w:rPr>
              <w:t>projeksiyonları</w:t>
            </w:r>
            <w:proofErr w:type="gramEnd"/>
            <w:r w:rsidRPr="00236F0C">
              <w:rPr>
                <w:sz w:val="14"/>
                <w:szCs w:val="14"/>
              </w:rPr>
              <w:t>, geometrik jeodezi fonksiyonları içermelidir.</w:t>
            </w:r>
          </w:p>
          <w:p w14:paraId="1B1E10FB" w14:textId="77777777" w:rsidR="00236F0C" w:rsidRPr="00236F0C" w:rsidRDefault="00236F0C" w:rsidP="00236F0C">
            <w:pPr>
              <w:rPr>
                <w:b/>
                <w:sz w:val="14"/>
                <w:szCs w:val="14"/>
              </w:rPr>
            </w:pPr>
            <w:r w:rsidRPr="00236F0C">
              <w:rPr>
                <w:b/>
                <w:sz w:val="14"/>
                <w:szCs w:val="14"/>
              </w:rPr>
              <w:t>7.MATLAB DERLEYİCİSİ (MATLAB COMPILER)</w:t>
            </w:r>
          </w:p>
          <w:p w14:paraId="6B7E2694" w14:textId="77777777" w:rsidR="00236F0C" w:rsidRPr="00236F0C" w:rsidRDefault="00236F0C" w:rsidP="00236F0C">
            <w:pPr>
              <w:rPr>
                <w:sz w:val="14"/>
                <w:szCs w:val="14"/>
              </w:rPr>
            </w:pPr>
            <w:r w:rsidRPr="00236F0C">
              <w:rPr>
                <w:sz w:val="14"/>
                <w:szCs w:val="14"/>
              </w:rPr>
              <w:t xml:space="preserve">Excel tabloları ile </w:t>
            </w:r>
            <w:proofErr w:type="gramStart"/>
            <w:r w:rsidRPr="00236F0C">
              <w:rPr>
                <w:sz w:val="14"/>
                <w:szCs w:val="14"/>
              </w:rPr>
              <w:t>entegrasyon</w:t>
            </w:r>
            <w:proofErr w:type="gramEnd"/>
            <w:r w:rsidRPr="00236F0C">
              <w:rPr>
                <w:sz w:val="14"/>
                <w:szCs w:val="14"/>
              </w:rPr>
              <w:t xml:space="preserve"> için Microsoft Excel® oluşturulması </w:t>
            </w:r>
            <w:r w:rsidRPr="00236F0C">
              <w:rPr>
                <w:sz w:val="14"/>
                <w:szCs w:val="14"/>
              </w:rPr>
              <w:lastRenderedPageBreak/>
              <w:t>eklentilerini içermelidir.</w:t>
            </w:r>
          </w:p>
          <w:p w14:paraId="619ADAD9" w14:textId="77777777" w:rsidR="00236F0C" w:rsidRPr="00236F0C" w:rsidRDefault="00236F0C" w:rsidP="00236F0C">
            <w:pPr>
              <w:rPr>
                <w:sz w:val="14"/>
                <w:szCs w:val="14"/>
              </w:rPr>
            </w:pPr>
            <w:r w:rsidRPr="00236F0C">
              <w:rPr>
                <w:sz w:val="14"/>
                <w:szCs w:val="14"/>
              </w:rPr>
              <w:t>Fikri hakları korumak üzere MATLAB kod şifreleme içermelidir.</w:t>
            </w:r>
          </w:p>
          <w:p w14:paraId="0CCAA402" w14:textId="77777777" w:rsidR="00236F0C" w:rsidRPr="00236F0C" w:rsidRDefault="00236F0C" w:rsidP="00236F0C">
            <w:pPr>
              <w:rPr>
                <w:sz w:val="14"/>
                <w:szCs w:val="14"/>
              </w:rPr>
            </w:pPr>
            <w:proofErr w:type="spellStart"/>
            <w:r w:rsidRPr="00236F0C">
              <w:rPr>
                <w:sz w:val="14"/>
                <w:szCs w:val="14"/>
              </w:rPr>
              <w:t>Hadoop’a</w:t>
            </w:r>
            <w:proofErr w:type="spellEnd"/>
            <w:r w:rsidRPr="00236F0C">
              <w:rPr>
                <w:sz w:val="14"/>
                <w:szCs w:val="14"/>
              </w:rPr>
              <w:t xml:space="preserve"> karşı MATLAB kod dağıtımı içermelidir.</w:t>
            </w:r>
          </w:p>
          <w:p w14:paraId="550286CA" w14:textId="77777777" w:rsidR="00236F0C" w:rsidRPr="00236F0C" w:rsidRDefault="00236F0C" w:rsidP="00236F0C">
            <w:pPr>
              <w:rPr>
                <w:b/>
                <w:sz w:val="14"/>
                <w:szCs w:val="14"/>
              </w:rPr>
            </w:pPr>
            <w:r w:rsidRPr="00236F0C">
              <w:rPr>
                <w:b/>
                <w:sz w:val="14"/>
                <w:szCs w:val="14"/>
              </w:rPr>
              <w:t>8.MATLAB DERLEYİCİSİ SDK (MATLAB COMPILER SDK)</w:t>
            </w:r>
          </w:p>
          <w:p w14:paraId="5CF9D7B6" w14:textId="77777777" w:rsidR="00236F0C" w:rsidRPr="00236F0C" w:rsidRDefault="00236F0C" w:rsidP="00236F0C">
            <w:pPr>
              <w:rPr>
                <w:sz w:val="14"/>
                <w:szCs w:val="14"/>
              </w:rPr>
            </w:pPr>
            <w:r w:rsidRPr="00236F0C">
              <w:rPr>
                <w:sz w:val="14"/>
                <w:szCs w:val="14"/>
              </w:rPr>
              <w:t>Microsoft, .NET derlemeler ve Java sınıfları, MATLAB C/C ++ paket programlar gibi paylaşım kitaplıkları içermelidir.</w:t>
            </w:r>
          </w:p>
          <w:p w14:paraId="77D54345" w14:textId="77777777" w:rsidR="00236F0C" w:rsidRPr="00236F0C" w:rsidRDefault="00236F0C" w:rsidP="00236F0C">
            <w:pPr>
              <w:rPr>
                <w:sz w:val="14"/>
                <w:szCs w:val="14"/>
              </w:rPr>
            </w:pPr>
            <w:r w:rsidRPr="00236F0C">
              <w:rPr>
                <w:sz w:val="14"/>
                <w:szCs w:val="14"/>
              </w:rPr>
              <w:t xml:space="preserve">MATLAB, web ve kurumsal sistemleri ile </w:t>
            </w:r>
            <w:proofErr w:type="gramStart"/>
            <w:r w:rsidRPr="00236F0C">
              <w:rPr>
                <w:sz w:val="14"/>
                <w:szCs w:val="14"/>
              </w:rPr>
              <w:t>entegrasyon</w:t>
            </w:r>
            <w:proofErr w:type="gramEnd"/>
            <w:r w:rsidRPr="00236F0C">
              <w:rPr>
                <w:sz w:val="14"/>
                <w:szCs w:val="14"/>
              </w:rPr>
              <w:t xml:space="preserve"> için test çerçevesi ve üretim sunucu geliştirmesini sağlamalıdır.</w:t>
            </w:r>
          </w:p>
          <w:p w14:paraId="4B82AC52" w14:textId="77777777" w:rsidR="00236F0C" w:rsidRPr="00236F0C" w:rsidRDefault="00236F0C" w:rsidP="00236F0C">
            <w:pPr>
              <w:rPr>
                <w:sz w:val="14"/>
                <w:szCs w:val="14"/>
              </w:rPr>
            </w:pPr>
            <w:r w:rsidRPr="00236F0C">
              <w:rPr>
                <w:sz w:val="14"/>
                <w:szCs w:val="14"/>
              </w:rPr>
              <w:t>MATLAB kod şifreleme ile fikri hakların korunmasını sağlamalıdır.</w:t>
            </w:r>
          </w:p>
          <w:p w14:paraId="6F19A22C" w14:textId="77777777" w:rsidR="00236F0C" w:rsidRPr="00236F0C" w:rsidRDefault="00236F0C" w:rsidP="00236F0C">
            <w:pPr>
              <w:rPr>
                <w:b/>
                <w:sz w:val="14"/>
                <w:szCs w:val="14"/>
              </w:rPr>
            </w:pPr>
            <w:r w:rsidRPr="00236F0C">
              <w:rPr>
                <w:b/>
                <w:sz w:val="14"/>
                <w:szCs w:val="14"/>
              </w:rPr>
              <w:t>9.PARALEL HESAPLAMA ARAÇ KUTUSU (PARALLEL COMPUTING TOOLBOX)</w:t>
            </w:r>
          </w:p>
          <w:p w14:paraId="456F70C3" w14:textId="77777777" w:rsidR="00236F0C" w:rsidRPr="00236F0C" w:rsidRDefault="00236F0C" w:rsidP="00236F0C">
            <w:pPr>
              <w:rPr>
                <w:sz w:val="14"/>
                <w:szCs w:val="14"/>
              </w:rPr>
            </w:pPr>
            <w:r w:rsidRPr="00236F0C">
              <w:rPr>
                <w:sz w:val="14"/>
                <w:szCs w:val="14"/>
              </w:rPr>
              <w:t>Paralel algoritma olarak çalışan birden fazla işlemci paralel döngü (</w:t>
            </w:r>
            <w:proofErr w:type="spellStart"/>
            <w:r w:rsidRPr="00236F0C">
              <w:rPr>
                <w:sz w:val="14"/>
                <w:szCs w:val="14"/>
              </w:rPr>
              <w:t>parfor</w:t>
            </w:r>
            <w:proofErr w:type="spellEnd"/>
            <w:r w:rsidRPr="00236F0C">
              <w:rPr>
                <w:sz w:val="14"/>
                <w:szCs w:val="14"/>
              </w:rPr>
              <w:t>) görevi sağlamalıdır.</w:t>
            </w:r>
          </w:p>
          <w:p w14:paraId="5F45CF91" w14:textId="77777777" w:rsidR="00236F0C" w:rsidRPr="00236F0C" w:rsidRDefault="00236F0C" w:rsidP="00236F0C">
            <w:pPr>
              <w:rPr>
                <w:sz w:val="14"/>
                <w:szCs w:val="14"/>
              </w:rPr>
            </w:pPr>
            <w:r w:rsidRPr="00236F0C">
              <w:rPr>
                <w:sz w:val="14"/>
                <w:szCs w:val="14"/>
              </w:rPr>
              <w:t>CUDA destekli NVIDIA GPU desteği sağlamalıdır.</w:t>
            </w:r>
          </w:p>
          <w:p w14:paraId="1438C8A4" w14:textId="77777777" w:rsidR="00236F0C" w:rsidRPr="00236F0C" w:rsidRDefault="00236F0C" w:rsidP="00236F0C">
            <w:pPr>
              <w:rPr>
                <w:sz w:val="14"/>
                <w:szCs w:val="14"/>
              </w:rPr>
            </w:pPr>
            <w:r w:rsidRPr="00236F0C">
              <w:rPr>
                <w:sz w:val="14"/>
                <w:szCs w:val="14"/>
              </w:rPr>
              <w:t>Masaüstünde yerel işlemciler aracılığıyla çekirdekli işlemcilerin tam kullanımını sağlamalıdır.</w:t>
            </w:r>
          </w:p>
          <w:p w14:paraId="617602AF" w14:textId="77777777" w:rsidR="00236F0C" w:rsidRPr="00236F0C" w:rsidRDefault="00236F0C" w:rsidP="00236F0C">
            <w:pPr>
              <w:rPr>
                <w:sz w:val="14"/>
                <w:szCs w:val="14"/>
              </w:rPr>
            </w:pPr>
            <w:r w:rsidRPr="00236F0C">
              <w:rPr>
                <w:sz w:val="14"/>
                <w:szCs w:val="14"/>
              </w:rPr>
              <w:t>Bilgisayara dizi ve (MATLAB Distributed Computing Server) sistem desteği sağlamalıdır.</w:t>
            </w:r>
          </w:p>
          <w:p w14:paraId="0751DBE1" w14:textId="77777777" w:rsidR="00236F0C" w:rsidRPr="00236F0C" w:rsidRDefault="00236F0C" w:rsidP="00236F0C">
            <w:pPr>
              <w:rPr>
                <w:sz w:val="14"/>
                <w:szCs w:val="14"/>
              </w:rPr>
            </w:pPr>
            <w:r w:rsidRPr="00236F0C">
              <w:rPr>
                <w:sz w:val="14"/>
                <w:szCs w:val="14"/>
              </w:rPr>
              <w:t>Paralel uygulama, interaktif ve toplu uygulama mümkün olmalıdır.</w:t>
            </w:r>
          </w:p>
          <w:p w14:paraId="6A6CF438" w14:textId="77777777" w:rsidR="00236F0C" w:rsidRPr="00236F0C" w:rsidRDefault="00236F0C" w:rsidP="00236F0C">
            <w:pPr>
              <w:rPr>
                <w:sz w:val="14"/>
                <w:szCs w:val="14"/>
              </w:rPr>
            </w:pPr>
            <w:r w:rsidRPr="00236F0C">
              <w:rPr>
                <w:sz w:val="14"/>
                <w:szCs w:val="14"/>
              </w:rPr>
              <w:t>Paralel algoritmalar, büyük veri kümeleri kurulması için diziler ve tek bir programla birden çok veri dağılımı (</w:t>
            </w:r>
            <w:proofErr w:type="spellStart"/>
            <w:r w:rsidRPr="00236F0C">
              <w:rPr>
                <w:sz w:val="14"/>
                <w:szCs w:val="14"/>
              </w:rPr>
              <w:t>spmd</w:t>
            </w:r>
            <w:proofErr w:type="spellEnd"/>
            <w:r w:rsidRPr="00236F0C">
              <w:rPr>
                <w:sz w:val="14"/>
                <w:szCs w:val="14"/>
              </w:rPr>
              <w:t>) mümkün olmalıdır.</w:t>
            </w:r>
          </w:p>
          <w:p w14:paraId="70E1EBFF" w14:textId="77777777" w:rsidR="00236F0C" w:rsidRPr="00236F0C" w:rsidRDefault="00236F0C" w:rsidP="00236F0C">
            <w:pPr>
              <w:rPr>
                <w:b/>
                <w:sz w:val="14"/>
                <w:szCs w:val="14"/>
              </w:rPr>
            </w:pPr>
            <w:r w:rsidRPr="00236F0C">
              <w:rPr>
                <w:b/>
                <w:sz w:val="14"/>
                <w:szCs w:val="14"/>
              </w:rPr>
              <w:t>10.KISMİ DİFERANSİYEL DENKLEM ARAÇ KUTUSU (PARTIAL DIFFERENTIAL EQUATION TOOLBOX)</w:t>
            </w:r>
          </w:p>
          <w:p w14:paraId="262785CE" w14:textId="77777777" w:rsidR="00236F0C" w:rsidRPr="00236F0C" w:rsidRDefault="00236F0C" w:rsidP="00236F0C">
            <w:pPr>
              <w:rPr>
                <w:sz w:val="14"/>
                <w:szCs w:val="14"/>
              </w:rPr>
            </w:pPr>
            <w:r w:rsidRPr="00236F0C">
              <w:rPr>
                <w:sz w:val="14"/>
                <w:szCs w:val="14"/>
              </w:rPr>
              <w:t>Çift Kısmi Diferansiyel Denklem (KDD)’</w:t>
            </w:r>
            <w:proofErr w:type="spellStart"/>
            <w:r w:rsidRPr="00236F0C">
              <w:rPr>
                <w:sz w:val="14"/>
                <w:szCs w:val="14"/>
              </w:rPr>
              <w:t>lerin</w:t>
            </w:r>
            <w:proofErr w:type="spellEnd"/>
            <w:r w:rsidRPr="00236F0C">
              <w:rPr>
                <w:sz w:val="14"/>
                <w:szCs w:val="14"/>
              </w:rPr>
              <w:t xml:space="preserve"> sistem çözücüleri için statik, zaman etki, frekans ve öz değeri alanında çözümler sağlamalıdır.</w:t>
            </w:r>
          </w:p>
          <w:p w14:paraId="55450687" w14:textId="77777777" w:rsidR="00236F0C" w:rsidRPr="00236F0C" w:rsidRDefault="00236F0C" w:rsidP="00236F0C">
            <w:pPr>
              <w:rPr>
                <w:sz w:val="14"/>
                <w:szCs w:val="14"/>
              </w:rPr>
            </w:pPr>
            <w:r w:rsidRPr="00236F0C">
              <w:rPr>
                <w:sz w:val="14"/>
                <w:szCs w:val="14"/>
              </w:rPr>
              <w:t>KDD şartnamesine uygun eliptik, parabolik ve hiperbolik denklemler içermelidir.</w:t>
            </w:r>
          </w:p>
          <w:p w14:paraId="541848F3" w14:textId="77777777" w:rsidR="00236F0C" w:rsidRPr="00236F0C" w:rsidRDefault="00236F0C" w:rsidP="00236F0C">
            <w:pPr>
              <w:rPr>
                <w:sz w:val="14"/>
                <w:szCs w:val="14"/>
              </w:rPr>
            </w:pPr>
            <w:r w:rsidRPr="00236F0C">
              <w:rPr>
                <w:sz w:val="14"/>
                <w:szCs w:val="14"/>
              </w:rPr>
              <w:t>Sınır koşulları belirlemeleri içermelidir (</w:t>
            </w:r>
            <w:proofErr w:type="spellStart"/>
            <w:r w:rsidRPr="00236F0C">
              <w:rPr>
                <w:sz w:val="14"/>
                <w:szCs w:val="14"/>
              </w:rPr>
              <w:t>Dirichlet</w:t>
            </w:r>
            <w:proofErr w:type="spellEnd"/>
            <w:r w:rsidRPr="00236F0C">
              <w:rPr>
                <w:sz w:val="14"/>
                <w:szCs w:val="14"/>
              </w:rPr>
              <w:t xml:space="preserve">, </w:t>
            </w:r>
            <w:proofErr w:type="spellStart"/>
            <w:r w:rsidRPr="00236F0C">
              <w:rPr>
                <w:sz w:val="14"/>
                <w:szCs w:val="14"/>
              </w:rPr>
              <w:t>Neumann</w:t>
            </w:r>
            <w:proofErr w:type="spellEnd"/>
            <w:r w:rsidRPr="00236F0C">
              <w:rPr>
                <w:sz w:val="14"/>
                <w:szCs w:val="14"/>
              </w:rPr>
              <w:t xml:space="preserve"> genelleştirilmiş ve karışık).</w:t>
            </w:r>
          </w:p>
          <w:p w14:paraId="42B37F4C" w14:textId="77777777" w:rsidR="00236F0C" w:rsidRPr="00236F0C" w:rsidRDefault="00236F0C" w:rsidP="00236F0C">
            <w:pPr>
              <w:rPr>
                <w:sz w:val="14"/>
                <w:szCs w:val="14"/>
              </w:rPr>
            </w:pPr>
            <w:r w:rsidRPr="00236F0C">
              <w:rPr>
                <w:sz w:val="14"/>
                <w:szCs w:val="14"/>
              </w:rPr>
              <w:t>STL dosyaları 3D geometri gönderim ve 2D geometri oluşturma fonksiyonları içermelidir.</w:t>
            </w:r>
          </w:p>
          <w:p w14:paraId="7B276B76" w14:textId="77777777" w:rsidR="00236F0C" w:rsidRPr="00236F0C" w:rsidRDefault="00236F0C" w:rsidP="00236F0C">
            <w:pPr>
              <w:rPr>
                <w:sz w:val="14"/>
                <w:szCs w:val="14"/>
              </w:rPr>
            </w:pPr>
            <w:r w:rsidRPr="00236F0C">
              <w:rPr>
                <w:sz w:val="14"/>
                <w:szCs w:val="14"/>
              </w:rPr>
              <w:t>Üçgenler ve dörtgenler kullanılarak otomatik ağ bağlantısı sağlamalıdır.</w:t>
            </w:r>
          </w:p>
          <w:p w14:paraId="32527A70" w14:textId="77777777" w:rsidR="00236F0C" w:rsidRPr="00236F0C" w:rsidRDefault="00236F0C" w:rsidP="00236F0C">
            <w:pPr>
              <w:rPr>
                <w:sz w:val="14"/>
                <w:szCs w:val="14"/>
              </w:rPr>
            </w:pPr>
            <w:r w:rsidRPr="00236F0C">
              <w:rPr>
                <w:sz w:val="14"/>
                <w:szCs w:val="14"/>
              </w:rPr>
              <w:t>Eşzamanlı görselleştirme, örgü bindirmeleri ve animasyon gibi birden fazla çözüm özellikleri içermelidir.</w:t>
            </w:r>
          </w:p>
          <w:p w14:paraId="212FFC2C" w14:textId="77777777" w:rsidR="00236F0C" w:rsidRPr="00236F0C" w:rsidRDefault="00236F0C" w:rsidP="00236F0C">
            <w:pPr>
              <w:rPr>
                <w:b/>
                <w:sz w:val="14"/>
                <w:szCs w:val="14"/>
              </w:rPr>
            </w:pPr>
            <w:r w:rsidRPr="00236F0C">
              <w:rPr>
                <w:b/>
                <w:sz w:val="14"/>
                <w:szCs w:val="14"/>
              </w:rPr>
              <w:t xml:space="preserve">11.SİNYAL İŞLEME ARAÇ KUTUSU (SIGNAL PROCESSING TOOLBOX) </w:t>
            </w:r>
          </w:p>
          <w:p w14:paraId="48E9E386" w14:textId="77777777" w:rsidR="00236F0C" w:rsidRPr="00236F0C" w:rsidRDefault="00236F0C" w:rsidP="00236F0C">
            <w:pPr>
              <w:rPr>
                <w:sz w:val="14"/>
                <w:szCs w:val="14"/>
              </w:rPr>
            </w:pPr>
            <w:r w:rsidRPr="00236F0C">
              <w:rPr>
                <w:sz w:val="14"/>
                <w:szCs w:val="14"/>
              </w:rPr>
              <w:t xml:space="preserve">Hızlı </w:t>
            </w:r>
            <w:proofErr w:type="spellStart"/>
            <w:r w:rsidRPr="00236F0C">
              <w:rPr>
                <w:sz w:val="14"/>
                <w:szCs w:val="14"/>
              </w:rPr>
              <w:t>Fourier</w:t>
            </w:r>
            <w:proofErr w:type="spellEnd"/>
            <w:r w:rsidRPr="00236F0C">
              <w:rPr>
                <w:sz w:val="14"/>
                <w:szCs w:val="14"/>
              </w:rPr>
              <w:t xml:space="preserve"> dönüşümü, kısa-zaman </w:t>
            </w:r>
            <w:proofErr w:type="spellStart"/>
            <w:r w:rsidRPr="00236F0C">
              <w:rPr>
                <w:sz w:val="14"/>
                <w:szCs w:val="14"/>
              </w:rPr>
              <w:t>Fourier</w:t>
            </w:r>
            <w:proofErr w:type="spellEnd"/>
            <w:r w:rsidRPr="00236F0C">
              <w:rPr>
                <w:sz w:val="14"/>
                <w:szCs w:val="14"/>
              </w:rPr>
              <w:t xml:space="preserve"> dönüşümü ve </w:t>
            </w:r>
            <w:proofErr w:type="spellStart"/>
            <w:r w:rsidRPr="00236F0C">
              <w:rPr>
                <w:sz w:val="14"/>
                <w:szCs w:val="14"/>
              </w:rPr>
              <w:t>Hilbert</w:t>
            </w:r>
            <w:proofErr w:type="spellEnd"/>
            <w:r w:rsidRPr="00236F0C">
              <w:rPr>
                <w:sz w:val="14"/>
                <w:szCs w:val="14"/>
              </w:rPr>
              <w:t xml:space="preserve"> dönüşümü içeren sinyal dönüşümleri mümkün olmalıdır.</w:t>
            </w:r>
          </w:p>
          <w:p w14:paraId="4FCA66B8" w14:textId="77777777" w:rsidR="00236F0C" w:rsidRPr="00236F0C" w:rsidRDefault="00236F0C" w:rsidP="00236F0C">
            <w:pPr>
              <w:rPr>
                <w:sz w:val="14"/>
                <w:szCs w:val="14"/>
              </w:rPr>
            </w:pPr>
            <w:proofErr w:type="gramStart"/>
            <w:r w:rsidRPr="00236F0C">
              <w:rPr>
                <w:sz w:val="14"/>
                <w:szCs w:val="14"/>
              </w:rPr>
              <w:t>FIR</w:t>
            </w:r>
            <w:proofErr w:type="gramEnd"/>
            <w:r w:rsidRPr="00236F0C">
              <w:rPr>
                <w:sz w:val="14"/>
                <w:szCs w:val="14"/>
              </w:rPr>
              <w:t xml:space="preserve"> ve IIR filtre tasarımı ve analizi mümkün olmalıdır.</w:t>
            </w:r>
          </w:p>
          <w:p w14:paraId="22D36EEC" w14:textId="77777777" w:rsidR="00236F0C" w:rsidRPr="00236F0C" w:rsidRDefault="00236F0C" w:rsidP="00236F0C">
            <w:pPr>
              <w:rPr>
                <w:sz w:val="14"/>
                <w:szCs w:val="14"/>
              </w:rPr>
            </w:pPr>
            <w:r w:rsidRPr="00236F0C">
              <w:rPr>
                <w:sz w:val="14"/>
                <w:szCs w:val="14"/>
              </w:rPr>
              <w:t xml:space="preserve">Ölçümler yapılabilmelidir (geçiş ve </w:t>
            </w:r>
            <w:proofErr w:type="spellStart"/>
            <w:r w:rsidRPr="00236F0C">
              <w:rPr>
                <w:sz w:val="14"/>
                <w:szCs w:val="14"/>
              </w:rPr>
              <w:t>pals</w:t>
            </w:r>
            <w:proofErr w:type="spellEnd"/>
            <w:r w:rsidRPr="00236F0C">
              <w:rPr>
                <w:sz w:val="14"/>
                <w:szCs w:val="14"/>
              </w:rPr>
              <w:t xml:space="preserve"> ölçümleri, </w:t>
            </w:r>
            <w:proofErr w:type="spellStart"/>
            <w:r w:rsidRPr="00236F0C">
              <w:rPr>
                <w:sz w:val="14"/>
                <w:szCs w:val="14"/>
              </w:rPr>
              <w:t>band</w:t>
            </w:r>
            <w:proofErr w:type="spellEnd"/>
            <w:r w:rsidRPr="00236F0C">
              <w:rPr>
                <w:sz w:val="14"/>
                <w:szCs w:val="14"/>
              </w:rPr>
              <w:t xml:space="preserve"> gücü, </w:t>
            </w:r>
            <w:proofErr w:type="spellStart"/>
            <w:r w:rsidRPr="00236F0C">
              <w:rPr>
                <w:sz w:val="14"/>
                <w:szCs w:val="14"/>
              </w:rPr>
              <w:t>band</w:t>
            </w:r>
            <w:proofErr w:type="spellEnd"/>
            <w:r w:rsidRPr="00236F0C">
              <w:rPr>
                <w:sz w:val="14"/>
                <w:szCs w:val="14"/>
              </w:rPr>
              <w:t xml:space="preserve"> genişliği ve bozulması).</w:t>
            </w:r>
          </w:p>
          <w:p w14:paraId="2453118D" w14:textId="77777777" w:rsidR="00236F0C" w:rsidRPr="00236F0C" w:rsidRDefault="00236F0C" w:rsidP="00236F0C">
            <w:pPr>
              <w:rPr>
                <w:sz w:val="14"/>
                <w:szCs w:val="14"/>
              </w:rPr>
            </w:pPr>
            <w:r w:rsidRPr="00236F0C">
              <w:rPr>
                <w:sz w:val="14"/>
                <w:szCs w:val="14"/>
              </w:rPr>
              <w:t xml:space="preserve">Güç spektrum tahmin algoritmaları ve veri </w:t>
            </w:r>
            <w:proofErr w:type="spellStart"/>
            <w:r w:rsidRPr="00236F0C">
              <w:rPr>
                <w:sz w:val="14"/>
                <w:szCs w:val="14"/>
              </w:rPr>
              <w:t>pencereleme</w:t>
            </w:r>
            <w:proofErr w:type="spellEnd"/>
            <w:r w:rsidRPr="00236F0C">
              <w:rPr>
                <w:sz w:val="14"/>
                <w:szCs w:val="14"/>
              </w:rPr>
              <w:t xml:space="preserve"> fonksiyonları mevcut olmalıdır.</w:t>
            </w:r>
          </w:p>
          <w:p w14:paraId="21D52272" w14:textId="77777777" w:rsidR="00236F0C" w:rsidRPr="00236F0C" w:rsidRDefault="00236F0C" w:rsidP="00236F0C">
            <w:pPr>
              <w:rPr>
                <w:sz w:val="14"/>
                <w:szCs w:val="14"/>
              </w:rPr>
            </w:pPr>
            <w:r w:rsidRPr="00236F0C">
              <w:rPr>
                <w:sz w:val="14"/>
                <w:szCs w:val="14"/>
              </w:rPr>
              <w:t xml:space="preserve">İstatiksel sinyal ölçümleri mümkün olmalıdır (oto </w:t>
            </w:r>
            <w:proofErr w:type="gramStart"/>
            <w:r w:rsidRPr="00236F0C">
              <w:rPr>
                <w:sz w:val="14"/>
                <w:szCs w:val="14"/>
              </w:rPr>
              <w:t>korelasyon</w:t>
            </w:r>
            <w:proofErr w:type="gramEnd"/>
            <w:r w:rsidRPr="00236F0C">
              <w:rPr>
                <w:sz w:val="14"/>
                <w:szCs w:val="14"/>
              </w:rPr>
              <w:t xml:space="preserve"> ve çapraz korelasyon).</w:t>
            </w:r>
          </w:p>
          <w:p w14:paraId="08972930" w14:textId="77777777" w:rsidR="00236F0C" w:rsidRPr="00236F0C" w:rsidRDefault="00236F0C" w:rsidP="00236F0C">
            <w:pPr>
              <w:rPr>
                <w:sz w:val="14"/>
                <w:szCs w:val="14"/>
              </w:rPr>
            </w:pPr>
            <w:r w:rsidRPr="00236F0C">
              <w:rPr>
                <w:sz w:val="14"/>
                <w:szCs w:val="14"/>
              </w:rPr>
              <w:t>Doğrusal tahmin ve parametrik zaman serileri modellemesi mümkün olmalıdır.</w:t>
            </w:r>
          </w:p>
          <w:p w14:paraId="2A13CBA3" w14:textId="77777777" w:rsidR="00236F0C" w:rsidRPr="00236F0C" w:rsidRDefault="00236F0C" w:rsidP="00236F0C">
            <w:pPr>
              <w:rPr>
                <w:sz w:val="14"/>
                <w:szCs w:val="14"/>
              </w:rPr>
            </w:pPr>
            <w:r w:rsidRPr="00236F0C">
              <w:rPr>
                <w:sz w:val="14"/>
                <w:szCs w:val="14"/>
              </w:rPr>
              <w:t xml:space="preserve">Dalga ve </w:t>
            </w:r>
            <w:proofErr w:type="spellStart"/>
            <w:r w:rsidRPr="00236F0C">
              <w:rPr>
                <w:sz w:val="14"/>
                <w:szCs w:val="14"/>
              </w:rPr>
              <w:t>pals</w:t>
            </w:r>
            <w:proofErr w:type="spellEnd"/>
            <w:r w:rsidRPr="00236F0C">
              <w:rPr>
                <w:sz w:val="14"/>
                <w:szCs w:val="14"/>
              </w:rPr>
              <w:t xml:space="preserve"> üretimi ile veri yeniden örnekleme fonksiyonları mevcut olmalıdır.</w:t>
            </w:r>
          </w:p>
          <w:p w14:paraId="547804B4" w14:textId="77777777" w:rsidR="00236F0C" w:rsidRPr="00236F0C" w:rsidRDefault="00236F0C" w:rsidP="00236F0C">
            <w:pPr>
              <w:rPr>
                <w:b/>
                <w:sz w:val="14"/>
                <w:szCs w:val="14"/>
              </w:rPr>
            </w:pPr>
            <w:r w:rsidRPr="00236F0C">
              <w:rPr>
                <w:b/>
                <w:sz w:val="14"/>
                <w:szCs w:val="14"/>
              </w:rPr>
              <w:t xml:space="preserve">12.SPREADSHEET LINK EX </w:t>
            </w:r>
            <w:r w:rsidRPr="00236F0C">
              <w:rPr>
                <w:b/>
                <w:sz w:val="14"/>
                <w:szCs w:val="14"/>
              </w:rPr>
              <w:lastRenderedPageBreak/>
              <w:t>(FOR MICROSOFT EXCEL)</w:t>
            </w:r>
          </w:p>
          <w:p w14:paraId="1B595B17" w14:textId="77777777" w:rsidR="00236F0C" w:rsidRPr="00236F0C" w:rsidRDefault="00236F0C" w:rsidP="00236F0C">
            <w:pPr>
              <w:rPr>
                <w:sz w:val="14"/>
                <w:szCs w:val="14"/>
              </w:rPr>
            </w:pPr>
            <w:r w:rsidRPr="00236F0C">
              <w:rPr>
                <w:sz w:val="14"/>
                <w:szCs w:val="14"/>
              </w:rPr>
              <w:t>Benzer Excel ortamında veri ön izleme, görüntüleme ve düzenleme mümkün olmalıdır.</w:t>
            </w:r>
          </w:p>
          <w:p w14:paraId="4E0831D5" w14:textId="77777777" w:rsidR="00236F0C" w:rsidRPr="00236F0C" w:rsidRDefault="00236F0C" w:rsidP="00236F0C">
            <w:pPr>
              <w:rPr>
                <w:sz w:val="14"/>
                <w:szCs w:val="14"/>
              </w:rPr>
            </w:pPr>
            <w:r w:rsidRPr="00236F0C">
              <w:rPr>
                <w:sz w:val="14"/>
                <w:szCs w:val="14"/>
              </w:rPr>
              <w:t>MATLAB ve uygulama araçlarını kullanarak Excel verilerinin gelişmiş analizini mümkün kılmalıdır.</w:t>
            </w:r>
          </w:p>
          <w:p w14:paraId="2B6CA63A" w14:textId="77777777" w:rsidR="00236F0C" w:rsidRPr="00236F0C" w:rsidRDefault="00236F0C" w:rsidP="00236F0C">
            <w:pPr>
              <w:rPr>
                <w:sz w:val="14"/>
                <w:szCs w:val="14"/>
              </w:rPr>
            </w:pPr>
            <w:r w:rsidRPr="00236F0C">
              <w:rPr>
                <w:sz w:val="14"/>
                <w:szCs w:val="14"/>
              </w:rPr>
              <w:t xml:space="preserve">Excel </w:t>
            </w:r>
            <w:proofErr w:type="spellStart"/>
            <w:r w:rsidRPr="00236F0C">
              <w:rPr>
                <w:sz w:val="14"/>
                <w:szCs w:val="14"/>
              </w:rPr>
              <w:t>arayüzlü</w:t>
            </w:r>
            <w:proofErr w:type="spellEnd"/>
            <w:r w:rsidRPr="00236F0C">
              <w:rPr>
                <w:sz w:val="14"/>
                <w:szCs w:val="14"/>
              </w:rPr>
              <w:t xml:space="preserve"> bir hesaplama ve grafik motoru gibi MATLAB kullanarak Excel teslimi tabanlı uygulamaları içermelidir.</w:t>
            </w:r>
          </w:p>
          <w:p w14:paraId="0231BD7D" w14:textId="77777777" w:rsidR="00236F0C" w:rsidRPr="00236F0C" w:rsidRDefault="00236F0C" w:rsidP="00236F0C">
            <w:pPr>
              <w:rPr>
                <w:sz w:val="14"/>
                <w:szCs w:val="14"/>
              </w:rPr>
            </w:pPr>
            <w:r w:rsidRPr="00236F0C">
              <w:rPr>
                <w:sz w:val="14"/>
                <w:szCs w:val="14"/>
              </w:rPr>
              <w:t>MATLAB Fonksiyon Sihirbazını kullanarak mevcut fonksiyonların interaktif seçimi mümkün olmalıdır.</w:t>
            </w:r>
          </w:p>
          <w:p w14:paraId="493F23A6" w14:textId="77777777" w:rsidR="00236F0C" w:rsidRPr="00236F0C" w:rsidRDefault="00236F0C" w:rsidP="00236F0C">
            <w:pPr>
              <w:rPr>
                <w:sz w:val="14"/>
                <w:szCs w:val="14"/>
              </w:rPr>
            </w:pPr>
            <w:r w:rsidRPr="00236F0C">
              <w:rPr>
                <w:sz w:val="14"/>
                <w:szCs w:val="14"/>
              </w:rPr>
              <w:t>Tüm elektronik tablo bağlantı tercihlerinin özelleştirilmesi için görsel arabirim içermelidir.</w:t>
            </w:r>
          </w:p>
          <w:p w14:paraId="16477CD6" w14:textId="77777777" w:rsidR="00236F0C" w:rsidRPr="00236F0C" w:rsidRDefault="00236F0C" w:rsidP="00236F0C">
            <w:pPr>
              <w:rPr>
                <w:b/>
                <w:sz w:val="14"/>
                <w:szCs w:val="14"/>
              </w:rPr>
            </w:pPr>
            <w:r w:rsidRPr="00236F0C">
              <w:rPr>
                <w:b/>
                <w:sz w:val="14"/>
                <w:szCs w:val="14"/>
              </w:rPr>
              <w:t>13.İSTATİSTİK VE YAPAY ZEKÂ İLE ÖĞRENME ARAÇ KUTUSU (STATISTICS AND MACHINE LEARNING TOOLBOX)</w:t>
            </w:r>
          </w:p>
          <w:p w14:paraId="4F8CECF1" w14:textId="77777777" w:rsidR="00236F0C" w:rsidRPr="00236F0C" w:rsidRDefault="00236F0C" w:rsidP="00236F0C">
            <w:pPr>
              <w:rPr>
                <w:sz w:val="14"/>
                <w:szCs w:val="14"/>
              </w:rPr>
            </w:pPr>
            <w:r w:rsidRPr="00236F0C">
              <w:rPr>
                <w:sz w:val="14"/>
                <w:szCs w:val="14"/>
              </w:rPr>
              <w:t>Regresyon teknikleri mevcut olmalıdır (</w:t>
            </w:r>
            <w:proofErr w:type="spellStart"/>
            <w:r w:rsidRPr="00236F0C">
              <w:rPr>
                <w:sz w:val="14"/>
                <w:szCs w:val="14"/>
              </w:rPr>
              <w:t>doğrusallık</w:t>
            </w:r>
            <w:proofErr w:type="spellEnd"/>
            <w:r w:rsidRPr="00236F0C">
              <w:rPr>
                <w:sz w:val="14"/>
                <w:szCs w:val="14"/>
              </w:rPr>
              <w:t xml:space="preserve"> içeren, </w:t>
            </w:r>
            <w:proofErr w:type="spellStart"/>
            <w:r w:rsidRPr="00236F0C">
              <w:rPr>
                <w:sz w:val="14"/>
                <w:szCs w:val="14"/>
              </w:rPr>
              <w:t>genellenmiş</w:t>
            </w:r>
            <w:proofErr w:type="spellEnd"/>
            <w:r w:rsidRPr="00236F0C">
              <w:rPr>
                <w:sz w:val="14"/>
                <w:szCs w:val="14"/>
              </w:rPr>
              <w:t xml:space="preserve"> </w:t>
            </w:r>
            <w:proofErr w:type="spellStart"/>
            <w:r w:rsidRPr="00236F0C">
              <w:rPr>
                <w:sz w:val="14"/>
                <w:szCs w:val="14"/>
              </w:rPr>
              <w:t>doğrusallık</w:t>
            </w:r>
            <w:proofErr w:type="spellEnd"/>
            <w:r w:rsidRPr="00236F0C">
              <w:rPr>
                <w:sz w:val="14"/>
                <w:szCs w:val="14"/>
              </w:rPr>
              <w:t>, doğrusal olmayan, dirençli, düzenlenmiş ANOVA ve karışık etkili modeller).</w:t>
            </w:r>
          </w:p>
          <w:p w14:paraId="6C6AB32A" w14:textId="77777777" w:rsidR="00236F0C" w:rsidRPr="00236F0C" w:rsidRDefault="00236F0C" w:rsidP="00236F0C">
            <w:pPr>
              <w:rPr>
                <w:sz w:val="14"/>
                <w:szCs w:val="14"/>
              </w:rPr>
            </w:pPr>
            <w:r w:rsidRPr="00236F0C">
              <w:rPr>
                <w:sz w:val="14"/>
                <w:szCs w:val="14"/>
              </w:rPr>
              <w:t>Obje başına birçok kez ölçümlenmiş veriler için tekrar eden ölçümler modeli mevcut olmalıdır.</w:t>
            </w:r>
          </w:p>
          <w:p w14:paraId="54683563" w14:textId="77777777" w:rsidR="00236F0C" w:rsidRPr="00236F0C" w:rsidRDefault="00236F0C" w:rsidP="00236F0C">
            <w:pPr>
              <w:rPr>
                <w:sz w:val="14"/>
                <w:szCs w:val="14"/>
              </w:rPr>
            </w:pPr>
            <w:r w:rsidRPr="00236F0C">
              <w:rPr>
                <w:sz w:val="14"/>
                <w:szCs w:val="14"/>
              </w:rPr>
              <w:t>Tek değişkenli ve çok değişkenli olasılık dağılımları mevcut olmalıdır (birleşik ve Gauss dağılımları).</w:t>
            </w:r>
          </w:p>
          <w:p w14:paraId="3CD4FCCB" w14:textId="77777777" w:rsidR="00236F0C" w:rsidRPr="00236F0C" w:rsidRDefault="00236F0C" w:rsidP="00236F0C">
            <w:pPr>
              <w:rPr>
                <w:sz w:val="14"/>
                <w:szCs w:val="14"/>
              </w:rPr>
            </w:pPr>
            <w:r w:rsidRPr="00236F0C">
              <w:rPr>
                <w:sz w:val="14"/>
                <w:szCs w:val="14"/>
              </w:rPr>
              <w:t xml:space="preserve">Rastlantısal ve yarı rastlantısal numara türeticileri ve </w:t>
            </w:r>
            <w:proofErr w:type="spellStart"/>
            <w:r w:rsidRPr="00236F0C">
              <w:rPr>
                <w:sz w:val="14"/>
                <w:szCs w:val="14"/>
              </w:rPr>
              <w:t>Markov</w:t>
            </w:r>
            <w:proofErr w:type="spellEnd"/>
            <w:r w:rsidRPr="00236F0C">
              <w:rPr>
                <w:sz w:val="14"/>
                <w:szCs w:val="14"/>
              </w:rPr>
              <w:t xml:space="preserve"> zincir </w:t>
            </w:r>
            <w:proofErr w:type="spellStart"/>
            <w:r w:rsidRPr="00236F0C">
              <w:rPr>
                <w:sz w:val="14"/>
                <w:szCs w:val="14"/>
              </w:rPr>
              <w:t>örneklendiricileri</w:t>
            </w:r>
            <w:proofErr w:type="spellEnd"/>
            <w:r w:rsidRPr="00236F0C">
              <w:rPr>
                <w:sz w:val="14"/>
                <w:szCs w:val="14"/>
              </w:rPr>
              <w:t xml:space="preserve"> bulunmalıdır.</w:t>
            </w:r>
          </w:p>
          <w:p w14:paraId="51F2CBD1" w14:textId="77777777" w:rsidR="00236F0C" w:rsidRPr="00236F0C" w:rsidRDefault="00236F0C" w:rsidP="00236F0C">
            <w:pPr>
              <w:rPr>
                <w:sz w:val="14"/>
                <w:szCs w:val="14"/>
              </w:rPr>
            </w:pPr>
            <w:r w:rsidRPr="00236F0C">
              <w:rPr>
                <w:sz w:val="14"/>
                <w:szCs w:val="14"/>
              </w:rPr>
              <w:t xml:space="preserve">Hipotez testleri mevcut olmalıdır (dağılımlar, yayılımlar ve bölgeler ve deneylerin tasarım teknikleri </w:t>
            </w:r>
            <w:proofErr w:type="gramStart"/>
            <w:r w:rsidRPr="00236F0C">
              <w:rPr>
                <w:sz w:val="14"/>
                <w:szCs w:val="14"/>
              </w:rPr>
              <w:t>optimal</w:t>
            </w:r>
            <w:proofErr w:type="gramEnd"/>
            <w:r w:rsidRPr="00236F0C">
              <w:rPr>
                <w:sz w:val="14"/>
                <w:szCs w:val="14"/>
              </w:rPr>
              <w:t>, faktöriyel ve yansıma/karşılık yüzey dizaynları).</w:t>
            </w:r>
          </w:p>
          <w:p w14:paraId="6A81E31F" w14:textId="77777777" w:rsidR="00236F0C" w:rsidRPr="00236F0C" w:rsidRDefault="00236F0C" w:rsidP="00236F0C">
            <w:pPr>
              <w:rPr>
                <w:sz w:val="14"/>
                <w:szCs w:val="14"/>
              </w:rPr>
            </w:pPr>
            <w:proofErr w:type="spellStart"/>
            <w:r w:rsidRPr="00236F0C">
              <w:rPr>
                <w:sz w:val="14"/>
                <w:szCs w:val="14"/>
              </w:rPr>
              <w:t>Özdevimli</w:t>
            </w:r>
            <w:proofErr w:type="spellEnd"/>
            <w:r w:rsidRPr="00236F0C">
              <w:rPr>
                <w:sz w:val="14"/>
                <w:szCs w:val="14"/>
              </w:rPr>
              <w:t xml:space="preserve"> öğrenme için sınıflandırılmış öğrenici uygulaması ve algoritmalar mevcut olmalıdır (destek vektör makineleri, yükseltilmiş karar ağaçları, k-en yakın komşu, </w:t>
            </w:r>
            <w:proofErr w:type="spellStart"/>
            <w:r w:rsidRPr="00236F0C">
              <w:rPr>
                <w:sz w:val="14"/>
                <w:szCs w:val="14"/>
              </w:rPr>
              <w:t>Naive</w:t>
            </w:r>
            <w:proofErr w:type="spellEnd"/>
            <w:r w:rsidRPr="00236F0C">
              <w:rPr>
                <w:sz w:val="14"/>
                <w:szCs w:val="14"/>
              </w:rPr>
              <w:t xml:space="preserve"> </w:t>
            </w:r>
            <w:proofErr w:type="spellStart"/>
            <w:r w:rsidRPr="00236F0C">
              <w:rPr>
                <w:sz w:val="14"/>
                <w:szCs w:val="14"/>
              </w:rPr>
              <w:t>Byaes</w:t>
            </w:r>
            <w:proofErr w:type="spellEnd"/>
            <w:r w:rsidRPr="00236F0C">
              <w:rPr>
                <w:sz w:val="14"/>
                <w:szCs w:val="14"/>
              </w:rPr>
              <w:t xml:space="preserve"> ve </w:t>
            </w:r>
            <w:proofErr w:type="spellStart"/>
            <w:r w:rsidRPr="00236F0C">
              <w:rPr>
                <w:sz w:val="14"/>
                <w:szCs w:val="14"/>
              </w:rPr>
              <w:t>diskriminant</w:t>
            </w:r>
            <w:proofErr w:type="spellEnd"/>
            <w:r w:rsidRPr="00236F0C">
              <w:rPr>
                <w:sz w:val="14"/>
                <w:szCs w:val="14"/>
              </w:rPr>
              <w:t xml:space="preserve"> analizleri). </w:t>
            </w:r>
          </w:p>
          <w:p w14:paraId="13F30012" w14:textId="77777777" w:rsidR="00236F0C" w:rsidRPr="00236F0C" w:rsidRDefault="00236F0C" w:rsidP="00236F0C">
            <w:pPr>
              <w:rPr>
                <w:sz w:val="14"/>
                <w:szCs w:val="14"/>
              </w:rPr>
            </w:pPr>
            <w:r w:rsidRPr="00236F0C">
              <w:rPr>
                <w:sz w:val="14"/>
                <w:szCs w:val="14"/>
              </w:rPr>
              <w:t>Denetlenmeyen otomatik öğrenme algoritmaları mevcut olmalıdır (k-ortalamalar kümesi, k-</w:t>
            </w:r>
            <w:proofErr w:type="spellStart"/>
            <w:r w:rsidRPr="00236F0C">
              <w:rPr>
                <w:sz w:val="14"/>
                <w:szCs w:val="14"/>
              </w:rPr>
              <w:t>medoitler</w:t>
            </w:r>
            <w:proofErr w:type="spellEnd"/>
            <w:r w:rsidRPr="00236F0C">
              <w:rPr>
                <w:sz w:val="14"/>
                <w:szCs w:val="14"/>
              </w:rPr>
              <w:t xml:space="preserve"> ve hiyerarşik kümeler, </w:t>
            </w:r>
            <w:proofErr w:type="spellStart"/>
            <w:r w:rsidRPr="00236F0C">
              <w:rPr>
                <w:sz w:val="14"/>
                <w:szCs w:val="14"/>
              </w:rPr>
              <w:t>Gaussian</w:t>
            </w:r>
            <w:proofErr w:type="spellEnd"/>
            <w:r w:rsidRPr="00236F0C">
              <w:rPr>
                <w:sz w:val="14"/>
                <w:szCs w:val="14"/>
              </w:rPr>
              <w:t xml:space="preserve"> karışımları ve saklı </w:t>
            </w:r>
            <w:proofErr w:type="spellStart"/>
            <w:r w:rsidRPr="00236F0C">
              <w:rPr>
                <w:sz w:val="14"/>
                <w:szCs w:val="14"/>
              </w:rPr>
              <w:t>Markov</w:t>
            </w:r>
            <w:proofErr w:type="spellEnd"/>
            <w:r w:rsidRPr="00236F0C">
              <w:rPr>
                <w:sz w:val="14"/>
                <w:szCs w:val="14"/>
              </w:rPr>
              <w:t xml:space="preserve"> modelleri).</w:t>
            </w:r>
          </w:p>
          <w:p w14:paraId="6C5663EA" w14:textId="77777777" w:rsidR="00236F0C" w:rsidRPr="00236F0C" w:rsidRDefault="00236F0C" w:rsidP="00236F0C">
            <w:pPr>
              <w:rPr>
                <w:b/>
                <w:sz w:val="14"/>
                <w:szCs w:val="14"/>
              </w:rPr>
            </w:pPr>
            <w:r w:rsidRPr="00236F0C">
              <w:rPr>
                <w:b/>
                <w:sz w:val="14"/>
                <w:szCs w:val="14"/>
              </w:rPr>
              <w:t>14.SEMBOLİK MATEMATİK ARAÇ KUTUSU (SYMBOLIC MATH TOOLBOX)</w:t>
            </w:r>
          </w:p>
          <w:p w14:paraId="4943FCBF" w14:textId="77777777" w:rsidR="00236F0C" w:rsidRPr="00236F0C" w:rsidRDefault="00236F0C" w:rsidP="00236F0C">
            <w:pPr>
              <w:rPr>
                <w:sz w:val="14"/>
                <w:szCs w:val="14"/>
              </w:rPr>
            </w:pPr>
            <w:r w:rsidRPr="00236F0C">
              <w:rPr>
                <w:sz w:val="14"/>
                <w:szCs w:val="14"/>
              </w:rPr>
              <w:t xml:space="preserve">Sembolik integral, </w:t>
            </w:r>
            <w:proofErr w:type="spellStart"/>
            <w:r w:rsidRPr="00236F0C">
              <w:rPr>
                <w:sz w:val="14"/>
                <w:szCs w:val="14"/>
              </w:rPr>
              <w:t>türevleme</w:t>
            </w:r>
            <w:proofErr w:type="spellEnd"/>
            <w:r w:rsidRPr="00236F0C">
              <w:rPr>
                <w:sz w:val="14"/>
                <w:szCs w:val="14"/>
              </w:rPr>
              <w:t>, dönüşüm ve doğrusal cebir uygulamaları bulunmalıdır.</w:t>
            </w:r>
          </w:p>
          <w:p w14:paraId="5044053A" w14:textId="77777777" w:rsidR="00236F0C" w:rsidRPr="00236F0C" w:rsidRDefault="00236F0C" w:rsidP="00236F0C">
            <w:pPr>
              <w:rPr>
                <w:sz w:val="14"/>
                <w:szCs w:val="14"/>
              </w:rPr>
            </w:pPr>
            <w:r w:rsidRPr="00236F0C">
              <w:rPr>
                <w:sz w:val="14"/>
                <w:szCs w:val="14"/>
              </w:rPr>
              <w:t>Cebir ve adi/sıradan diferansiyel çözücüler mevcut olmalıdır.</w:t>
            </w:r>
          </w:p>
          <w:p w14:paraId="5C8953BE" w14:textId="77777777" w:rsidR="00236F0C" w:rsidRPr="00236F0C" w:rsidRDefault="00236F0C" w:rsidP="00236F0C">
            <w:pPr>
              <w:rPr>
                <w:sz w:val="14"/>
                <w:szCs w:val="14"/>
              </w:rPr>
            </w:pPr>
            <w:r w:rsidRPr="00236F0C">
              <w:rPr>
                <w:sz w:val="14"/>
                <w:szCs w:val="14"/>
              </w:rPr>
              <w:t xml:space="preserve">Birleşik/ komple ifadelerin sadeleştirilmesi ve </w:t>
            </w:r>
            <w:proofErr w:type="gramStart"/>
            <w:r w:rsidRPr="00236F0C">
              <w:rPr>
                <w:sz w:val="14"/>
                <w:szCs w:val="14"/>
              </w:rPr>
              <w:t>manipülasyonu</w:t>
            </w:r>
            <w:proofErr w:type="gramEnd"/>
            <w:r w:rsidRPr="00236F0C">
              <w:rPr>
                <w:sz w:val="14"/>
                <w:szCs w:val="14"/>
              </w:rPr>
              <w:t xml:space="preserve"> mümkün olmalıdır.</w:t>
            </w:r>
          </w:p>
          <w:p w14:paraId="1B5E796A" w14:textId="77777777" w:rsidR="00236F0C" w:rsidRPr="00236F0C" w:rsidRDefault="00236F0C" w:rsidP="00236F0C">
            <w:pPr>
              <w:rPr>
                <w:sz w:val="14"/>
                <w:szCs w:val="14"/>
              </w:rPr>
            </w:pPr>
            <w:r w:rsidRPr="00236F0C">
              <w:rPr>
                <w:sz w:val="14"/>
                <w:szCs w:val="14"/>
              </w:rPr>
              <w:t>Analitik fonksiyonların 2 ve 3 boyutta çizimi mümkün olmalıdır.</w:t>
            </w:r>
          </w:p>
          <w:p w14:paraId="1264A5BC" w14:textId="77777777" w:rsidR="00236F0C" w:rsidRPr="00236F0C" w:rsidRDefault="00236F0C" w:rsidP="00236F0C">
            <w:pPr>
              <w:rPr>
                <w:sz w:val="14"/>
                <w:szCs w:val="14"/>
              </w:rPr>
            </w:pPr>
            <w:r w:rsidRPr="00236F0C">
              <w:rPr>
                <w:sz w:val="14"/>
                <w:szCs w:val="14"/>
              </w:rPr>
              <w:t xml:space="preserve">MATLAB için </w:t>
            </w:r>
            <w:proofErr w:type="spellStart"/>
            <w:r w:rsidRPr="00236F0C">
              <w:rPr>
                <w:sz w:val="14"/>
                <w:szCs w:val="14"/>
              </w:rPr>
              <w:t>Simulink</w:t>
            </w:r>
            <w:proofErr w:type="spellEnd"/>
            <w:r w:rsidRPr="00236F0C">
              <w:rPr>
                <w:sz w:val="14"/>
                <w:szCs w:val="14"/>
              </w:rPr>
              <w:t xml:space="preserve">, </w:t>
            </w:r>
            <w:proofErr w:type="spellStart"/>
            <w:r w:rsidRPr="00236F0C">
              <w:rPr>
                <w:sz w:val="14"/>
                <w:szCs w:val="14"/>
              </w:rPr>
              <w:t>Simscape</w:t>
            </w:r>
            <w:proofErr w:type="spellEnd"/>
            <w:r w:rsidRPr="00236F0C">
              <w:rPr>
                <w:sz w:val="14"/>
                <w:szCs w:val="14"/>
              </w:rPr>
              <w:t xml:space="preserve">, C, </w:t>
            </w:r>
            <w:proofErr w:type="gramStart"/>
            <w:r w:rsidRPr="00236F0C">
              <w:rPr>
                <w:sz w:val="14"/>
                <w:szCs w:val="14"/>
              </w:rPr>
              <w:t>Fortran,</w:t>
            </w:r>
            <w:proofErr w:type="gramEnd"/>
            <w:r w:rsidRPr="00236F0C">
              <w:rPr>
                <w:sz w:val="14"/>
                <w:szCs w:val="14"/>
              </w:rPr>
              <w:t xml:space="preserve"> ve </w:t>
            </w:r>
            <w:proofErr w:type="spellStart"/>
            <w:r w:rsidRPr="00236F0C">
              <w:rPr>
                <w:sz w:val="14"/>
                <w:szCs w:val="14"/>
              </w:rPr>
              <w:t>LaTeX</w:t>
            </w:r>
            <w:proofErr w:type="spellEnd"/>
            <w:r w:rsidRPr="00236F0C">
              <w:rPr>
                <w:sz w:val="14"/>
                <w:szCs w:val="14"/>
              </w:rPr>
              <w:t xml:space="preserve"> kullanılarak kod yazımı mümkün olmalıdır.</w:t>
            </w:r>
          </w:p>
          <w:p w14:paraId="3A36E90D" w14:textId="77777777" w:rsidR="00236F0C" w:rsidRPr="00236F0C" w:rsidRDefault="00236F0C" w:rsidP="00236F0C">
            <w:pPr>
              <w:rPr>
                <w:sz w:val="14"/>
                <w:szCs w:val="14"/>
              </w:rPr>
            </w:pPr>
            <w:r w:rsidRPr="00236F0C">
              <w:rPr>
                <w:sz w:val="14"/>
                <w:szCs w:val="14"/>
              </w:rPr>
              <w:t>Değişken hassasiyetli aritmetik mümkün olmalıdır.</w:t>
            </w:r>
          </w:p>
          <w:p w14:paraId="679763B3" w14:textId="77777777" w:rsidR="00236F0C" w:rsidRPr="00236F0C" w:rsidRDefault="00236F0C" w:rsidP="00236F0C">
            <w:pPr>
              <w:rPr>
                <w:b/>
                <w:sz w:val="14"/>
                <w:szCs w:val="14"/>
              </w:rPr>
            </w:pPr>
            <w:r w:rsidRPr="00236F0C">
              <w:rPr>
                <w:b/>
                <w:sz w:val="14"/>
                <w:szCs w:val="14"/>
              </w:rPr>
              <w:t>15.SIMULINK</w:t>
            </w:r>
          </w:p>
          <w:p w14:paraId="35D8AAE9" w14:textId="77777777" w:rsidR="00236F0C" w:rsidRPr="00236F0C" w:rsidRDefault="00236F0C" w:rsidP="00236F0C">
            <w:pPr>
              <w:rPr>
                <w:sz w:val="14"/>
                <w:szCs w:val="14"/>
              </w:rPr>
            </w:pPr>
            <w:r w:rsidRPr="00236F0C">
              <w:rPr>
                <w:sz w:val="14"/>
                <w:szCs w:val="14"/>
              </w:rPr>
              <w:t>Hiyerarşik blok diyagramlar oluşturmak ve yönetmek için grafik editörü içermelidir.</w:t>
            </w:r>
          </w:p>
          <w:p w14:paraId="5421812A" w14:textId="77777777" w:rsidR="00236F0C" w:rsidRPr="00236F0C" w:rsidRDefault="00236F0C" w:rsidP="00236F0C">
            <w:pPr>
              <w:rPr>
                <w:sz w:val="14"/>
                <w:szCs w:val="14"/>
              </w:rPr>
            </w:pPr>
            <w:r w:rsidRPr="00236F0C">
              <w:rPr>
                <w:sz w:val="14"/>
                <w:szCs w:val="14"/>
              </w:rPr>
              <w:t>Tam zamanlı ve yarı zamanlı sistemlerin modellenmesi için önceden tanımlanmış blok kitaplıklar içermelidir.</w:t>
            </w:r>
          </w:p>
          <w:p w14:paraId="2464FDE7" w14:textId="77777777" w:rsidR="00236F0C" w:rsidRPr="00236F0C" w:rsidRDefault="00236F0C" w:rsidP="00236F0C">
            <w:pPr>
              <w:rPr>
                <w:sz w:val="14"/>
                <w:szCs w:val="14"/>
              </w:rPr>
            </w:pPr>
            <w:r w:rsidRPr="00236F0C">
              <w:rPr>
                <w:sz w:val="14"/>
                <w:szCs w:val="14"/>
              </w:rPr>
              <w:t xml:space="preserve">Sabit adım ve değişken adım ODE çözücüleri ile </w:t>
            </w:r>
            <w:proofErr w:type="gramStart"/>
            <w:r w:rsidRPr="00236F0C">
              <w:rPr>
                <w:sz w:val="14"/>
                <w:szCs w:val="14"/>
              </w:rPr>
              <w:t>simülasyon</w:t>
            </w:r>
            <w:proofErr w:type="gramEnd"/>
            <w:r w:rsidRPr="00236F0C">
              <w:rPr>
                <w:sz w:val="14"/>
                <w:szCs w:val="14"/>
              </w:rPr>
              <w:t xml:space="preserve"> motoru içermelidir.</w:t>
            </w:r>
          </w:p>
          <w:p w14:paraId="516D51FF" w14:textId="77777777" w:rsidR="00236F0C" w:rsidRPr="00236F0C" w:rsidRDefault="00236F0C" w:rsidP="00236F0C">
            <w:pPr>
              <w:rPr>
                <w:sz w:val="14"/>
                <w:szCs w:val="14"/>
              </w:rPr>
            </w:pPr>
            <w:r w:rsidRPr="00236F0C">
              <w:rPr>
                <w:sz w:val="14"/>
                <w:szCs w:val="14"/>
              </w:rPr>
              <w:t xml:space="preserve">Simülasyon sonuçlarını görüntülemek için kapsamlı veri </w:t>
            </w:r>
            <w:r w:rsidRPr="00236F0C">
              <w:rPr>
                <w:sz w:val="14"/>
                <w:szCs w:val="14"/>
              </w:rPr>
              <w:lastRenderedPageBreak/>
              <w:t>görüntüleri içermelidir.</w:t>
            </w:r>
          </w:p>
          <w:p w14:paraId="69EF7DA0" w14:textId="77777777" w:rsidR="00236F0C" w:rsidRPr="00236F0C" w:rsidRDefault="00236F0C" w:rsidP="00236F0C">
            <w:pPr>
              <w:rPr>
                <w:sz w:val="14"/>
                <w:szCs w:val="14"/>
              </w:rPr>
            </w:pPr>
            <w:r w:rsidRPr="00236F0C">
              <w:rPr>
                <w:sz w:val="14"/>
                <w:szCs w:val="14"/>
              </w:rPr>
              <w:t>Model dosya ve verileri yönetmek için proje ve veri yönetimi araçları mevcut olmalıdır.</w:t>
            </w:r>
          </w:p>
          <w:p w14:paraId="23B342BC" w14:textId="77777777" w:rsidR="00236F0C" w:rsidRPr="00236F0C" w:rsidRDefault="00236F0C" w:rsidP="00236F0C">
            <w:pPr>
              <w:rPr>
                <w:sz w:val="14"/>
                <w:szCs w:val="14"/>
              </w:rPr>
            </w:pPr>
            <w:r w:rsidRPr="00236F0C">
              <w:rPr>
                <w:sz w:val="14"/>
                <w:szCs w:val="14"/>
              </w:rPr>
              <w:t xml:space="preserve">Artan </w:t>
            </w:r>
            <w:proofErr w:type="gramStart"/>
            <w:r w:rsidRPr="00236F0C">
              <w:rPr>
                <w:sz w:val="14"/>
                <w:szCs w:val="14"/>
              </w:rPr>
              <w:t>simülasyon</w:t>
            </w:r>
            <w:proofErr w:type="gramEnd"/>
            <w:r w:rsidRPr="00236F0C">
              <w:rPr>
                <w:sz w:val="14"/>
                <w:szCs w:val="14"/>
              </w:rPr>
              <w:t xml:space="preserve"> hızı ve arıtma modeli mimarisi ile örnek analiz araçlarını içermelidir.</w:t>
            </w:r>
          </w:p>
          <w:p w14:paraId="2F13F772" w14:textId="77777777" w:rsidR="00236F0C" w:rsidRPr="00236F0C" w:rsidRDefault="00236F0C" w:rsidP="00236F0C">
            <w:pPr>
              <w:rPr>
                <w:sz w:val="14"/>
                <w:szCs w:val="14"/>
              </w:rPr>
            </w:pPr>
            <w:r w:rsidRPr="00236F0C">
              <w:rPr>
                <w:sz w:val="14"/>
                <w:szCs w:val="14"/>
              </w:rPr>
              <w:t>Modeller içerisindeki MATLAB algoritmaları gönderimi için MATLAB fonksiyon bloğu bulunmalıdır.</w:t>
            </w:r>
          </w:p>
          <w:p w14:paraId="20143454" w14:textId="2C089F64" w:rsidR="00041D73" w:rsidRPr="00E92FC5" w:rsidRDefault="00236F0C" w:rsidP="00236F0C">
            <w:pPr>
              <w:rPr>
                <w:b/>
                <w:sz w:val="20"/>
                <w:szCs w:val="20"/>
              </w:rPr>
            </w:pPr>
            <w:proofErr w:type="spellStart"/>
            <w:r w:rsidRPr="00236F0C">
              <w:rPr>
                <w:sz w:val="14"/>
                <w:szCs w:val="14"/>
              </w:rPr>
              <w:t>Legacy</w:t>
            </w:r>
            <w:proofErr w:type="spellEnd"/>
            <w:r w:rsidRPr="00236F0C">
              <w:rPr>
                <w:sz w:val="14"/>
                <w:szCs w:val="14"/>
              </w:rPr>
              <w:t xml:space="preserve"> </w:t>
            </w:r>
            <w:proofErr w:type="spellStart"/>
            <w:r w:rsidRPr="00236F0C">
              <w:rPr>
                <w:sz w:val="14"/>
                <w:szCs w:val="14"/>
              </w:rPr>
              <w:t>Code</w:t>
            </w:r>
            <w:proofErr w:type="spellEnd"/>
            <w:r w:rsidRPr="00236F0C">
              <w:rPr>
                <w:sz w:val="14"/>
                <w:szCs w:val="14"/>
              </w:rPr>
              <w:t xml:space="preserve"> Aracı C ve C ++ modelleri için gönderim kodu içermelidir.</w:t>
            </w:r>
          </w:p>
        </w:tc>
        <w:tc>
          <w:tcPr>
            <w:tcW w:w="2693" w:type="dxa"/>
          </w:tcPr>
          <w:p w14:paraId="42283050" w14:textId="77777777" w:rsidR="00041D73" w:rsidRPr="00E92FC5" w:rsidRDefault="00041D73" w:rsidP="00A049F0">
            <w:pPr>
              <w:spacing w:before="120" w:after="120"/>
              <w:jc w:val="center"/>
              <w:rPr>
                <w:b/>
                <w:sz w:val="20"/>
                <w:szCs w:val="20"/>
              </w:rPr>
            </w:pPr>
          </w:p>
        </w:tc>
        <w:tc>
          <w:tcPr>
            <w:tcW w:w="2127" w:type="dxa"/>
          </w:tcPr>
          <w:p w14:paraId="1AD256F0" w14:textId="77777777" w:rsidR="00041D73" w:rsidRPr="00E92FC5" w:rsidRDefault="00041D73" w:rsidP="00A049F0">
            <w:pPr>
              <w:spacing w:before="120" w:after="120"/>
              <w:jc w:val="center"/>
              <w:rPr>
                <w:b/>
                <w:sz w:val="20"/>
                <w:szCs w:val="20"/>
              </w:rPr>
            </w:pPr>
          </w:p>
        </w:tc>
        <w:tc>
          <w:tcPr>
            <w:tcW w:w="1842" w:type="dxa"/>
          </w:tcPr>
          <w:p w14:paraId="125E01EB" w14:textId="77777777" w:rsidR="00041D73" w:rsidRPr="00E92FC5" w:rsidRDefault="00041D73" w:rsidP="00A049F0">
            <w:pPr>
              <w:spacing w:before="120" w:after="120"/>
              <w:rPr>
                <w:sz w:val="20"/>
                <w:szCs w:val="20"/>
              </w:rPr>
            </w:pPr>
          </w:p>
        </w:tc>
      </w:tr>
    </w:tbl>
    <w:p w14:paraId="29DD2181" w14:textId="77777777" w:rsidR="00041D73" w:rsidRPr="007C40DC" w:rsidRDefault="00041D73" w:rsidP="00041D73">
      <w:pPr>
        <w:spacing w:before="120" w:after="120"/>
        <w:rPr>
          <w:sz w:val="20"/>
          <w:szCs w:val="20"/>
        </w:rPr>
      </w:pPr>
    </w:p>
    <w:p w14:paraId="235B2B41" w14:textId="77777777" w:rsidR="00041D73" w:rsidRPr="007C40DC" w:rsidRDefault="00041D73" w:rsidP="00041D73">
      <w:pPr>
        <w:spacing w:before="120" w:after="120"/>
        <w:rPr>
          <w:b/>
          <w:sz w:val="20"/>
          <w:szCs w:val="20"/>
        </w:rPr>
      </w:pPr>
      <w:r w:rsidRPr="007C40DC">
        <w:rPr>
          <w:b/>
          <w:sz w:val="20"/>
          <w:szCs w:val="20"/>
        </w:rPr>
        <w:t>B Sütunu</w:t>
      </w:r>
      <w:r w:rsidRPr="007C40DC">
        <w:rPr>
          <w:b/>
          <w:sz w:val="20"/>
          <w:szCs w:val="20"/>
        </w:rPr>
        <w:tab/>
        <w:t>: “Teknik Özellikler”</w:t>
      </w:r>
    </w:p>
    <w:p w14:paraId="7B972AD6" w14:textId="77777777" w:rsidR="00041D73" w:rsidRPr="007C40DC" w:rsidRDefault="00041D73" w:rsidP="00041D73">
      <w:pPr>
        <w:numPr>
          <w:ilvl w:val="0"/>
          <w:numId w:val="37"/>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14:paraId="715345DB" w14:textId="77777777" w:rsidR="00041D73" w:rsidRPr="007C40DC" w:rsidRDefault="00041D73" w:rsidP="00041D73">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22ABD4FA" w14:textId="77777777" w:rsidR="00041D73" w:rsidRPr="007C40DC" w:rsidRDefault="00041D73" w:rsidP="00041D73">
      <w:pPr>
        <w:numPr>
          <w:ilvl w:val="0"/>
          <w:numId w:val="3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35163C62" w14:textId="77777777" w:rsidR="00041D73" w:rsidRPr="007C40DC" w:rsidRDefault="00041D73" w:rsidP="00041D73">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311752F8" w14:textId="77777777" w:rsidR="00041D73" w:rsidRPr="007C40DC" w:rsidRDefault="00041D73" w:rsidP="00041D73">
      <w:pPr>
        <w:numPr>
          <w:ilvl w:val="0"/>
          <w:numId w:val="3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66D6C5FD" w14:textId="77777777" w:rsidR="00041D73" w:rsidRPr="007C40DC" w:rsidRDefault="00041D73" w:rsidP="00041D73">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58766934" w14:textId="77777777" w:rsidR="00041D73" w:rsidRPr="007C40DC" w:rsidRDefault="00041D73" w:rsidP="00041D73">
      <w:pPr>
        <w:numPr>
          <w:ilvl w:val="0"/>
          <w:numId w:val="3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51AED81D" w14:textId="77777777" w:rsidR="00041D73" w:rsidRPr="007C40DC" w:rsidRDefault="00041D73" w:rsidP="00041D73">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BA5C3C7" w14:textId="77777777" w:rsidR="00041D73" w:rsidRPr="007C40DC" w:rsidRDefault="00041D73" w:rsidP="00041D73">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61546AB4" w14:textId="77777777" w:rsidR="00041D73" w:rsidRPr="007C40DC" w:rsidRDefault="00041D73" w:rsidP="00041D73">
      <w:pPr>
        <w:spacing w:before="120" w:after="120"/>
        <w:rPr>
          <w:sz w:val="20"/>
          <w:szCs w:val="20"/>
        </w:rPr>
      </w:pPr>
    </w:p>
    <w:p w14:paraId="7E8E6B2E" w14:textId="77777777" w:rsidR="00041D73" w:rsidRPr="007C40DC" w:rsidRDefault="00041D73" w:rsidP="00041D73">
      <w:pPr>
        <w:spacing w:before="120" w:after="120"/>
        <w:rPr>
          <w:sz w:val="20"/>
          <w:szCs w:val="20"/>
        </w:rPr>
      </w:pPr>
      <w:r w:rsidRPr="00C413D5">
        <w:rPr>
          <w:sz w:val="20"/>
          <w:szCs w:val="20"/>
        </w:rPr>
        <w:t>Fiyat teklifi ayrı zarfa konmalı ve kapalı olarak Teknik Teklif ile birlikte teslim edilmelidir.</w:t>
      </w:r>
    </w:p>
    <w:p w14:paraId="38B2C437" w14:textId="77777777" w:rsidR="00041D73" w:rsidRPr="007C40DC" w:rsidRDefault="00041D73" w:rsidP="00041D73">
      <w:pPr>
        <w:spacing w:before="120" w:after="120"/>
        <w:rPr>
          <w:b/>
          <w:sz w:val="20"/>
          <w:szCs w:val="20"/>
        </w:rPr>
      </w:pPr>
    </w:p>
    <w:p w14:paraId="3D1E393D" w14:textId="77777777" w:rsidR="00041D73" w:rsidRPr="007C40DC" w:rsidRDefault="00041D73" w:rsidP="00041D7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4B86A909" w14:textId="77777777" w:rsidR="00041D73" w:rsidRPr="00E92FC5" w:rsidRDefault="00041D73" w:rsidP="00041D7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3A071C13" w14:textId="77777777" w:rsidR="00131D33" w:rsidRDefault="00131D33" w:rsidP="0039308D">
      <w:pPr>
        <w:overflowPunct w:val="0"/>
        <w:autoSpaceDE w:val="0"/>
        <w:autoSpaceDN w:val="0"/>
        <w:adjustRightInd w:val="0"/>
        <w:spacing w:after="120"/>
        <w:jc w:val="center"/>
        <w:textAlignment w:val="baseline"/>
        <w:rPr>
          <w:b/>
          <w:color w:val="000000"/>
        </w:rPr>
      </w:pPr>
    </w:p>
    <w:p w14:paraId="3DCCDD65" w14:textId="77777777" w:rsidR="00131D33" w:rsidRDefault="00131D33" w:rsidP="0039308D">
      <w:pPr>
        <w:overflowPunct w:val="0"/>
        <w:autoSpaceDE w:val="0"/>
        <w:autoSpaceDN w:val="0"/>
        <w:adjustRightInd w:val="0"/>
        <w:spacing w:after="120"/>
        <w:jc w:val="center"/>
        <w:textAlignment w:val="baseline"/>
        <w:rPr>
          <w:b/>
          <w:color w:val="000000"/>
        </w:rPr>
      </w:pPr>
    </w:p>
    <w:p w14:paraId="77563305" w14:textId="77777777" w:rsidR="00131D33" w:rsidRDefault="00131D33" w:rsidP="0039308D">
      <w:pPr>
        <w:overflowPunct w:val="0"/>
        <w:autoSpaceDE w:val="0"/>
        <w:autoSpaceDN w:val="0"/>
        <w:adjustRightInd w:val="0"/>
        <w:spacing w:after="120"/>
        <w:jc w:val="center"/>
        <w:textAlignment w:val="baseline"/>
        <w:rPr>
          <w:b/>
          <w:color w:val="000000"/>
        </w:rPr>
      </w:pPr>
    </w:p>
    <w:p w14:paraId="40F04406" w14:textId="77777777" w:rsidR="00131D33" w:rsidRDefault="00131D33" w:rsidP="0039308D">
      <w:pPr>
        <w:overflowPunct w:val="0"/>
        <w:autoSpaceDE w:val="0"/>
        <w:autoSpaceDN w:val="0"/>
        <w:adjustRightInd w:val="0"/>
        <w:spacing w:after="120"/>
        <w:jc w:val="center"/>
        <w:textAlignment w:val="baseline"/>
        <w:rPr>
          <w:b/>
          <w:color w:val="000000"/>
        </w:rPr>
      </w:pPr>
    </w:p>
    <w:p w14:paraId="5C6E61BC" w14:textId="77777777" w:rsidR="00131D33" w:rsidRDefault="00131D33" w:rsidP="0039308D">
      <w:pPr>
        <w:overflowPunct w:val="0"/>
        <w:autoSpaceDE w:val="0"/>
        <w:autoSpaceDN w:val="0"/>
        <w:adjustRightInd w:val="0"/>
        <w:spacing w:after="120"/>
        <w:jc w:val="center"/>
        <w:textAlignment w:val="baseline"/>
        <w:rPr>
          <w:b/>
          <w:color w:val="000000"/>
        </w:rPr>
      </w:pPr>
    </w:p>
    <w:p w14:paraId="11A8550C" w14:textId="77777777" w:rsidR="00131D33" w:rsidRDefault="00131D33" w:rsidP="0039308D">
      <w:pPr>
        <w:overflowPunct w:val="0"/>
        <w:autoSpaceDE w:val="0"/>
        <w:autoSpaceDN w:val="0"/>
        <w:adjustRightInd w:val="0"/>
        <w:spacing w:after="120"/>
        <w:jc w:val="center"/>
        <w:textAlignment w:val="baseline"/>
        <w:rPr>
          <w:b/>
          <w:color w:val="000000"/>
        </w:rPr>
      </w:pPr>
    </w:p>
    <w:p w14:paraId="01D3687B" w14:textId="77777777" w:rsidR="00131D33" w:rsidRDefault="00131D33" w:rsidP="0039308D">
      <w:pPr>
        <w:overflowPunct w:val="0"/>
        <w:autoSpaceDE w:val="0"/>
        <w:autoSpaceDN w:val="0"/>
        <w:adjustRightInd w:val="0"/>
        <w:spacing w:after="120"/>
        <w:jc w:val="center"/>
        <w:textAlignment w:val="baseline"/>
        <w:rPr>
          <w:b/>
          <w:color w:val="000000"/>
        </w:rPr>
      </w:pPr>
    </w:p>
    <w:p w14:paraId="265BF63A" w14:textId="77777777" w:rsidR="00131D33" w:rsidRDefault="00131D33" w:rsidP="0039308D">
      <w:pPr>
        <w:overflowPunct w:val="0"/>
        <w:autoSpaceDE w:val="0"/>
        <w:autoSpaceDN w:val="0"/>
        <w:adjustRightInd w:val="0"/>
        <w:spacing w:after="120"/>
        <w:jc w:val="center"/>
        <w:textAlignment w:val="baseline"/>
        <w:rPr>
          <w:b/>
          <w:color w:val="000000"/>
        </w:rPr>
      </w:pPr>
    </w:p>
    <w:p w14:paraId="2343FD68" w14:textId="77777777" w:rsidR="00041D73" w:rsidRDefault="00041D73" w:rsidP="0039308D">
      <w:pPr>
        <w:overflowPunct w:val="0"/>
        <w:autoSpaceDE w:val="0"/>
        <w:autoSpaceDN w:val="0"/>
        <w:adjustRightInd w:val="0"/>
        <w:spacing w:after="120"/>
        <w:jc w:val="center"/>
        <w:textAlignment w:val="baseline"/>
        <w:rPr>
          <w:b/>
          <w:color w:val="000000"/>
        </w:rPr>
      </w:pPr>
    </w:p>
    <w:p w14:paraId="025D5122" w14:textId="77777777" w:rsidR="00041D73" w:rsidRDefault="00041D73" w:rsidP="0039308D">
      <w:pPr>
        <w:overflowPunct w:val="0"/>
        <w:autoSpaceDE w:val="0"/>
        <w:autoSpaceDN w:val="0"/>
        <w:adjustRightInd w:val="0"/>
        <w:spacing w:after="120"/>
        <w:jc w:val="center"/>
        <w:textAlignment w:val="baseline"/>
        <w:rPr>
          <w:b/>
          <w:color w:val="000000"/>
        </w:rPr>
      </w:pPr>
    </w:p>
    <w:p w14:paraId="50FE2A5E" w14:textId="77777777" w:rsidR="00041D73" w:rsidRDefault="00041D73" w:rsidP="0039308D">
      <w:pPr>
        <w:overflowPunct w:val="0"/>
        <w:autoSpaceDE w:val="0"/>
        <w:autoSpaceDN w:val="0"/>
        <w:adjustRightInd w:val="0"/>
        <w:spacing w:after="120"/>
        <w:jc w:val="center"/>
        <w:textAlignment w:val="baseline"/>
        <w:rPr>
          <w:b/>
          <w:color w:val="000000"/>
        </w:rPr>
      </w:pPr>
    </w:p>
    <w:p w14:paraId="261B1C51" w14:textId="77777777" w:rsidR="00041D73" w:rsidRDefault="00041D73" w:rsidP="0039308D">
      <w:pPr>
        <w:overflowPunct w:val="0"/>
        <w:autoSpaceDE w:val="0"/>
        <w:autoSpaceDN w:val="0"/>
        <w:adjustRightInd w:val="0"/>
        <w:spacing w:after="120"/>
        <w:jc w:val="center"/>
        <w:textAlignment w:val="baseline"/>
        <w:rPr>
          <w:b/>
          <w:color w:val="000000"/>
        </w:rPr>
      </w:pPr>
    </w:p>
    <w:p w14:paraId="791A254A" w14:textId="77777777" w:rsidR="00041D73" w:rsidRDefault="00041D73" w:rsidP="0039308D">
      <w:pPr>
        <w:overflowPunct w:val="0"/>
        <w:autoSpaceDE w:val="0"/>
        <w:autoSpaceDN w:val="0"/>
        <w:adjustRightInd w:val="0"/>
        <w:spacing w:after="120"/>
        <w:jc w:val="center"/>
        <w:textAlignment w:val="baseline"/>
        <w:rPr>
          <w:b/>
          <w:color w:val="000000"/>
        </w:rPr>
      </w:pPr>
    </w:p>
    <w:p w14:paraId="7B158E3A" w14:textId="77777777" w:rsidR="00041D73" w:rsidRDefault="00041D73" w:rsidP="0039308D">
      <w:pPr>
        <w:overflowPunct w:val="0"/>
        <w:autoSpaceDE w:val="0"/>
        <w:autoSpaceDN w:val="0"/>
        <w:adjustRightInd w:val="0"/>
        <w:spacing w:after="120"/>
        <w:jc w:val="center"/>
        <w:textAlignment w:val="baseline"/>
        <w:rPr>
          <w:b/>
          <w:color w:val="000000"/>
        </w:rPr>
      </w:pPr>
    </w:p>
    <w:p w14:paraId="04FE3B23" w14:textId="77777777" w:rsidR="00041D73" w:rsidRDefault="00041D73" w:rsidP="0039308D">
      <w:pPr>
        <w:overflowPunct w:val="0"/>
        <w:autoSpaceDE w:val="0"/>
        <w:autoSpaceDN w:val="0"/>
        <w:adjustRightInd w:val="0"/>
        <w:spacing w:after="120"/>
        <w:jc w:val="center"/>
        <w:textAlignment w:val="baseline"/>
        <w:rPr>
          <w:b/>
          <w:color w:val="000000"/>
        </w:rPr>
      </w:pPr>
    </w:p>
    <w:p w14:paraId="282F6F21" w14:textId="77777777" w:rsidR="00041D73" w:rsidRDefault="00041D73" w:rsidP="0039308D">
      <w:pPr>
        <w:overflowPunct w:val="0"/>
        <w:autoSpaceDE w:val="0"/>
        <w:autoSpaceDN w:val="0"/>
        <w:adjustRightInd w:val="0"/>
        <w:spacing w:after="120"/>
        <w:jc w:val="center"/>
        <w:textAlignment w:val="baseline"/>
        <w:rPr>
          <w:b/>
          <w:color w:val="000000"/>
        </w:rPr>
      </w:pPr>
    </w:p>
    <w:p w14:paraId="3EC70E6B" w14:textId="77777777" w:rsidR="00041D73" w:rsidRDefault="00041D73" w:rsidP="0039308D">
      <w:pPr>
        <w:overflowPunct w:val="0"/>
        <w:autoSpaceDE w:val="0"/>
        <w:autoSpaceDN w:val="0"/>
        <w:adjustRightInd w:val="0"/>
        <w:spacing w:after="120"/>
        <w:jc w:val="center"/>
        <w:textAlignment w:val="baseline"/>
        <w:rPr>
          <w:b/>
          <w:color w:val="000000"/>
        </w:rPr>
      </w:pPr>
    </w:p>
    <w:p w14:paraId="7580F902" w14:textId="77777777" w:rsidR="00041D73" w:rsidRDefault="00041D73" w:rsidP="0039308D">
      <w:pPr>
        <w:overflowPunct w:val="0"/>
        <w:autoSpaceDE w:val="0"/>
        <w:autoSpaceDN w:val="0"/>
        <w:adjustRightInd w:val="0"/>
        <w:spacing w:after="120"/>
        <w:jc w:val="center"/>
        <w:textAlignment w:val="baseline"/>
        <w:rPr>
          <w:b/>
          <w:color w:val="000000"/>
        </w:rPr>
      </w:pPr>
    </w:p>
    <w:p w14:paraId="6FDDAF45" w14:textId="77777777" w:rsidR="00041D73" w:rsidRDefault="00041D73" w:rsidP="0039308D">
      <w:pPr>
        <w:overflowPunct w:val="0"/>
        <w:autoSpaceDE w:val="0"/>
        <w:autoSpaceDN w:val="0"/>
        <w:adjustRightInd w:val="0"/>
        <w:spacing w:after="120"/>
        <w:jc w:val="center"/>
        <w:textAlignment w:val="baseline"/>
        <w:rPr>
          <w:b/>
          <w:color w:val="000000"/>
        </w:rPr>
      </w:pPr>
    </w:p>
    <w:p w14:paraId="2699D97D" w14:textId="77777777" w:rsidR="00041D73" w:rsidRDefault="00041D73" w:rsidP="0039308D">
      <w:pPr>
        <w:overflowPunct w:val="0"/>
        <w:autoSpaceDE w:val="0"/>
        <w:autoSpaceDN w:val="0"/>
        <w:adjustRightInd w:val="0"/>
        <w:spacing w:after="120"/>
        <w:jc w:val="center"/>
        <w:textAlignment w:val="baseline"/>
        <w:rPr>
          <w:b/>
          <w:color w:val="000000"/>
        </w:rPr>
      </w:pPr>
    </w:p>
    <w:p w14:paraId="773947C7" w14:textId="77777777" w:rsidR="00041D73" w:rsidRDefault="00041D73" w:rsidP="0039308D">
      <w:pPr>
        <w:overflowPunct w:val="0"/>
        <w:autoSpaceDE w:val="0"/>
        <w:autoSpaceDN w:val="0"/>
        <w:adjustRightInd w:val="0"/>
        <w:spacing w:after="120"/>
        <w:jc w:val="center"/>
        <w:textAlignment w:val="baseline"/>
        <w:rPr>
          <w:b/>
          <w:color w:val="000000"/>
        </w:rPr>
      </w:pPr>
    </w:p>
    <w:p w14:paraId="6B83A669" w14:textId="77777777" w:rsidR="00041D73" w:rsidRDefault="00041D73" w:rsidP="0039308D">
      <w:pPr>
        <w:overflowPunct w:val="0"/>
        <w:autoSpaceDE w:val="0"/>
        <w:autoSpaceDN w:val="0"/>
        <w:adjustRightInd w:val="0"/>
        <w:spacing w:after="120"/>
        <w:jc w:val="center"/>
        <w:textAlignment w:val="baseline"/>
        <w:rPr>
          <w:b/>
          <w:color w:val="000000"/>
        </w:rPr>
      </w:pPr>
    </w:p>
    <w:p w14:paraId="3493F392" w14:textId="77777777" w:rsidR="00041D73" w:rsidRDefault="00041D73" w:rsidP="0039308D">
      <w:pPr>
        <w:overflowPunct w:val="0"/>
        <w:autoSpaceDE w:val="0"/>
        <w:autoSpaceDN w:val="0"/>
        <w:adjustRightInd w:val="0"/>
        <w:spacing w:after="120"/>
        <w:jc w:val="center"/>
        <w:textAlignment w:val="baseline"/>
        <w:rPr>
          <w:b/>
          <w:color w:val="000000"/>
        </w:rPr>
      </w:pPr>
    </w:p>
    <w:p w14:paraId="2AF3F165" w14:textId="77777777" w:rsidR="00041D73" w:rsidRPr="007C40DC" w:rsidRDefault="00041D73" w:rsidP="0039308D">
      <w:pPr>
        <w:overflowPunct w:val="0"/>
        <w:autoSpaceDE w:val="0"/>
        <w:autoSpaceDN w:val="0"/>
        <w:adjustRightInd w:val="0"/>
        <w:spacing w:after="120"/>
        <w:jc w:val="center"/>
        <w:textAlignment w:val="baseline"/>
        <w:rPr>
          <w:b/>
          <w:color w:val="000000"/>
        </w:rPr>
      </w:pPr>
    </w:p>
    <w:p w14:paraId="3101C3C0" w14:textId="77777777"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14:paraId="2BBF5B77"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24BF57"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07CD6804"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E1C1B25"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14:paraId="474A556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9BB06B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6FE74F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AD9648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0F21EC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39397A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02EAA7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94DFF7A"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04ED54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B588BC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EF68D8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3A178FF" w14:textId="77777777" w:rsidR="00863E64" w:rsidRPr="007C40DC" w:rsidRDefault="00E92FC5" w:rsidP="00E92FC5">
      <w:pPr>
        <w:overflowPunct w:val="0"/>
        <w:autoSpaceDE w:val="0"/>
        <w:autoSpaceDN w:val="0"/>
        <w:adjustRightInd w:val="0"/>
        <w:spacing w:after="120"/>
        <w:textAlignment w:val="baseline"/>
        <w:rPr>
          <w:b/>
          <w:color w:val="000000"/>
        </w:rPr>
      </w:pPr>
      <w:r w:rsidRPr="007C40DC">
        <w:rPr>
          <w:b/>
          <w:color w:val="000000"/>
        </w:rPr>
        <w:t xml:space="preserve"> </w:t>
      </w:r>
    </w:p>
    <w:p w14:paraId="54ABA481" w14:textId="77777777"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14:paraId="57D2C8D8" w14:textId="77777777" w:rsidR="00863E64" w:rsidRPr="007C40DC" w:rsidRDefault="00863E64" w:rsidP="00863E64">
      <w:pPr>
        <w:pStyle w:val="titredoc"/>
        <w:spacing w:before="120" w:after="120"/>
        <w:jc w:val="left"/>
        <w:rPr>
          <w:rFonts w:ascii="Times New Roman" w:hAnsi="Times New Roman"/>
          <w:b/>
          <w:szCs w:val="28"/>
          <w:lang w:val="tr-TR"/>
        </w:rPr>
      </w:pPr>
    </w:p>
    <w:p w14:paraId="4C6FFA75" w14:textId="77777777"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14:paraId="7EE83B3C" w14:textId="77777777" w:rsidR="00863E64" w:rsidRPr="007C40DC" w:rsidRDefault="00863E64" w:rsidP="00863E64">
      <w:pPr>
        <w:rPr>
          <w:lang w:eastAsia="en-GB"/>
        </w:rPr>
      </w:pPr>
    </w:p>
    <w:p w14:paraId="31D8B079" w14:textId="0CF45C58" w:rsidR="00FB0AC1" w:rsidRDefault="00A51CB2" w:rsidP="00FB0AC1">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41D73">
        <w:rPr>
          <w:sz w:val="20"/>
          <w:szCs w:val="20"/>
        </w:rPr>
        <w:t xml:space="preserve">Geniş Alan Gözetlemede Kullanılacak Yenilikçi </w:t>
      </w:r>
      <w:proofErr w:type="spellStart"/>
      <w:r w:rsidR="00041D73">
        <w:rPr>
          <w:sz w:val="20"/>
          <w:szCs w:val="20"/>
        </w:rPr>
        <w:t>Gimbal</w:t>
      </w:r>
      <w:proofErr w:type="spellEnd"/>
      <w:r w:rsidR="00041D73">
        <w:rPr>
          <w:sz w:val="20"/>
          <w:szCs w:val="20"/>
        </w:rPr>
        <w:t xml:space="preserve"> Sisteminin İyileştirilmesi ve Ticarileştirilmesi Projesi İçin Makine ve Yazılım Alımı</w:t>
      </w:r>
      <w:r w:rsidR="00E92FC5" w:rsidRPr="00E92FC5">
        <w:rPr>
          <w:sz w:val="20"/>
          <w:szCs w:val="20"/>
        </w:rPr>
        <w:t xml:space="preserve"> </w:t>
      </w:r>
      <w:r w:rsidR="00FB0AC1">
        <w:rPr>
          <w:sz w:val="20"/>
          <w:szCs w:val="20"/>
        </w:rPr>
        <w:t xml:space="preserve">- Lot 1: </w:t>
      </w:r>
      <w:r w:rsidR="00FB0AC1" w:rsidRPr="008D33EF">
        <w:rPr>
          <w:sz w:val="20"/>
          <w:szCs w:val="20"/>
        </w:rPr>
        <w:t>1 adet Sıcak/Soğuk Kabin (Termal Kabin)</w:t>
      </w:r>
      <w:r w:rsidR="00FB0AC1">
        <w:rPr>
          <w:sz w:val="20"/>
          <w:szCs w:val="20"/>
        </w:rPr>
        <w:t xml:space="preserve"> Alımı</w:t>
      </w:r>
    </w:p>
    <w:p w14:paraId="2D9593B7" w14:textId="16BEC08F" w:rsidR="00E92FC5"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41BB9">
        <w:rPr>
          <w:sz w:val="20"/>
          <w:szCs w:val="20"/>
        </w:rPr>
        <w:t>TR51/16/İL_TEK/0102 -</w:t>
      </w:r>
      <w:r w:rsidR="00E92FC5" w:rsidRPr="00E92FC5">
        <w:rPr>
          <w:sz w:val="20"/>
          <w:szCs w:val="20"/>
        </w:rPr>
        <w:t xml:space="preserve"> 01</w:t>
      </w:r>
    </w:p>
    <w:p w14:paraId="5E50AC45"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57EDB645" w14:textId="77777777"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14:paraId="2C2F3E36" w14:textId="77777777">
        <w:trPr>
          <w:trHeight w:val="343"/>
        </w:trPr>
        <w:tc>
          <w:tcPr>
            <w:tcW w:w="786" w:type="dxa"/>
            <w:shd w:val="pct10" w:color="auto" w:fill="auto"/>
            <w:vAlign w:val="center"/>
          </w:tcPr>
          <w:p w14:paraId="557661C9" w14:textId="77777777"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39924B5D" w14:textId="77777777"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3C62057A" w14:textId="77777777"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1778F93B" w14:textId="77777777"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16FE1318" w14:textId="77777777"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14:paraId="2119F788" w14:textId="77777777">
        <w:tc>
          <w:tcPr>
            <w:tcW w:w="786" w:type="dxa"/>
            <w:shd w:val="pct10" w:color="auto" w:fill="auto"/>
          </w:tcPr>
          <w:p w14:paraId="2B7263D4" w14:textId="77777777" w:rsidR="00A51CB2" w:rsidRPr="007C40DC" w:rsidRDefault="00A51CB2" w:rsidP="001610FB">
            <w:pPr>
              <w:spacing w:before="120" w:after="120"/>
              <w:jc w:val="center"/>
              <w:rPr>
                <w:b/>
                <w:sz w:val="20"/>
                <w:szCs w:val="20"/>
              </w:rPr>
            </w:pPr>
            <w:r w:rsidRPr="007C40DC">
              <w:rPr>
                <w:b/>
                <w:sz w:val="20"/>
                <w:szCs w:val="20"/>
              </w:rPr>
              <w:t>Sıra</w:t>
            </w:r>
          </w:p>
          <w:p w14:paraId="5E6C770F" w14:textId="77777777"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14:paraId="02205963" w14:textId="77777777"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14:paraId="2E11E3C3" w14:textId="77777777"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7F5B7D8A" w14:textId="77777777"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 xml:space="preserve">&gt; </w:t>
            </w:r>
            <w:r w:rsidR="00E92FC5" w:rsidRPr="005E482A">
              <w:rPr>
                <w:b/>
                <w:sz w:val="20"/>
                <w:szCs w:val="20"/>
              </w:rPr>
              <w:t xml:space="preserve">Üniversiteler Mah. İhsan Doğramacı Bul. İkizler Binası A Blok 1. Kat ODTÜ </w:t>
            </w:r>
            <w:proofErr w:type="spellStart"/>
            <w:r w:rsidR="00E92FC5" w:rsidRPr="005E482A">
              <w:rPr>
                <w:b/>
                <w:sz w:val="20"/>
                <w:szCs w:val="20"/>
              </w:rPr>
              <w:t>Teknokent</w:t>
            </w:r>
            <w:proofErr w:type="spellEnd"/>
            <w:r w:rsidR="00E92FC5" w:rsidRPr="005E482A">
              <w:rPr>
                <w:b/>
                <w:sz w:val="20"/>
                <w:szCs w:val="20"/>
              </w:rPr>
              <w:t xml:space="preserve"> Çankaya/Ankara</w:t>
            </w:r>
            <w:r w:rsidR="00E92FC5" w:rsidRPr="00E92FC5">
              <w:rPr>
                <w:b/>
                <w:sz w:val="20"/>
                <w:szCs w:val="20"/>
              </w:rPr>
              <w:t xml:space="preserve"> </w:t>
            </w:r>
            <w:r w:rsidRPr="007C40DC">
              <w:rPr>
                <w:b/>
                <w:sz w:val="20"/>
                <w:szCs w:val="20"/>
              </w:rPr>
              <w:t>Teslimat İçin Birim Fiyatlar (TL)</w:t>
            </w:r>
          </w:p>
        </w:tc>
        <w:tc>
          <w:tcPr>
            <w:tcW w:w="1359" w:type="dxa"/>
            <w:shd w:val="pct10" w:color="auto" w:fill="auto"/>
          </w:tcPr>
          <w:p w14:paraId="73EC15D5" w14:textId="77777777" w:rsidR="00A51CB2" w:rsidRPr="007C40DC" w:rsidRDefault="00A51CB2" w:rsidP="001610FB">
            <w:pPr>
              <w:spacing w:before="120" w:after="120"/>
              <w:jc w:val="center"/>
              <w:rPr>
                <w:b/>
                <w:sz w:val="20"/>
                <w:szCs w:val="20"/>
              </w:rPr>
            </w:pPr>
            <w:r w:rsidRPr="007C40DC">
              <w:rPr>
                <w:b/>
                <w:sz w:val="20"/>
                <w:szCs w:val="20"/>
              </w:rPr>
              <w:t>Toplam</w:t>
            </w:r>
          </w:p>
          <w:p w14:paraId="430E9293" w14:textId="77777777" w:rsidR="00A51CB2" w:rsidRPr="007C40DC" w:rsidRDefault="00A51CB2" w:rsidP="00A51CB2">
            <w:pPr>
              <w:spacing w:before="120" w:after="120"/>
              <w:jc w:val="center"/>
              <w:rPr>
                <w:b/>
                <w:sz w:val="20"/>
                <w:szCs w:val="20"/>
              </w:rPr>
            </w:pPr>
            <w:r w:rsidRPr="007C40DC">
              <w:rPr>
                <w:b/>
                <w:sz w:val="20"/>
                <w:szCs w:val="20"/>
              </w:rPr>
              <w:t>(TL)</w:t>
            </w:r>
          </w:p>
        </w:tc>
      </w:tr>
      <w:tr w:rsidR="00A51CB2" w:rsidRPr="007C40DC" w14:paraId="724ACAD5" w14:textId="77777777">
        <w:trPr>
          <w:trHeight w:val="397"/>
        </w:trPr>
        <w:tc>
          <w:tcPr>
            <w:tcW w:w="786" w:type="dxa"/>
            <w:vAlign w:val="center"/>
          </w:tcPr>
          <w:p w14:paraId="7C39E5FC" w14:textId="77777777"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14:paraId="5438DC9F" w14:textId="77777777" w:rsidR="00A51CB2" w:rsidRPr="007C40DC" w:rsidRDefault="00E92FC5" w:rsidP="001610FB">
            <w:pPr>
              <w:spacing w:before="120" w:after="120"/>
              <w:rPr>
                <w:sz w:val="20"/>
                <w:szCs w:val="20"/>
              </w:rPr>
            </w:pPr>
            <w:r>
              <w:rPr>
                <w:sz w:val="20"/>
                <w:szCs w:val="20"/>
              </w:rPr>
              <w:t>1 Adet</w:t>
            </w:r>
          </w:p>
        </w:tc>
        <w:tc>
          <w:tcPr>
            <w:tcW w:w="3056" w:type="dxa"/>
            <w:vAlign w:val="center"/>
          </w:tcPr>
          <w:p w14:paraId="2474A524" w14:textId="77777777" w:rsidR="00A51CB2" w:rsidRPr="007C40DC" w:rsidRDefault="00A51CB2" w:rsidP="001610FB">
            <w:pPr>
              <w:spacing w:before="120" w:after="120"/>
              <w:rPr>
                <w:sz w:val="20"/>
                <w:szCs w:val="20"/>
              </w:rPr>
            </w:pPr>
          </w:p>
        </w:tc>
        <w:tc>
          <w:tcPr>
            <w:tcW w:w="3123" w:type="dxa"/>
            <w:vAlign w:val="center"/>
          </w:tcPr>
          <w:p w14:paraId="29F026B4" w14:textId="77777777" w:rsidR="00A51CB2" w:rsidRPr="007C40DC" w:rsidRDefault="00A51CB2" w:rsidP="001610FB">
            <w:pPr>
              <w:spacing w:before="120" w:after="120"/>
              <w:rPr>
                <w:sz w:val="20"/>
                <w:szCs w:val="20"/>
              </w:rPr>
            </w:pPr>
          </w:p>
        </w:tc>
        <w:tc>
          <w:tcPr>
            <w:tcW w:w="1359" w:type="dxa"/>
            <w:vAlign w:val="center"/>
          </w:tcPr>
          <w:p w14:paraId="7D098BF2" w14:textId="77777777" w:rsidR="00A51CB2" w:rsidRPr="007C40DC" w:rsidRDefault="00A51CB2" w:rsidP="001610FB">
            <w:pPr>
              <w:spacing w:before="120" w:after="120"/>
              <w:rPr>
                <w:sz w:val="20"/>
                <w:szCs w:val="20"/>
              </w:rPr>
            </w:pPr>
          </w:p>
        </w:tc>
      </w:tr>
      <w:tr w:rsidR="00A51CB2" w:rsidRPr="007C40DC" w14:paraId="77052343" w14:textId="77777777">
        <w:trPr>
          <w:trHeight w:val="397"/>
        </w:trPr>
        <w:tc>
          <w:tcPr>
            <w:tcW w:w="786" w:type="dxa"/>
            <w:vAlign w:val="center"/>
          </w:tcPr>
          <w:p w14:paraId="3A543A66" w14:textId="77777777"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14:paraId="4C513FFC" w14:textId="77777777" w:rsidR="00A51CB2" w:rsidRPr="007C40DC" w:rsidRDefault="00A51CB2" w:rsidP="001610FB">
            <w:pPr>
              <w:spacing w:before="120" w:after="120"/>
              <w:rPr>
                <w:sz w:val="20"/>
                <w:szCs w:val="20"/>
              </w:rPr>
            </w:pPr>
          </w:p>
        </w:tc>
        <w:tc>
          <w:tcPr>
            <w:tcW w:w="3056" w:type="dxa"/>
            <w:vAlign w:val="center"/>
          </w:tcPr>
          <w:p w14:paraId="641073B9" w14:textId="77777777" w:rsidR="00A51CB2" w:rsidRPr="007C40DC" w:rsidRDefault="00A51CB2" w:rsidP="001610FB">
            <w:pPr>
              <w:spacing w:before="120" w:after="120"/>
              <w:rPr>
                <w:sz w:val="20"/>
                <w:szCs w:val="20"/>
              </w:rPr>
            </w:pPr>
          </w:p>
        </w:tc>
        <w:tc>
          <w:tcPr>
            <w:tcW w:w="3123" w:type="dxa"/>
            <w:vAlign w:val="center"/>
          </w:tcPr>
          <w:p w14:paraId="66345D7E" w14:textId="77777777" w:rsidR="00A51CB2" w:rsidRPr="007C40DC" w:rsidRDefault="00A51CB2" w:rsidP="001610FB">
            <w:pPr>
              <w:spacing w:before="120" w:after="120"/>
              <w:rPr>
                <w:sz w:val="20"/>
                <w:szCs w:val="20"/>
              </w:rPr>
            </w:pPr>
          </w:p>
        </w:tc>
        <w:tc>
          <w:tcPr>
            <w:tcW w:w="1359" w:type="dxa"/>
            <w:vAlign w:val="center"/>
          </w:tcPr>
          <w:p w14:paraId="01F38A16" w14:textId="77777777" w:rsidR="00A51CB2" w:rsidRPr="007C40DC" w:rsidRDefault="00A51CB2" w:rsidP="001610FB">
            <w:pPr>
              <w:spacing w:before="120" w:after="120"/>
              <w:rPr>
                <w:sz w:val="20"/>
                <w:szCs w:val="20"/>
              </w:rPr>
            </w:pPr>
          </w:p>
        </w:tc>
      </w:tr>
      <w:tr w:rsidR="00A51CB2" w:rsidRPr="007C40DC" w14:paraId="7D51EE52" w14:textId="77777777">
        <w:trPr>
          <w:trHeight w:val="397"/>
        </w:trPr>
        <w:tc>
          <w:tcPr>
            <w:tcW w:w="786" w:type="dxa"/>
            <w:vAlign w:val="center"/>
          </w:tcPr>
          <w:p w14:paraId="1B26C72B" w14:textId="77777777"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14:paraId="39B3708C" w14:textId="77777777" w:rsidR="00A51CB2" w:rsidRPr="007C40DC" w:rsidRDefault="00A51CB2" w:rsidP="001610FB">
            <w:pPr>
              <w:spacing w:before="120" w:after="120"/>
              <w:rPr>
                <w:sz w:val="20"/>
                <w:szCs w:val="20"/>
              </w:rPr>
            </w:pPr>
          </w:p>
        </w:tc>
        <w:tc>
          <w:tcPr>
            <w:tcW w:w="3056" w:type="dxa"/>
            <w:vAlign w:val="center"/>
          </w:tcPr>
          <w:p w14:paraId="33F17FFB" w14:textId="77777777" w:rsidR="00A51CB2" w:rsidRPr="007C40DC" w:rsidRDefault="00A51CB2" w:rsidP="001610FB">
            <w:pPr>
              <w:spacing w:before="120" w:after="120"/>
              <w:rPr>
                <w:sz w:val="20"/>
                <w:szCs w:val="20"/>
              </w:rPr>
            </w:pPr>
          </w:p>
        </w:tc>
        <w:tc>
          <w:tcPr>
            <w:tcW w:w="3123" w:type="dxa"/>
            <w:vAlign w:val="center"/>
          </w:tcPr>
          <w:p w14:paraId="52C780D9" w14:textId="77777777" w:rsidR="00A51CB2" w:rsidRPr="007C40DC" w:rsidRDefault="00A51CB2" w:rsidP="001610FB">
            <w:pPr>
              <w:spacing w:before="120" w:after="120"/>
              <w:rPr>
                <w:sz w:val="20"/>
                <w:szCs w:val="20"/>
              </w:rPr>
            </w:pPr>
          </w:p>
        </w:tc>
        <w:tc>
          <w:tcPr>
            <w:tcW w:w="1359" w:type="dxa"/>
            <w:vAlign w:val="center"/>
          </w:tcPr>
          <w:p w14:paraId="4AA6D54E" w14:textId="77777777" w:rsidR="00A51CB2" w:rsidRPr="007C40DC" w:rsidRDefault="00A51CB2" w:rsidP="001610FB">
            <w:pPr>
              <w:spacing w:before="120" w:after="120"/>
              <w:rPr>
                <w:sz w:val="20"/>
                <w:szCs w:val="20"/>
              </w:rPr>
            </w:pPr>
          </w:p>
        </w:tc>
      </w:tr>
      <w:tr w:rsidR="00A51CB2" w:rsidRPr="007C40DC" w14:paraId="33B01621" w14:textId="77777777">
        <w:trPr>
          <w:trHeight w:val="397"/>
        </w:trPr>
        <w:tc>
          <w:tcPr>
            <w:tcW w:w="786" w:type="dxa"/>
            <w:vAlign w:val="center"/>
          </w:tcPr>
          <w:p w14:paraId="4B30A996" w14:textId="77777777"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14:paraId="24E6CB9E" w14:textId="77777777" w:rsidR="00A51CB2" w:rsidRPr="007C40DC" w:rsidRDefault="00A51CB2" w:rsidP="001610FB">
            <w:pPr>
              <w:spacing w:before="120" w:after="120"/>
              <w:rPr>
                <w:sz w:val="20"/>
                <w:szCs w:val="20"/>
              </w:rPr>
            </w:pPr>
          </w:p>
        </w:tc>
        <w:tc>
          <w:tcPr>
            <w:tcW w:w="3056" w:type="dxa"/>
            <w:vAlign w:val="center"/>
          </w:tcPr>
          <w:p w14:paraId="451E23FF" w14:textId="77777777" w:rsidR="00A51CB2" w:rsidRPr="007C40DC" w:rsidRDefault="00A51CB2" w:rsidP="001610FB">
            <w:pPr>
              <w:spacing w:before="120" w:after="120"/>
              <w:rPr>
                <w:sz w:val="20"/>
                <w:szCs w:val="20"/>
              </w:rPr>
            </w:pPr>
          </w:p>
        </w:tc>
        <w:tc>
          <w:tcPr>
            <w:tcW w:w="3123" w:type="dxa"/>
            <w:vAlign w:val="center"/>
          </w:tcPr>
          <w:p w14:paraId="3057BEEF" w14:textId="77777777" w:rsidR="00A51CB2" w:rsidRPr="007C40DC" w:rsidRDefault="00A51CB2" w:rsidP="001610FB">
            <w:pPr>
              <w:spacing w:before="120" w:after="120"/>
              <w:rPr>
                <w:sz w:val="20"/>
                <w:szCs w:val="20"/>
              </w:rPr>
            </w:pPr>
          </w:p>
        </w:tc>
        <w:tc>
          <w:tcPr>
            <w:tcW w:w="1359" w:type="dxa"/>
            <w:vAlign w:val="center"/>
          </w:tcPr>
          <w:p w14:paraId="3144B3BD" w14:textId="77777777" w:rsidR="00A51CB2" w:rsidRPr="007C40DC" w:rsidRDefault="00A51CB2" w:rsidP="001610FB">
            <w:pPr>
              <w:spacing w:before="120" w:after="120"/>
              <w:rPr>
                <w:sz w:val="20"/>
                <w:szCs w:val="20"/>
              </w:rPr>
            </w:pPr>
          </w:p>
        </w:tc>
      </w:tr>
      <w:tr w:rsidR="00A51CB2" w:rsidRPr="007C40DC" w14:paraId="2B99D333" w14:textId="77777777">
        <w:trPr>
          <w:trHeight w:val="397"/>
        </w:trPr>
        <w:tc>
          <w:tcPr>
            <w:tcW w:w="786" w:type="dxa"/>
            <w:vAlign w:val="center"/>
          </w:tcPr>
          <w:p w14:paraId="054DB9DF" w14:textId="77777777" w:rsidR="00A51CB2" w:rsidRPr="007C40DC" w:rsidRDefault="00A51CB2" w:rsidP="001610FB">
            <w:pPr>
              <w:spacing w:before="120" w:after="120"/>
              <w:jc w:val="center"/>
              <w:rPr>
                <w:b/>
                <w:sz w:val="20"/>
                <w:szCs w:val="20"/>
              </w:rPr>
            </w:pPr>
          </w:p>
        </w:tc>
        <w:tc>
          <w:tcPr>
            <w:tcW w:w="964" w:type="dxa"/>
          </w:tcPr>
          <w:p w14:paraId="11E0573D" w14:textId="77777777" w:rsidR="00A51CB2" w:rsidRPr="007C40DC" w:rsidRDefault="00A51CB2" w:rsidP="001610FB">
            <w:pPr>
              <w:spacing w:before="120" w:after="120"/>
              <w:rPr>
                <w:sz w:val="20"/>
                <w:szCs w:val="20"/>
              </w:rPr>
            </w:pPr>
          </w:p>
        </w:tc>
        <w:tc>
          <w:tcPr>
            <w:tcW w:w="3056" w:type="dxa"/>
          </w:tcPr>
          <w:p w14:paraId="667F6D9D" w14:textId="77777777"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14:paraId="419D118D" w14:textId="77777777"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14:paraId="41B72F2E" w14:textId="77777777" w:rsidR="00A51CB2" w:rsidRPr="007C40DC" w:rsidRDefault="00A51CB2" w:rsidP="001610FB">
            <w:pPr>
              <w:spacing w:before="120" w:after="120"/>
              <w:rPr>
                <w:sz w:val="20"/>
                <w:szCs w:val="20"/>
              </w:rPr>
            </w:pPr>
          </w:p>
        </w:tc>
      </w:tr>
      <w:tr w:rsidR="00A51CB2" w:rsidRPr="007C40DC" w14:paraId="36277249" w14:textId="77777777">
        <w:trPr>
          <w:trHeight w:val="397"/>
        </w:trPr>
        <w:tc>
          <w:tcPr>
            <w:tcW w:w="786" w:type="dxa"/>
            <w:vAlign w:val="center"/>
          </w:tcPr>
          <w:p w14:paraId="47481D0D" w14:textId="77777777" w:rsidR="00A51CB2" w:rsidRPr="007C40DC" w:rsidRDefault="00A51CB2" w:rsidP="001610FB">
            <w:pPr>
              <w:spacing w:before="120" w:after="120"/>
              <w:jc w:val="center"/>
              <w:rPr>
                <w:b/>
                <w:sz w:val="20"/>
                <w:szCs w:val="20"/>
              </w:rPr>
            </w:pPr>
          </w:p>
        </w:tc>
        <w:tc>
          <w:tcPr>
            <w:tcW w:w="964" w:type="dxa"/>
          </w:tcPr>
          <w:p w14:paraId="348F472D" w14:textId="77777777" w:rsidR="00A51CB2" w:rsidRPr="007C40DC" w:rsidRDefault="00A51CB2" w:rsidP="001610FB">
            <w:pPr>
              <w:spacing w:before="120" w:after="120"/>
              <w:rPr>
                <w:sz w:val="20"/>
                <w:szCs w:val="20"/>
              </w:rPr>
            </w:pPr>
          </w:p>
        </w:tc>
        <w:tc>
          <w:tcPr>
            <w:tcW w:w="3056" w:type="dxa"/>
          </w:tcPr>
          <w:p w14:paraId="77AA5FD0" w14:textId="77777777" w:rsidR="00A51CB2" w:rsidRPr="007C40DC" w:rsidRDefault="00A51CB2" w:rsidP="001610FB">
            <w:pPr>
              <w:spacing w:before="120" w:after="120"/>
              <w:rPr>
                <w:sz w:val="20"/>
                <w:szCs w:val="20"/>
              </w:rPr>
            </w:pPr>
          </w:p>
        </w:tc>
        <w:tc>
          <w:tcPr>
            <w:tcW w:w="3123" w:type="dxa"/>
          </w:tcPr>
          <w:p w14:paraId="5E2A9FED" w14:textId="77777777" w:rsidR="00A51CB2" w:rsidRPr="007C40DC" w:rsidRDefault="00A51CB2" w:rsidP="001610FB">
            <w:pPr>
              <w:spacing w:before="120" w:after="120"/>
              <w:jc w:val="center"/>
              <w:rPr>
                <w:sz w:val="20"/>
                <w:szCs w:val="20"/>
              </w:rPr>
            </w:pPr>
          </w:p>
        </w:tc>
        <w:tc>
          <w:tcPr>
            <w:tcW w:w="1359" w:type="dxa"/>
          </w:tcPr>
          <w:p w14:paraId="2446408F" w14:textId="77777777" w:rsidR="00A51CB2" w:rsidRPr="007C40DC" w:rsidRDefault="00A51CB2" w:rsidP="001610FB">
            <w:pPr>
              <w:spacing w:before="120" w:after="120"/>
              <w:rPr>
                <w:sz w:val="20"/>
                <w:szCs w:val="20"/>
              </w:rPr>
            </w:pPr>
          </w:p>
        </w:tc>
      </w:tr>
      <w:tr w:rsidR="00A51CB2" w:rsidRPr="007C40DC" w14:paraId="1E2AFDB6" w14:textId="77777777">
        <w:trPr>
          <w:trHeight w:val="397"/>
        </w:trPr>
        <w:tc>
          <w:tcPr>
            <w:tcW w:w="7929" w:type="dxa"/>
            <w:gridSpan w:val="4"/>
            <w:vAlign w:val="center"/>
          </w:tcPr>
          <w:p w14:paraId="2258272C" w14:textId="77777777" w:rsidR="00A51CB2" w:rsidRPr="007C40DC" w:rsidRDefault="00A51CB2" w:rsidP="001610FB">
            <w:pPr>
              <w:spacing w:before="120" w:after="120"/>
              <w:rPr>
                <w:sz w:val="20"/>
                <w:szCs w:val="20"/>
              </w:rPr>
            </w:pPr>
            <w:r w:rsidRPr="007C40DC">
              <w:rPr>
                <w:sz w:val="20"/>
                <w:szCs w:val="20"/>
              </w:rPr>
              <w:t xml:space="preserve"> </w:t>
            </w:r>
          </w:p>
          <w:p w14:paraId="2AE395DB" w14:textId="77777777"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14:paraId="77F8C859" w14:textId="77777777" w:rsidR="00A51CB2" w:rsidRPr="007C40DC" w:rsidRDefault="00A51CB2" w:rsidP="001610FB">
            <w:pPr>
              <w:spacing w:before="120" w:after="120"/>
              <w:rPr>
                <w:sz w:val="20"/>
                <w:szCs w:val="20"/>
              </w:rPr>
            </w:pPr>
          </w:p>
        </w:tc>
      </w:tr>
    </w:tbl>
    <w:p w14:paraId="725400DC" w14:textId="77777777" w:rsidR="00A51CB2" w:rsidRPr="007C40DC" w:rsidRDefault="00A51CB2" w:rsidP="00A51CB2">
      <w:pPr>
        <w:spacing w:before="120" w:after="120"/>
      </w:pPr>
    </w:p>
    <w:p w14:paraId="1BB1FEA5"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682CA33"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3293BA3B" w14:textId="77777777" w:rsidR="00863E64" w:rsidRPr="007C40DC" w:rsidRDefault="00863E64" w:rsidP="006C0FA3">
      <w:pPr>
        <w:overflowPunct w:val="0"/>
        <w:autoSpaceDE w:val="0"/>
        <w:autoSpaceDN w:val="0"/>
        <w:adjustRightInd w:val="0"/>
        <w:spacing w:after="120"/>
        <w:textAlignment w:val="baseline"/>
        <w:rPr>
          <w:b/>
          <w:color w:val="000000"/>
        </w:rPr>
      </w:pPr>
    </w:p>
    <w:p w14:paraId="685C29A5" w14:textId="77777777" w:rsidR="00A51CB2" w:rsidRPr="007C40DC" w:rsidRDefault="00A51CB2" w:rsidP="006C0FA3">
      <w:pPr>
        <w:overflowPunct w:val="0"/>
        <w:autoSpaceDE w:val="0"/>
        <w:autoSpaceDN w:val="0"/>
        <w:adjustRightInd w:val="0"/>
        <w:spacing w:after="120"/>
        <w:textAlignment w:val="baseline"/>
        <w:rPr>
          <w:b/>
          <w:color w:val="000000"/>
        </w:rPr>
      </w:pPr>
    </w:p>
    <w:p w14:paraId="32B69255" w14:textId="77777777" w:rsidR="00A51CB2" w:rsidRDefault="00A51CB2" w:rsidP="006C0FA3">
      <w:pPr>
        <w:overflowPunct w:val="0"/>
        <w:autoSpaceDE w:val="0"/>
        <w:autoSpaceDN w:val="0"/>
        <w:adjustRightInd w:val="0"/>
        <w:spacing w:after="120"/>
        <w:textAlignment w:val="baseline"/>
        <w:rPr>
          <w:b/>
          <w:color w:val="000000"/>
        </w:rPr>
      </w:pPr>
    </w:p>
    <w:p w14:paraId="5941D8A4" w14:textId="77777777" w:rsidR="00041D73" w:rsidRDefault="00041D73" w:rsidP="006C0FA3">
      <w:pPr>
        <w:overflowPunct w:val="0"/>
        <w:autoSpaceDE w:val="0"/>
        <w:autoSpaceDN w:val="0"/>
        <w:adjustRightInd w:val="0"/>
        <w:spacing w:after="120"/>
        <w:textAlignment w:val="baseline"/>
        <w:rPr>
          <w:b/>
          <w:color w:val="000000"/>
        </w:rPr>
      </w:pPr>
    </w:p>
    <w:p w14:paraId="4E20E378" w14:textId="77777777" w:rsidR="00041D73" w:rsidRDefault="00041D73" w:rsidP="006C0FA3">
      <w:pPr>
        <w:overflowPunct w:val="0"/>
        <w:autoSpaceDE w:val="0"/>
        <w:autoSpaceDN w:val="0"/>
        <w:adjustRightInd w:val="0"/>
        <w:spacing w:after="120"/>
        <w:textAlignment w:val="baseline"/>
        <w:rPr>
          <w:b/>
          <w:color w:val="000000"/>
        </w:rPr>
      </w:pPr>
    </w:p>
    <w:p w14:paraId="5EC34EE7" w14:textId="77777777" w:rsidR="00041D73" w:rsidRDefault="00041D73" w:rsidP="006C0FA3">
      <w:pPr>
        <w:overflowPunct w:val="0"/>
        <w:autoSpaceDE w:val="0"/>
        <w:autoSpaceDN w:val="0"/>
        <w:adjustRightInd w:val="0"/>
        <w:spacing w:after="120"/>
        <w:textAlignment w:val="baseline"/>
        <w:rPr>
          <w:b/>
          <w:color w:val="000000"/>
        </w:rPr>
      </w:pPr>
    </w:p>
    <w:p w14:paraId="05B6EBBB" w14:textId="77777777" w:rsidR="00041D73" w:rsidRDefault="00041D73" w:rsidP="006C0FA3">
      <w:pPr>
        <w:overflowPunct w:val="0"/>
        <w:autoSpaceDE w:val="0"/>
        <w:autoSpaceDN w:val="0"/>
        <w:adjustRightInd w:val="0"/>
        <w:spacing w:after="120"/>
        <w:textAlignment w:val="baseline"/>
        <w:rPr>
          <w:b/>
          <w:color w:val="000000"/>
        </w:rPr>
      </w:pPr>
    </w:p>
    <w:p w14:paraId="486D90F8" w14:textId="77777777" w:rsidR="005E482A" w:rsidRPr="007C40DC" w:rsidRDefault="005E482A" w:rsidP="006C0FA3">
      <w:pPr>
        <w:overflowPunct w:val="0"/>
        <w:autoSpaceDE w:val="0"/>
        <w:autoSpaceDN w:val="0"/>
        <w:adjustRightInd w:val="0"/>
        <w:spacing w:after="120"/>
        <w:textAlignment w:val="baseline"/>
        <w:rPr>
          <w:b/>
          <w:color w:val="000000"/>
        </w:rPr>
      </w:pPr>
    </w:p>
    <w:p w14:paraId="2118963B" w14:textId="77777777" w:rsidR="00A51CB2" w:rsidRPr="007C40DC" w:rsidRDefault="00A51CB2" w:rsidP="006C0FA3">
      <w:pPr>
        <w:overflowPunct w:val="0"/>
        <w:autoSpaceDE w:val="0"/>
        <w:autoSpaceDN w:val="0"/>
        <w:adjustRightInd w:val="0"/>
        <w:spacing w:after="120"/>
        <w:textAlignment w:val="baseline"/>
        <w:rPr>
          <w:b/>
          <w:color w:val="000000"/>
        </w:rPr>
      </w:pPr>
    </w:p>
    <w:p w14:paraId="4B3D277F" w14:textId="77777777" w:rsidR="00041D73" w:rsidRPr="007C40DC" w:rsidRDefault="00041D73" w:rsidP="00041D73">
      <w:pPr>
        <w:overflowPunct w:val="0"/>
        <w:autoSpaceDE w:val="0"/>
        <w:autoSpaceDN w:val="0"/>
        <w:adjustRightInd w:val="0"/>
        <w:spacing w:after="120"/>
        <w:jc w:val="center"/>
        <w:textAlignment w:val="baseline"/>
        <w:rPr>
          <w:b/>
          <w:color w:val="000000"/>
        </w:rPr>
      </w:pPr>
      <w:r w:rsidRPr="007C40DC">
        <w:rPr>
          <w:b/>
          <w:color w:val="000000"/>
        </w:rPr>
        <w:t>Mal Alımı İhaleleri İçin</w:t>
      </w:r>
    </w:p>
    <w:p w14:paraId="04210BEE" w14:textId="77777777" w:rsidR="00041D73" w:rsidRPr="007C40DC" w:rsidRDefault="00041D73" w:rsidP="00041D73">
      <w:pPr>
        <w:pStyle w:val="titredoc"/>
        <w:spacing w:before="120" w:after="120"/>
        <w:jc w:val="left"/>
        <w:rPr>
          <w:rFonts w:ascii="Times New Roman" w:hAnsi="Times New Roman"/>
          <w:b/>
          <w:szCs w:val="28"/>
          <w:lang w:val="tr-TR"/>
        </w:rPr>
      </w:pPr>
    </w:p>
    <w:p w14:paraId="02D3664F" w14:textId="77777777" w:rsidR="00041D73" w:rsidRPr="007C40DC" w:rsidRDefault="00041D73" w:rsidP="00041D73">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14:paraId="030884B3" w14:textId="77777777" w:rsidR="00041D73" w:rsidRPr="007C40DC" w:rsidRDefault="00041D73" w:rsidP="00041D73">
      <w:pPr>
        <w:rPr>
          <w:lang w:eastAsia="en-GB"/>
        </w:rPr>
      </w:pPr>
    </w:p>
    <w:p w14:paraId="750EF855" w14:textId="77777777" w:rsidR="003C44FB" w:rsidRPr="008D33EF" w:rsidRDefault="00041D73" w:rsidP="003C44FB">
      <w:pPr>
        <w:overflowPunct w:val="0"/>
        <w:autoSpaceDE w:val="0"/>
        <w:autoSpaceDN w:val="0"/>
        <w:adjustRightInd w:val="0"/>
        <w:jc w:val="both"/>
        <w:textAlignment w:val="baseline"/>
        <w:rPr>
          <w:i/>
          <w:sz w:val="20"/>
          <w:szCs w:val="20"/>
        </w:rPr>
      </w:pPr>
      <w:r w:rsidRPr="007C40DC">
        <w:rPr>
          <w:b/>
          <w:sz w:val="20"/>
          <w:szCs w:val="20"/>
        </w:rPr>
        <w:t>Sözleşme başlığı</w:t>
      </w:r>
      <w:r w:rsidRPr="007C40DC">
        <w:rPr>
          <w:b/>
          <w:sz w:val="20"/>
          <w:szCs w:val="20"/>
        </w:rPr>
        <w:tab/>
        <w:t>:</w:t>
      </w:r>
      <w:r w:rsidRPr="007C40DC">
        <w:rPr>
          <w:sz w:val="20"/>
          <w:szCs w:val="20"/>
        </w:rPr>
        <w:t xml:space="preserve"> </w:t>
      </w:r>
      <w:r>
        <w:rPr>
          <w:sz w:val="20"/>
          <w:szCs w:val="20"/>
        </w:rPr>
        <w:t xml:space="preserve">Geniş Alan Gözetlemede Kullanılacak Yenilikçi </w:t>
      </w:r>
      <w:proofErr w:type="spellStart"/>
      <w:r>
        <w:rPr>
          <w:sz w:val="20"/>
          <w:szCs w:val="20"/>
        </w:rPr>
        <w:t>Gimbal</w:t>
      </w:r>
      <w:proofErr w:type="spellEnd"/>
      <w:r>
        <w:rPr>
          <w:sz w:val="20"/>
          <w:szCs w:val="20"/>
        </w:rPr>
        <w:t xml:space="preserve"> Sisteminin İyileştirilmesi ve Ticarileştirilmesi Projesi İçin Makine ve Yazılım Alımı</w:t>
      </w:r>
      <w:r w:rsidRPr="00E92FC5">
        <w:rPr>
          <w:sz w:val="20"/>
          <w:szCs w:val="20"/>
        </w:rPr>
        <w:t xml:space="preserve"> </w:t>
      </w:r>
      <w:r>
        <w:rPr>
          <w:sz w:val="20"/>
          <w:szCs w:val="20"/>
        </w:rPr>
        <w:t xml:space="preserve">- </w:t>
      </w:r>
      <w:r w:rsidR="003C44FB">
        <w:rPr>
          <w:sz w:val="20"/>
          <w:szCs w:val="20"/>
        </w:rPr>
        <w:t xml:space="preserve">Lot 2: 1 adet Çok </w:t>
      </w:r>
      <w:proofErr w:type="spellStart"/>
      <w:r w:rsidR="003C44FB">
        <w:rPr>
          <w:sz w:val="20"/>
          <w:szCs w:val="20"/>
        </w:rPr>
        <w:t>Paradigmalı</w:t>
      </w:r>
      <w:proofErr w:type="spellEnd"/>
      <w:r w:rsidR="003C44FB">
        <w:rPr>
          <w:sz w:val="20"/>
          <w:szCs w:val="20"/>
        </w:rPr>
        <w:t xml:space="preserve"> Sayısal Hesaplama (MATLAB) Yazılımı Alımı</w:t>
      </w:r>
    </w:p>
    <w:p w14:paraId="7AFCCCA1" w14:textId="77683D92" w:rsidR="00041D73" w:rsidRDefault="00041D73" w:rsidP="00041D73">
      <w:pPr>
        <w:overflowPunct w:val="0"/>
        <w:autoSpaceDE w:val="0"/>
        <w:autoSpaceDN w:val="0"/>
        <w:adjustRightInd w:val="0"/>
        <w:jc w:val="both"/>
        <w:textAlignment w:val="baseline"/>
        <w:rPr>
          <w:sz w:val="20"/>
          <w:szCs w:val="20"/>
        </w:rPr>
      </w:pPr>
    </w:p>
    <w:p w14:paraId="4F433233" w14:textId="7AFE7573" w:rsidR="00041D73" w:rsidRDefault="00041D73" w:rsidP="00041D7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41BB9">
        <w:rPr>
          <w:sz w:val="20"/>
          <w:szCs w:val="20"/>
        </w:rPr>
        <w:t>TR51/16/İL_TEK/0102 -</w:t>
      </w:r>
      <w:r w:rsidRPr="00E92FC5">
        <w:rPr>
          <w:sz w:val="20"/>
          <w:szCs w:val="20"/>
        </w:rPr>
        <w:t xml:space="preserve"> 01</w:t>
      </w:r>
    </w:p>
    <w:p w14:paraId="5FE9B627" w14:textId="77777777" w:rsidR="00041D73" w:rsidRPr="007C40DC" w:rsidRDefault="00041D73" w:rsidP="00041D73">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23FDD807" w14:textId="77777777" w:rsidR="00041D73" w:rsidRPr="007C40DC" w:rsidRDefault="00041D73" w:rsidP="00041D73">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41D73" w:rsidRPr="007C40DC" w14:paraId="035448F9" w14:textId="77777777" w:rsidTr="00A049F0">
        <w:trPr>
          <w:trHeight w:val="343"/>
        </w:trPr>
        <w:tc>
          <w:tcPr>
            <w:tcW w:w="786" w:type="dxa"/>
            <w:shd w:val="pct10" w:color="auto" w:fill="auto"/>
            <w:vAlign w:val="center"/>
          </w:tcPr>
          <w:p w14:paraId="5C55408F" w14:textId="77777777" w:rsidR="00041D73" w:rsidRPr="007C40DC" w:rsidRDefault="00041D73" w:rsidP="00A049F0">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4D9A9ABF" w14:textId="77777777" w:rsidR="00041D73" w:rsidRPr="007C40DC" w:rsidRDefault="00041D73" w:rsidP="00A049F0">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3F2F6156" w14:textId="77777777" w:rsidR="00041D73" w:rsidRPr="007C40DC" w:rsidRDefault="00041D73" w:rsidP="00A049F0">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17B5F2D1" w14:textId="77777777" w:rsidR="00041D73" w:rsidRPr="007C40DC" w:rsidRDefault="00041D73" w:rsidP="00A049F0">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3A30F5D9" w14:textId="77777777" w:rsidR="00041D73" w:rsidRPr="007C40DC" w:rsidRDefault="00041D73" w:rsidP="00A049F0">
            <w:pPr>
              <w:spacing w:before="120" w:after="120"/>
              <w:jc w:val="center"/>
              <w:rPr>
                <w:b/>
                <w:smallCaps/>
                <w:sz w:val="20"/>
                <w:szCs w:val="20"/>
              </w:rPr>
            </w:pPr>
            <w:r w:rsidRPr="007C40DC">
              <w:rPr>
                <w:b/>
                <w:smallCaps/>
                <w:sz w:val="20"/>
                <w:szCs w:val="20"/>
              </w:rPr>
              <w:t>F</w:t>
            </w:r>
          </w:p>
        </w:tc>
      </w:tr>
      <w:tr w:rsidR="00041D73" w:rsidRPr="007C40DC" w14:paraId="4A4E4F22" w14:textId="77777777" w:rsidTr="00A049F0">
        <w:tc>
          <w:tcPr>
            <w:tcW w:w="786" w:type="dxa"/>
            <w:shd w:val="pct10" w:color="auto" w:fill="auto"/>
          </w:tcPr>
          <w:p w14:paraId="53802257" w14:textId="77777777" w:rsidR="00041D73" w:rsidRPr="007C40DC" w:rsidRDefault="00041D73" w:rsidP="00A049F0">
            <w:pPr>
              <w:spacing w:before="120" w:after="120"/>
              <w:jc w:val="center"/>
              <w:rPr>
                <w:b/>
                <w:sz w:val="20"/>
                <w:szCs w:val="20"/>
              </w:rPr>
            </w:pPr>
            <w:r w:rsidRPr="007C40DC">
              <w:rPr>
                <w:b/>
                <w:sz w:val="20"/>
                <w:szCs w:val="20"/>
              </w:rPr>
              <w:t>Sıra</w:t>
            </w:r>
          </w:p>
          <w:p w14:paraId="75B2520D" w14:textId="77777777" w:rsidR="00041D73" w:rsidRPr="007C40DC" w:rsidRDefault="00041D73" w:rsidP="00A049F0">
            <w:pPr>
              <w:spacing w:before="120" w:after="120"/>
              <w:jc w:val="center"/>
              <w:rPr>
                <w:b/>
                <w:sz w:val="20"/>
                <w:szCs w:val="20"/>
              </w:rPr>
            </w:pPr>
            <w:r w:rsidRPr="007C40DC">
              <w:rPr>
                <w:b/>
                <w:sz w:val="20"/>
                <w:szCs w:val="20"/>
              </w:rPr>
              <w:t>No</w:t>
            </w:r>
          </w:p>
        </w:tc>
        <w:tc>
          <w:tcPr>
            <w:tcW w:w="964" w:type="dxa"/>
            <w:shd w:val="pct10" w:color="auto" w:fill="auto"/>
          </w:tcPr>
          <w:p w14:paraId="5502A386" w14:textId="77777777" w:rsidR="00041D73" w:rsidRPr="007C40DC" w:rsidRDefault="00041D73" w:rsidP="00A049F0">
            <w:pPr>
              <w:spacing w:before="120" w:after="120"/>
              <w:jc w:val="center"/>
              <w:rPr>
                <w:b/>
                <w:sz w:val="20"/>
                <w:szCs w:val="20"/>
              </w:rPr>
            </w:pPr>
            <w:r w:rsidRPr="007C40DC">
              <w:rPr>
                <w:b/>
                <w:sz w:val="20"/>
                <w:szCs w:val="20"/>
              </w:rPr>
              <w:t>Miktar</w:t>
            </w:r>
          </w:p>
        </w:tc>
        <w:tc>
          <w:tcPr>
            <w:tcW w:w="3056" w:type="dxa"/>
            <w:shd w:val="pct10" w:color="auto" w:fill="auto"/>
          </w:tcPr>
          <w:p w14:paraId="61482D9C" w14:textId="77777777" w:rsidR="00041D73" w:rsidRPr="007C40DC" w:rsidRDefault="00041D73" w:rsidP="00A049F0">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290AA306" w14:textId="77777777" w:rsidR="00041D73" w:rsidRPr="007C40DC" w:rsidRDefault="00041D73" w:rsidP="00A049F0">
            <w:pPr>
              <w:spacing w:before="120" w:after="120"/>
              <w:jc w:val="center"/>
              <w:rPr>
                <w:b/>
                <w:sz w:val="20"/>
                <w:szCs w:val="20"/>
              </w:rPr>
            </w:pPr>
            <w:r w:rsidRPr="007C40DC">
              <w:rPr>
                <w:b/>
                <w:sz w:val="20"/>
                <w:szCs w:val="20"/>
              </w:rPr>
              <w:t>&lt;</w:t>
            </w:r>
            <w:r>
              <w:rPr>
                <w:b/>
                <w:sz w:val="20"/>
                <w:szCs w:val="20"/>
              </w:rPr>
              <w:t>Gümrük vergisi/resmi ödenmiş teslim (</w:t>
            </w:r>
            <w:r w:rsidRPr="007C40DC">
              <w:rPr>
                <w:b/>
                <w:sz w:val="20"/>
                <w:szCs w:val="20"/>
              </w:rPr>
              <w:t>DDP</w:t>
            </w:r>
            <w:r w:rsidRPr="005E482A">
              <w:rPr>
                <w:b/>
                <w:sz w:val="20"/>
                <w:szCs w:val="20"/>
              </w:rPr>
              <w:t xml:space="preserve">)&gt; Üniversiteler Mah. İhsan Doğramacı Bul. İkizler Binası A Blok 1. Kat ODTÜ </w:t>
            </w:r>
            <w:proofErr w:type="spellStart"/>
            <w:r w:rsidRPr="005E482A">
              <w:rPr>
                <w:b/>
                <w:sz w:val="20"/>
                <w:szCs w:val="20"/>
              </w:rPr>
              <w:t>Teknokent</w:t>
            </w:r>
            <w:proofErr w:type="spellEnd"/>
            <w:r w:rsidRPr="005E482A">
              <w:rPr>
                <w:b/>
                <w:sz w:val="20"/>
                <w:szCs w:val="20"/>
              </w:rPr>
              <w:t xml:space="preserve"> Çankaya/Ankara</w:t>
            </w:r>
            <w:r w:rsidRPr="00E92FC5">
              <w:rPr>
                <w:b/>
                <w:sz w:val="20"/>
                <w:szCs w:val="20"/>
              </w:rPr>
              <w:t xml:space="preserve"> </w:t>
            </w:r>
            <w:r w:rsidRPr="007C40DC">
              <w:rPr>
                <w:b/>
                <w:sz w:val="20"/>
                <w:szCs w:val="20"/>
              </w:rPr>
              <w:t>Teslimat İçin Birim Fiyatlar (TL)</w:t>
            </w:r>
          </w:p>
        </w:tc>
        <w:tc>
          <w:tcPr>
            <w:tcW w:w="1359" w:type="dxa"/>
            <w:shd w:val="pct10" w:color="auto" w:fill="auto"/>
          </w:tcPr>
          <w:p w14:paraId="181CDF7E" w14:textId="77777777" w:rsidR="00041D73" w:rsidRPr="007C40DC" w:rsidRDefault="00041D73" w:rsidP="00A049F0">
            <w:pPr>
              <w:spacing w:before="120" w:after="120"/>
              <w:jc w:val="center"/>
              <w:rPr>
                <w:b/>
                <w:sz w:val="20"/>
                <w:szCs w:val="20"/>
              </w:rPr>
            </w:pPr>
            <w:r w:rsidRPr="007C40DC">
              <w:rPr>
                <w:b/>
                <w:sz w:val="20"/>
                <w:szCs w:val="20"/>
              </w:rPr>
              <w:t>Toplam</w:t>
            </w:r>
          </w:p>
          <w:p w14:paraId="26B6B519" w14:textId="77777777" w:rsidR="00041D73" w:rsidRPr="007C40DC" w:rsidRDefault="00041D73" w:rsidP="00A049F0">
            <w:pPr>
              <w:spacing w:before="120" w:after="120"/>
              <w:jc w:val="center"/>
              <w:rPr>
                <w:b/>
                <w:sz w:val="20"/>
                <w:szCs w:val="20"/>
              </w:rPr>
            </w:pPr>
            <w:r w:rsidRPr="007C40DC">
              <w:rPr>
                <w:b/>
                <w:sz w:val="20"/>
                <w:szCs w:val="20"/>
              </w:rPr>
              <w:t>(TL)</w:t>
            </w:r>
          </w:p>
        </w:tc>
      </w:tr>
      <w:tr w:rsidR="00041D73" w:rsidRPr="007C40DC" w14:paraId="22797A0E" w14:textId="77777777" w:rsidTr="00A049F0">
        <w:trPr>
          <w:trHeight w:val="397"/>
        </w:trPr>
        <w:tc>
          <w:tcPr>
            <w:tcW w:w="786" w:type="dxa"/>
            <w:vAlign w:val="center"/>
          </w:tcPr>
          <w:p w14:paraId="393E9708" w14:textId="77777777" w:rsidR="00041D73" w:rsidRPr="007C40DC" w:rsidRDefault="00041D73" w:rsidP="00A049F0">
            <w:pPr>
              <w:spacing w:before="120" w:after="120"/>
              <w:jc w:val="center"/>
              <w:rPr>
                <w:b/>
                <w:sz w:val="20"/>
                <w:szCs w:val="20"/>
              </w:rPr>
            </w:pPr>
            <w:r w:rsidRPr="007C40DC">
              <w:rPr>
                <w:b/>
                <w:sz w:val="20"/>
                <w:szCs w:val="20"/>
              </w:rPr>
              <w:t>1</w:t>
            </w:r>
          </w:p>
        </w:tc>
        <w:tc>
          <w:tcPr>
            <w:tcW w:w="964" w:type="dxa"/>
            <w:vAlign w:val="center"/>
          </w:tcPr>
          <w:p w14:paraId="3134D2EB" w14:textId="77777777" w:rsidR="00041D73" w:rsidRPr="007C40DC" w:rsidRDefault="00041D73" w:rsidP="00A049F0">
            <w:pPr>
              <w:spacing w:before="120" w:after="120"/>
              <w:rPr>
                <w:sz w:val="20"/>
                <w:szCs w:val="20"/>
              </w:rPr>
            </w:pPr>
            <w:r>
              <w:rPr>
                <w:sz w:val="20"/>
                <w:szCs w:val="20"/>
              </w:rPr>
              <w:t>1 Adet</w:t>
            </w:r>
          </w:p>
        </w:tc>
        <w:tc>
          <w:tcPr>
            <w:tcW w:w="3056" w:type="dxa"/>
            <w:vAlign w:val="center"/>
          </w:tcPr>
          <w:p w14:paraId="528C4003" w14:textId="77777777" w:rsidR="00041D73" w:rsidRPr="007C40DC" w:rsidRDefault="00041D73" w:rsidP="00A049F0">
            <w:pPr>
              <w:spacing w:before="120" w:after="120"/>
              <w:rPr>
                <w:sz w:val="20"/>
                <w:szCs w:val="20"/>
              </w:rPr>
            </w:pPr>
          </w:p>
        </w:tc>
        <w:tc>
          <w:tcPr>
            <w:tcW w:w="3123" w:type="dxa"/>
            <w:vAlign w:val="center"/>
          </w:tcPr>
          <w:p w14:paraId="6980873B" w14:textId="77777777" w:rsidR="00041D73" w:rsidRPr="007C40DC" w:rsidRDefault="00041D73" w:rsidP="00A049F0">
            <w:pPr>
              <w:spacing w:before="120" w:after="120"/>
              <w:rPr>
                <w:sz w:val="20"/>
                <w:szCs w:val="20"/>
              </w:rPr>
            </w:pPr>
          </w:p>
        </w:tc>
        <w:tc>
          <w:tcPr>
            <w:tcW w:w="1359" w:type="dxa"/>
            <w:vAlign w:val="center"/>
          </w:tcPr>
          <w:p w14:paraId="02D0E1F7" w14:textId="77777777" w:rsidR="00041D73" w:rsidRPr="007C40DC" w:rsidRDefault="00041D73" w:rsidP="00A049F0">
            <w:pPr>
              <w:spacing w:before="120" w:after="120"/>
              <w:rPr>
                <w:sz w:val="20"/>
                <w:szCs w:val="20"/>
              </w:rPr>
            </w:pPr>
          </w:p>
        </w:tc>
      </w:tr>
      <w:tr w:rsidR="00041D73" w:rsidRPr="007C40DC" w14:paraId="46D843D3" w14:textId="77777777" w:rsidTr="00A049F0">
        <w:trPr>
          <w:trHeight w:val="397"/>
        </w:trPr>
        <w:tc>
          <w:tcPr>
            <w:tcW w:w="786" w:type="dxa"/>
            <w:vAlign w:val="center"/>
          </w:tcPr>
          <w:p w14:paraId="294C1CD8" w14:textId="77777777" w:rsidR="00041D73" w:rsidRPr="007C40DC" w:rsidRDefault="00041D73" w:rsidP="00A049F0">
            <w:pPr>
              <w:spacing w:before="120" w:after="120"/>
              <w:jc w:val="center"/>
              <w:rPr>
                <w:b/>
                <w:sz w:val="20"/>
                <w:szCs w:val="20"/>
              </w:rPr>
            </w:pPr>
            <w:r w:rsidRPr="007C40DC">
              <w:rPr>
                <w:b/>
                <w:sz w:val="20"/>
                <w:szCs w:val="20"/>
              </w:rPr>
              <w:t>2</w:t>
            </w:r>
          </w:p>
        </w:tc>
        <w:tc>
          <w:tcPr>
            <w:tcW w:w="964" w:type="dxa"/>
            <w:vAlign w:val="center"/>
          </w:tcPr>
          <w:p w14:paraId="67FB45F6" w14:textId="77777777" w:rsidR="00041D73" w:rsidRPr="007C40DC" w:rsidRDefault="00041D73" w:rsidP="00A049F0">
            <w:pPr>
              <w:spacing w:before="120" w:after="120"/>
              <w:rPr>
                <w:sz w:val="20"/>
                <w:szCs w:val="20"/>
              </w:rPr>
            </w:pPr>
          </w:p>
        </w:tc>
        <w:tc>
          <w:tcPr>
            <w:tcW w:w="3056" w:type="dxa"/>
            <w:vAlign w:val="center"/>
          </w:tcPr>
          <w:p w14:paraId="2DB7D0C0" w14:textId="77777777" w:rsidR="00041D73" w:rsidRPr="007C40DC" w:rsidRDefault="00041D73" w:rsidP="00A049F0">
            <w:pPr>
              <w:spacing w:before="120" w:after="120"/>
              <w:rPr>
                <w:sz w:val="20"/>
                <w:szCs w:val="20"/>
              </w:rPr>
            </w:pPr>
          </w:p>
        </w:tc>
        <w:tc>
          <w:tcPr>
            <w:tcW w:w="3123" w:type="dxa"/>
            <w:vAlign w:val="center"/>
          </w:tcPr>
          <w:p w14:paraId="7FD01C2E" w14:textId="77777777" w:rsidR="00041D73" w:rsidRPr="007C40DC" w:rsidRDefault="00041D73" w:rsidP="00A049F0">
            <w:pPr>
              <w:spacing w:before="120" w:after="120"/>
              <w:rPr>
                <w:sz w:val="20"/>
                <w:szCs w:val="20"/>
              </w:rPr>
            </w:pPr>
          </w:p>
        </w:tc>
        <w:tc>
          <w:tcPr>
            <w:tcW w:w="1359" w:type="dxa"/>
            <w:vAlign w:val="center"/>
          </w:tcPr>
          <w:p w14:paraId="6DD60705" w14:textId="77777777" w:rsidR="00041D73" w:rsidRPr="007C40DC" w:rsidRDefault="00041D73" w:rsidP="00A049F0">
            <w:pPr>
              <w:spacing w:before="120" w:after="120"/>
              <w:rPr>
                <w:sz w:val="20"/>
                <w:szCs w:val="20"/>
              </w:rPr>
            </w:pPr>
          </w:p>
        </w:tc>
      </w:tr>
      <w:tr w:rsidR="00041D73" w:rsidRPr="007C40DC" w14:paraId="70BBFFF5" w14:textId="77777777" w:rsidTr="00A049F0">
        <w:trPr>
          <w:trHeight w:val="397"/>
        </w:trPr>
        <w:tc>
          <w:tcPr>
            <w:tcW w:w="786" w:type="dxa"/>
            <w:vAlign w:val="center"/>
          </w:tcPr>
          <w:p w14:paraId="71AEDCFA" w14:textId="77777777" w:rsidR="00041D73" w:rsidRPr="007C40DC" w:rsidRDefault="00041D73" w:rsidP="00A049F0">
            <w:pPr>
              <w:spacing w:before="120" w:after="120"/>
              <w:jc w:val="center"/>
              <w:rPr>
                <w:b/>
                <w:sz w:val="20"/>
                <w:szCs w:val="20"/>
              </w:rPr>
            </w:pPr>
            <w:r w:rsidRPr="007C40DC">
              <w:rPr>
                <w:b/>
                <w:sz w:val="20"/>
                <w:szCs w:val="20"/>
              </w:rPr>
              <w:t>3</w:t>
            </w:r>
          </w:p>
        </w:tc>
        <w:tc>
          <w:tcPr>
            <w:tcW w:w="964" w:type="dxa"/>
            <w:vAlign w:val="center"/>
          </w:tcPr>
          <w:p w14:paraId="5C604F2A" w14:textId="77777777" w:rsidR="00041D73" w:rsidRPr="007C40DC" w:rsidRDefault="00041D73" w:rsidP="00A049F0">
            <w:pPr>
              <w:spacing w:before="120" w:after="120"/>
              <w:rPr>
                <w:sz w:val="20"/>
                <w:szCs w:val="20"/>
              </w:rPr>
            </w:pPr>
          </w:p>
        </w:tc>
        <w:tc>
          <w:tcPr>
            <w:tcW w:w="3056" w:type="dxa"/>
            <w:vAlign w:val="center"/>
          </w:tcPr>
          <w:p w14:paraId="75C9F145" w14:textId="77777777" w:rsidR="00041D73" w:rsidRPr="007C40DC" w:rsidRDefault="00041D73" w:rsidP="00A049F0">
            <w:pPr>
              <w:spacing w:before="120" w:after="120"/>
              <w:rPr>
                <w:sz w:val="20"/>
                <w:szCs w:val="20"/>
              </w:rPr>
            </w:pPr>
          </w:p>
        </w:tc>
        <w:tc>
          <w:tcPr>
            <w:tcW w:w="3123" w:type="dxa"/>
            <w:vAlign w:val="center"/>
          </w:tcPr>
          <w:p w14:paraId="5F39DD4C" w14:textId="77777777" w:rsidR="00041D73" w:rsidRPr="007C40DC" w:rsidRDefault="00041D73" w:rsidP="00A049F0">
            <w:pPr>
              <w:spacing w:before="120" w:after="120"/>
              <w:rPr>
                <w:sz w:val="20"/>
                <w:szCs w:val="20"/>
              </w:rPr>
            </w:pPr>
          </w:p>
        </w:tc>
        <w:tc>
          <w:tcPr>
            <w:tcW w:w="1359" w:type="dxa"/>
            <w:vAlign w:val="center"/>
          </w:tcPr>
          <w:p w14:paraId="49EBA8EA" w14:textId="77777777" w:rsidR="00041D73" w:rsidRPr="007C40DC" w:rsidRDefault="00041D73" w:rsidP="00A049F0">
            <w:pPr>
              <w:spacing w:before="120" w:after="120"/>
              <w:rPr>
                <w:sz w:val="20"/>
                <w:szCs w:val="20"/>
              </w:rPr>
            </w:pPr>
          </w:p>
        </w:tc>
      </w:tr>
      <w:tr w:rsidR="00041D73" w:rsidRPr="007C40DC" w14:paraId="2757920A" w14:textId="77777777" w:rsidTr="00A049F0">
        <w:trPr>
          <w:trHeight w:val="397"/>
        </w:trPr>
        <w:tc>
          <w:tcPr>
            <w:tcW w:w="786" w:type="dxa"/>
            <w:vAlign w:val="center"/>
          </w:tcPr>
          <w:p w14:paraId="775749DE" w14:textId="77777777" w:rsidR="00041D73" w:rsidRPr="007C40DC" w:rsidRDefault="00041D73" w:rsidP="00A049F0">
            <w:pPr>
              <w:spacing w:before="120" w:after="120"/>
              <w:jc w:val="center"/>
              <w:rPr>
                <w:b/>
                <w:sz w:val="20"/>
                <w:szCs w:val="20"/>
              </w:rPr>
            </w:pPr>
            <w:r w:rsidRPr="007C40DC">
              <w:rPr>
                <w:b/>
                <w:sz w:val="20"/>
                <w:szCs w:val="20"/>
              </w:rPr>
              <w:t>4</w:t>
            </w:r>
          </w:p>
        </w:tc>
        <w:tc>
          <w:tcPr>
            <w:tcW w:w="964" w:type="dxa"/>
            <w:vAlign w:val="center"/>
          </w:tcPr>
          <w:p w14:paraId="6AB9D131" w14:textId="77777777" w:rsidR="00041D73" w:rsidRPr="007C40DC" w:rsidRDefault="00041D73" w:rsidP="00A049F0">
            <w:pPr>
              <w:spacing w:before="120" w:after="120"/>
              <w:rPr>
                <w:sz w:val="20"/>
                <w:szCs w:val="20"/>
              </w:rPr>
            </w:pPr>
          </w:p>
        </w:tc>
        <w:tc>
          <w:tcPr>
            <w:tcW w:w="3056" w:type="dxa"/>
            <w:vAlign w:val="center"/>
          </w:tcPr>
          <w:p w14:paraId="759B3544" w14:textId="77777777" w:rsidR="00041D73" w:rsidRPr="007C40DC" w:rsidRDefault="00041D73" w:rsidP="00A049F0">
            <w:pPr>
              <w:spacing w:before="120" w:after="120"/>
              <w:rPr>
                <w:sz w:val="20"/>
                <w:szCs w:val="20"/>
              </w:rPr>
            </w:pPr>
          </w:p>
        </w:tc>
        <w:tc>
          <w:tcPr>
            <w:tcW w:w="3123" w:type="dxa"/>
            <w:vAlign w:val="center"/>
          </w:tcPr>
          <w:p w14:paraId="5E576431" w14:textId="77777777" w:rsidR="00041D73" w:rsidRPr="007C40DC" w:rsidRDefault="00041D73" w:rsidP="00A049F0">
            <w:pPr>
              <w:spacing w:before="120" w:after="120"/>
              <w:rPr>
                <w:sz w:val="20"/>
                <w:szCs w:val="20"/>
              </w:rPr>
            </w:pPr>
          </w:p>
        </w:tc>
        <w:tc>
          <w:tcPr>
            <w:tcW w:w="1359" w:type="dxa"/>
            <w:vAlign w:val="center"/>
          </w:tcPr>
          <w:p w14:paraId="59AB9A9E" w14:textId="77777777" w:rsidR="00041D73" w:rsidRPr="007C40DC" w:rsidRDefault="00041D73" w:rsidP="00A049F0">
            <w:pPr>
              <w:spacing w:before="120" w:after="120"/>
              <w:rPr>
                <w:sz w:val="20"/>
                <w:szCs w:val="20"/>
              </w:rPr>
            </w:pPr>
          </w:p>
        </w:tc>
      </w:tr>
      <w:tr w:rsidR="00041D73" w:rsidRPr="007C40DC" w14:paraId="526AA212" w14:textId="77777777" w:rsidTr="00A049F0">
        <w:trPr>
          <w:trHeight w:val="397"/>
        </w:trPr>
        <w:tc>
          <w:tcPr>
            <w:tcW w:w="786" w:type="dxa"/>
            <w:vAlign w:val="center"/>
          </w:tcPr>
          <w:p w14:paraId="658A6006" w14:textId="77777777" w:rsidR="00041D73" w:rsidRPr="007C40DC" w:rsidRDefault="00041D73" w:rsidP="00A049F0">
            <w:pPr>
              <w:spacing w:before="120" w:after="120"/>
              <w:jc w:val="center"/>
              <w:rPr>
                <w:b/>
                <w:sz w:val="20"/>
                <w:szCs w:val="20"/>
              </w:rPr>
            </w:pPr>
          </w:p>
        </w:tc>
        <w:tc>
          <w:tcPr>
            <w:tcW w:w="964" w:type="dxa"/>
          </w:tcPr>
          <w:p w14:paraId="0892B095" w14:textId="77777777" w:rsidR="00041D73" w:rsidRPr="007C40DC" w:rsidRDefault="00041D73" w:rsidP="00A049F0">
            <w:pPr>
              <w:spacing w:before="120" w:after="120"/>
              <w:rPr>
                <w:sz w:val="20"/>
                <w:szCs w:val="20"/>
              </w:rPr>
            </w:pPr>
          </w:p>
        </w:tc>
        <w:tc>
          <w:tcPr>
            <w:tcW w:w="3056" w:type="dxa"/>
          </w:tcPr>
          <w:p w14:paraId="7E8CF4E7" w14:textId="77777777" w:rsidR="00041D73" w:rsidRPr="007C40DC" w:rsidRDefault="00041D73" w:rsidP="00A049F0">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14:paraId="009C4BA4" w14:textId="77777777" w:rsidR="00041D73" w:rsidRPr="007C40DC" w:rsidRDefault="00041D73" w:rsidP="00A049F0">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14:paraId="070E80AA" w14:textId="77777777" w:rsidR="00041D73" w:rsidRPr="007C40DC" w:rsidRDefault="00041D73" w:rsidP="00A049F0">
            <w:pPr>
              <w:spacing w:before="120" w:after="120"/>
              <w:rPr>
                <w:sz w:val="20"/>
                <w:szCs w:val="20"/>
              </w:rPr>
            </w:pPr>
          </w:p>
        </w:tc>
      </w:tr>
      <w:tr w:rsidR="00041D73" w:rsidRPr="007C40DC" w14:paraId="7EB865E9" w14:textId="77777777" w:rsidTr="00A049F0">
        <w:trPr>
          <w:trHeight w:val="397"/>
        </w:trPr>
        <w:tc>
          <w:tcPr>
            <w:tcW w:w="786" w:type="dxa"/>
            <w:vAlign w:val="center"/>
          </w:tcPr>
          <w:p w14:paraId="5FD8673D" w14:textId="77777777" w:rsidR="00041D73" w:rsidRPr="007C40DC" w:rsidRDefault="00041D73" w:rsidP="00A049F0">
            <w:pPr>
              <w:spacing w:before="120" w:after="120"/>
              <w:jc w:val="center"/>
              <w:rPr>
                <w:b/>
                <w:sz w:val="20"/>
                <w:szCs w:val="20"/>
              </w:rPr>
            </w:pPr>
          </w:p>
        </w:tc>
        <w:tc>
          <w:tcPr>
            <w:tcW w:w="964" w:type="dxa"/>
          </w:tcPr>
          <w:p w14:paraId="0BFD7777" w14:textId="77777777" w:rsidR="00041D73" w:rsidRPr="007C40DC" w:rsidRDefault="00041D73" w:rsidP="00A049F0">
            <w:pPr>
              <w:spacing w:before="120" w:after="120"/>
              <w:rPr>
                <w:sz w:val="20"/>
                <w:szCs w:val="20"/>
              </w:rPr>
            </w:pPr>
          </w:p>
        </w:tc>
        <w:tc>
          <w:tcPr>
            <w:tcW w:w="3056" w:type="dxa"/>
          </w:tcPr>
          <w:p w14:paraId="15DCBDB7" w14:textId="77777777" w:rsidR="00041D73" w:rsidRPr="007C40DC" w:rsidRDefault="00041D73" w:rsidP="00A049F0">
            <w:pPr>
              <w:spacing w:before="120" w:after="120"/>
              <w:rPr>
                <w:sz w:val="20"/>
                <w:szCs w:val="20"/>
              </w:rPr>
            </w:pPr>
          </w:p>
        </w:tc>
        <w:tc>
          <w:tcPr>
            <w:tcW w:w="3123" w:type="dxa"/>
          </w:tcPr>
          <w:p w14:paraId="5066D2C5" w14:textId="77777777" w:rsidR="00041D73" w:rsidRPr="007C40DC" w:rsidRDefault="00041D73" w:rsidP="00A049F0">
            <w:pPr>
              <w:spacing w:before="120" w:after="120"/>
              <w:jc w:val="center"/>
              <w:rPr>
                <w:sz w:val="20"/>
                <w:szCs w:val="20"/>
              </w:rPr>
            </w:pPr>
          </w:p>
        </w:tc>
        <w:tc>
          <w:tcPr>
            <w:tcW w:w="1359" w:type="dxa"/>
          </w:tcPr>
          <w:p w14:paraId="13B0BFBD" w14:textId="77777777" w:rsidR="00041D73" w:rsidRPr="007C40DC" w:rsidRDefault="00041D73" w:rsidP="00A049F0">
            <w:pPr>
              <w:spacing w:before="120" w:after="120"/>
              <w:rPr>
                <w:sz w:val="20"/>
                <w:szCs w:val="20"/>
              </w:rPr>
            </w:pPr>
          </w:p>
        </w:tc>
      </w:tr>
      <w:tr w:rsidR="00041D73" w:rsidRPr="007C40DC" w14:paraId="16518D4D" w14:textId="77777777" w:rsidTr="00A049F0">
        <w:trPr>
          <w:trHeight w:val="397"/>
        </w:trPr>
        <w:tc>
          <w:tcPr>
            <w:tcW w:w="7929" w:type="dxa"/>
            <w:gridSpan w:val="4"/>
            <w:vAlign w:val="center"/>
          </w:tcPr>
          <w:p w14:paraId="032A9AF4" w14:textId="77777777" w:rsidR="00041D73" w:rsidRPr="007C40DC" w:rsidRDefault="00041D73" w:rsidP="00A049F0">
            <w:pPr>
              <w:spacing w:before="120" w:after="120"/>
              <w:rPr>
                <w:sz w:val="20"/>
                <w:szCs w:val="20"/>
              </w:rPr>
            </w:pPr>
            <w:r w:rsidRPr="007C40DC">
              <w:rPr>
                <w:sz w:val="20"/>
                <w:szCs w:val="20"/>
              </w:rPr>
              <w:t xml:space="preserve"> </w:t>
            </w:r>
          </w:p>
          <w:p w14:paraId="14872722" w14:textId="77777777" w:rsidR="00041D73" w:rsidRPr="007C40DC" w:rsidRDefault="00041D73" w:rsidP="00A049F0">
            <w:pPr>
              <w:spacing w:before="120" w:after="120"/>
              <w:rPr>
                <w:b/>
                <w:sz w:val="20"/>
                <w:szCs w:val="20"/>
              </w:rPr>
            </w:pPr>
            <w:r w:rsidRPr="007C40DC">
              <w:rPr>
                <w:b/>
                <w:sz w:val="20"/>
                <w:szCs w:val="20"/>
              </w:rPr>
              <w:t>Toplam Teklif (rakam ve yazı ile)</w:t>
            </w:r>
          </w:p>
        </w:tc>
        <w:tc>
          <w:tcPr>
            <w:tcW w:w="1359" w:type="dxa"/>
          </w:tcPr>
          <w:p w14:paraId="1FF50871" w14:textId="77777777" w:rsidR="00041D73" w:rsidRPr="007C40DC" w:rsidRDefault="00041D73" w:rsidP="00A049F0">
            <w:pPr>
              <w:spacing w:before="120" w:after="120"/>
              <w:rPr>
                <w:sz w:val="20"/>
                <w:szCs w:val="20"/>
              </w:rPr>
            </w:pPr>
          </w:p>
        </w:tc>
      </w:tr>
    </w:tbl>
    <w:p w14:paraId="51A689EE" w14:textId="77777777" w:rsidR="00041D73" w:rsidRPr="007C40DC" w:rsidRDefault="00041D73" w:rsidP="00041D73">
      <w:pPr>
        <w:spacing w:before="120" w:after="120"/>
      </w:pPr>
    </w:p>
    <w:p w14:paraId="7D0649D2" w14:textId="77777777" w:rsidR="00041D73" w:rsidRPr="007C40DC" w:rsidRDefault="00041D73" w:rsidP="00041D7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54AFFBC" w14:textId="77777777" w:rsidR="00041D73" w:rsidRPr="007C40DC" w:rsidRDefault="00041D73" w:rsidP="00041D7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352D187" w14:textId="77777777" w:rsidR="00041D73" w:rsidRDefault="00041D73" w:rsidP="006C0FA3">
      <w:pPr>
        <w:overflowPunct w:val="0"/>
        <w:autoSpaceDE w:val="0"/>
        <w:autoSpaceDN w:val="0"/>
        <w:adjustRightInd w:val="0"/>
        <w:spacing w:after="120"/>
        <w:textAlignment w:val="baseline"/>
        <w:rPr>
          <w:color w:val="000000"/>
          <w:sz w:val="20"/>
          <w:szCs w:val="20"/>
        </w:rPr>
      </w:pPr>
    </w:p>
    <w:p w14:paraId="032442D0" w14:textId="77777777" w:rsidR="00E92FC5" w:rsidRPr="007C40DC" w:rsidRDefault="00E92FC5" w:rsidP="006C0FA3">
      <w:pPr>
        <w:overflowPunct w:val="0"/>
        <w:autoSpaceDE w:val="0"/>
        <w:autoSpaceDN w:val="0"/>
        <w:adjustRightInd w:val="0"/>
        <w:spacing w:after="120"/>
        <w:textAlignment w:val="baseline"/>
        <w:rPr>
          <w:color w:val="000000"/>
          <w:sz w:val="20"/>
          <w:szCs w:val="20"/>
        </w:rPr>
      </w:pPr>
    </w:p>
    <w:p w14:paraId="2123C54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453487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A0F3B9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56E0B8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9BE68E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8CA6A5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85F377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7DFCD9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FDEC8E9"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0CE6F2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A8C1E1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C6A2A4C" w14:textId="77777777" w:rsidR="0074703E" w:rsidRDefault="0074703E" w:rsidP="006C0FA3">
      <w:pPr>
        <w:overflowPunct w:val="0"/>
        <w:autoSpaceDE w:val="0"/>
        <w:autoSpaceDN w:val="0"/>
        <w:adjustRightInd w:val="0"/>
        <w:spacing w:after="120"/>
        <w:textAlignment w:val="baseline"/>
        <w:rPr>
          <w:color w:val="000000"/>
          <w:sz w:val="20"/>
          <w:szCs w:val="20"/>
        </w:rPr>
      </w:pPr>
    </w:p>
    <w:p w14:paraId="557E296B" w14:textId="77777777" w:rsidR="00041D73" w:rsidRDefault="00041D73" w:rsidP="006C0FA3">
      <w:pPr>
        <w:overflowPunct w:val="0"/>
        <w:autoSpaceDE w:val="0"/>
        <w:autoSpaceDN w:val="0"/>
        <w:adjustRightInd w:val="0"/>
        <w:spacing w:after="120"/>
        <w:textAlignment w:val="baseline"/>
        <w:rPr>
          <w:color w:val="000000"/>
          <w:sz w:val="20"/>
          <w:szCs w:val="20"/>
        </w:rPr>
      </w:pPr>
    </w:p>
    <w:p w14:paraId="6407C875" w14:textId="77777777" w:rsidR="00041D73" w:rsidRDefault="00041D73" w:rsidP="006C0FA3">
      <w:pPr>
        <w:overflowPunct w:val="0"/>
        <w:autoSpaceDE w:val="0"/>
        <w:autoSpaceDN w:val="0"/>
        <w:adjustRightInd w:val="0"/>
        <w:spacing w:after="120"/>
        <w:textAlignment w:val="baseline"/>
        <w:rPr>
          <w:color w:val="000000"/>
          <w:sz w:val="20"/>
          <w:szCs w:val="20"/>
        </w:rPr>
      </w:pPr>
    </w:p>
    <w:p w14:paraId="19A22180" w14:textId="77777777" w:rsidR="00041D73" w:rsidRDefault="00041D73" w:rsidP="006C0FA3">
      <w:pPr>
        <w:overflowPunct w:val="0"/>
        <w:autoSpaceDE w:val="0"/>
        <w:autoSpaceDN w:val="0"/>
        <w:adjustRightInd w:val="0"/>
        <w:spacing w:after="120"/>
        <w:textAlignment w:val="baseline"/>
        <w:rPr>
          <w:color w:val="000000"/>
          <w:sz w:val="20"/>
          <w:szCs w:val="20"/>
        </w:rPr>
      </w:pPr>
    </w:p>
    <w:p w14:paraId="7BEBDBAD" w14:textId="77777777" w:rsidR="00041D73" w:rsidRDefault="00041D73" w:rsidP="006C0FA3">
      <w:pPr>
        <w:overflowPunct w:val="0"/>
        <w:autoSpaceDE w:val="0"/>
        <w:autoSpaceDN w:val="0"/>
        <w:adjustRightInd w:val="0"/>
        <w:spacing w:after="120"/>
        <w:textAlignment w:val="baseline"/>
        <w:rPr>
          <w:color w:val="000000"/>
          <w:sz w:val="20"/>
          <w:szCs w:val="20"/>
        </w:rPr>
      </w:pPr>
    </w:p>
    <w:p w14:paraId="2257742F" w14:textId="77777777" w:rsidR="00041D73" w:rsidRDefault="00041D73" w:rsidP="006C0FA3">
      <w:pPr>
        <w:overflowPunct w:val="0"/>
        <w:autoSpaceDE w:val="0"/>
        <w:autoSpaceDN w:val="0"/>
        <w:adjustRightInd w:val="0"/>
        <w:spacing w:after="120"/>
        <w:textAlignment w:val="baseline"/>
        <w:rPr>
          <w:color w:val="000000"/>
          <w:sz w:val="20"/>
          <w:szCs w:val="20"/>
        </w:rPr>
      </w:pPr>
    </w:p>
    <w:p w14:paraId="37C3BE59" w14:textId="77777777" w:rsidR="00041D73" w:rsidRDefault="00041D73" w:rsidP="006C0FA3">
      <w:pPr>
        <w:overflowPunct w:val="0"/>
        <w:autoSpaceDE w:val="0"/>
        <w:autoSpaceDN w:val="0"/>
        <w:adjustRightInd w:val="0"/>
        <w:spacing w:after="120"/>
        <w:textAlignment w:val="baseline"/>
        <w:rPr>
          <w:color w:val="000000"/>
          <w:sz w:val="20"/>
          <w:szCs w:val="20"/>
        </w:rPr>
      </w:pPr>
    </w:p>
    <w:p w14:paraId="6B6A1B0B" w14:textId="77777777" w:rsidR="00041D73" w:rsidRDefault="00041D73" w:rsidP="006C0FA3">
      <w:pPr>
        <w:overflowPunct w:val="0"/>
        <w:autoSpaceDE w:val="0"/>
        <w:autoSpaceDN w:val="0"/>
        <w:adjustRightInd w:val="0"/>
        <w:spacing w:after="120"/>
        <w:textAlignment w:val="baseline"/>
        <w:rPr>
          <w:color w:val="000000"/>
          <w:sz w:val="20"/>
          <w:szCs w:val="20"/>
        </w:rPr>
      </w:pPr>
    </w:p>
    <w:p w14:paraId="609C7678" w14:textId="77777777" w:rsidR="00041D73" w:rsidRDefault="00041D73" w:rsidP="006C0FA3">
      <w:pPr>
        <w:overflowPunct w:val="0"/>
        <w:autoSpaceDE w:val="0"/>
        <w:autoSpaceDN w:val="0"/>
        <w:adjustRightInd w:val="0"/>
        <w:spacing w:after="120"/>
        <w:textAlignment w:val="baseline"/>
        <w:rPr>
          <w:color w:val="000000"/>
          <w:sz w:val="20"/>
          <w:szCs w:val="20"/>
        </w:rPr>
      </w:pPr>
    </w:p>
    <w:p w14:paraId="6D79D500" w14:textId="77777777" w:rsidR="00041D73" w:rsidRPr="007C40DC" w:rsidRDefault="00041D73" w:rsidP="006C0FA3">
      <w:pPr>
        <w:overflowPunct w:val="0"/>
        <w:autoSpaceDE w:val="0"/>
        <w:autoSpaceDN w:val="0"/>
        <w:adjustRightInd w:val="0"/>
        <w:spacing w:after="120"/>
        <w:textAlignment w:val="baseline"/>
        <w:rPr>
          <w:color w:val="000000"/>
          <w:sz w:val="20"/>
          <w:szCs w:val="20"/>
        </w:rPr>
      </w:pPr>
    </w:p>
    <w:p w14:paraId="1FE58153" w14:textId="77777777" w:rsidR="0074703E" w:rsidRPr="00FC1E4A" w:rsidRDefault="0074703E" w:rsidP="00FC1E4A">
      <w:pPr>
        <w:pStyle w:val="Balk6"/>
        <w:spacing w:line="240" w:lineRule="auto"/>
        <w:ind w:firstLine="0"/>
        <w:jc w:val="center"/>
      </w:pPr>
      <w:bookmarkStart w:id="33" w:name="_Söz.Ek-5:_Standart_Formlar_ve_Diğer"/>
      <w:bookmarkStart w:id="34" w:name="_Toc233021558"/>
      <w:bookmarkEnd w:id="33"/>
      <w:r w:rsidRPr="00FC1E4A">
        <w:t>Söz.</w:t>
      </w:r>
      <w:r w:rsidR="00404506">
        <w:t xml:space="preserve"> </w:t>
      </w:r>
      <w:r w:rsidRPr="00FC1E4A">
        <w:t>Ek-5: Standart Formlar ve Diğer Gerekli Belgeler</w:t>
      </w:r>
      <w:bookmarkEnd w:id="34"/>
    </w:p>
    <w:p w14:paraId="429F0D37"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ACADC6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37765E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68DA8E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394CF0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ED6183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66C521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4973C1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8E8129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A1F2B4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8CD75E7"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D30F0A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98D8A1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5F86B0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62DD19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6CD771B" w14:textId="77777777" w:rsidR="0074703E" w:rsidRPr="007C40DC" w:rsidRDefault="0074703E" w:rsidP="00131D33">
      <w:pPr>
        <w:pStyle w:val="Balk1"/>
        <w:keepNext w:val="0"/>
        <w:spacing w:before="0"/>
        <w:rPr>
          <w:rFonts w:ascii="Times New Roman" w:hAnsi="Times New Roman"/>
          <w:i/>
          <w:sz w:val="20"/>
          <w:lang w:val="tr-TR"/>
        </w:rPr>
      </w:pPr>
      <w:bookmarkStart w:id="35" w:name="_Toc188240398"/>
    </w:p>
    <w:p w14:paraId="135EE89B" w14:textId="77777777" w:rsidR="0074703E" w:rsidRPr="005026FB" w:rsidRDefault="002D6E7D" w:rsidP="005026FB">
      <w:pPr>
        <w:rPr>
          <w:b/>
        </w:rPr>
      </w:pPr>
      <w:r>
        <w:br w:type="page"/>
      </w:r>
      <w:bookmarkStart w:id="36"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5"/>
      <w:bookmarkEnd w:id="36"/>
      <w:proofErr w:type="gramEnd"/>
    </w:p>
    <w:p w14:paraId="3B0E32B7" w14:textId="77777777" w:rsidR="0074703E" w:rsidRPr="007C40DC" w:rsidRDefault="00FF30A8"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14:anchorId="5A3C869B" wp14:editId="5F04C43E">
            <wp:simplePos x="0" y="0"/>
            <wp:positionH relativeFrom="column">
              <wp:posOffset>-635</wp:posOffset>
            </wp:positionH>
            <wp:positionV relativeFrom="paragraph">
              <wp:posOffset>323215</wp:posOffset>
            </wp:positionV>
            <wp:extent cx="5971540" cy="7733665"/>
            <wp:effectExtent l="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C56FF"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7"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7"/>
      <w:proofErr w:type="gramEnd"/>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340800" w14:paraId="50EB7836" w14:textId="77777777" w:rsidTr="005B1F60">
        <w:trPr>
          <w:trHeight w:val="413"/>
        </w:trPr>
        <w:tc>
          <w:tcPr>
            <w:tcW w:w="9212" w:type="dxa"/>
            <w:tcBorders>
              <w:top w:val="single" w:sz="4" w:space="0" w:color="auto"/>
              <w:bottom w:val="single" w:sz="4" w:space="0" w:color="auto"/>
            </w:tcBorders>
            <w:vAlign w:val="center"/>
          </w:tcPr>
          <w:p w14:paraId="1662372D" w14:textId="77777777" w:rsidR="00340800" w:rsidRDefault="005B1F60" w:rsidP="005B1F60">
            <w:pPr>
              <w:jc w:val="center"/>
              <w:rPr>
                <w:rFonts w:ascii="Arial Narrow" w:hAnsi="Arial Narrow"/>
                <w:b/>
                <w:sz w:val="20"/>
                <w:szCs w:val="20"/>
                <w:u w:val="single"/>
              </w:rPr>
            </w:pPr>
            <w:r>
              <w:rPr>
                <w:rFonts w:ascii="Arial Narrow" w:hAnsi="Arial Narrow"/>
                <w:b/>
                <w:sz w:val="20"/>
                <w:szCs w:val="20"/>
                <w:u w:val="single"/>
              </w:rPr>
              <w:t>G</w:t>
            </w:r>
            <w:r w:rsidR="00340800">
              <w:rPr>
                <w:rFonts w:ascii="Arial Narrow" w:hAnsi="Arial Narrow"/>
                <w:b/>
                <w:sz w:val="20"/>
                <w:szCs w:val="20"/>
                <w:u w:val="single"/>
              </w:rPr>
              <w:t>ERÇEK KİŞİ</w:t>
            </w:r>
          </w:p>
        </w:tc>
      </w:tr>
    </w:tbl>
    <w:p w14:paraId="746F98AA"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2C067738" w14:textId="77777777">
        <w:trPr>
          <w:cantSplit/>
          <w:trHeight w:val="367"/>
        </w:trPr>
        <w:tc>
          <w:tcPr>
            <w:tcW w:w="1908" w:type="dxa"/>
            <w:tcBorders>
              <w:bottom w:val="nil"/>
            </w:tcBorders>
          </w:tcPr>
          <w:p w14:paraId="7840A4EB"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14:paraId="6303D29D" w14:textId="77777777" w:rsidR="00340800" w:rsidRDefault="00340800" w:rsidP="00F1035C">
            <w:pPr>
              <w:rPr>
                <w:rFonts w:ascii="Arial Narrow" w:hAnsi="Arial Narrow"/>
                <w:sz w:val="20"/>
                <w:szCs w:val="20"/>
              </w:rPr>
            </w:pPr>
          </w:p>
        </w:tc>
        <w:tc>
          <w:tcPr>
            <w:tcW w:w="365" w:type="dxa"/>
          </w:tcPr>
          <w:p w14:paraId="24B3CBFF" w14:textId="77777777" w:rsidR="00340800" w:rsidRDefault="00340800" w:rsidP="00F1035C">
            <w:pPr>
              <w:rPr>
                <w:rFonts w:ascii="Arial Narrow" w:hAnsi="Arial Narrow"/>
                <w:sz w:val="20"/>
                <w:szCs w:val="20"/>
              </w:rPr>
            </w:pPr>
          </w:p>
        </w:tc>
        <w:tc>
          <w:tcPr>
            <w:tcW w:w="365" w:type="dxa"/>
          </w:tcPr>
          <w:p w14:paraId="20A5ABE3" w14:textId="77777777" w:rsidR="00340800" w:rsidRDefault="00340800" w:rsidP="00F1035C">
            <w:pPr>
              <w:rPr>
                <w:rFonts w:ascii="Arial Narrow" w:hAnsi="Arial Narrow"/>
                <w:sz w:val="20"/>
                <w:szCs w:val="20"/>
              </w:rPr>
            </w:pPr>
          </w:p>
        </w:tc>
        <w:tc>
          <w:tcPr>
            <w:tcW w:w="365" w:type="dxa"/>
          </w:tcPr>
          <w:p w14:paraId="0EBFEA6D" w14:textId="77777777" w:rsidR="00340800" w:rsidRDefault="00340800" w:rsidP="00F1035C">
            <w:pPr>
              <w:rPr>
                <w:rFonts w:ascii="Arial Narrow" w:hAnsi="Arial Narrow"/>
                <w:sz w:val="20"/>
                <w:szCs w:val="20"/>
              </w:rPr>
            </w:pPr>
          </w:p>
        </w:tc>
        <w:tc>
          <w:tcPr>
            <w:tcW w:w="366" w:type="dxa"/>
          </w:tcPr>
          <w:p w14:paraId="73910B98" w14:textId="77777777" w:rsidR="00340800" w:rsidRDefault="00340800" w:rsidP="00F1035C">
            <w:pPr>
              <w:rPr>
                <w:rFonts w:ascii="Arial Narrow" w:hAnsi="Arial Narrow"/>
                <w:sz w:val="20"/>
                <w:szCs w:val="20"/>
              </w:rPr>
            </w:pPr>
          </w:p>
        </w:tc>
        <w:tc>
          <w:tcPr>
            <w:tcW w:w="365" w:type="dxa"/>
          </w:tcPr>
          <w:p w14:paraId="1E76C8AC" w14:textId="77777777" w:rsidR="00340800" w:rsidRDefault="00340800" w:rsidP="00F1035C">
            <w:pPr>
              <w:rPr>
                <w:rFonts w:ascii="Arial Narrow" w:hAnsi="Arial Narrow"/>
                <w:sz w:val="20"/>
                <w:szCs w:val="20"/>
              </w:rPr>
            </w:pPr>
          </w:p>
        </w:tc>
        <w:tc>
          <w:tcPr>
            <w:tcW w:w="365" w:type="dxa"/>
          </w:tcPr>
          <w:p w14:paraId="4DFD2B1A" w14:textId="77777777" w:rsidR="00340800" w:rsidRDefault="00340800" w:rsidP="00F1035C">
            <w:pPr>
              <w:rPr>
                <w:rFonts w:ascii="Arial Narrow" w:hAnsi="Arial Narrow"/>
                <w:sz w:val="20"/>
                <w:szCs w:val="20"/>
              </w:rPr>
            </w:pPr>
          </w:p>
        </w:tc>
        <w:tc>
          <w:tcPr>
            <w:tcW w:w="365" w:type="dxa"/>
          </w:tcPr>
          <w:p w14:paraId="046B5C44" w14:textId="77777777" w:rsidR="00340800" w:rsidRDefault="00340800" w:rsidP="00F1035C">
            <w:pPr>
              <w:rPr>
                <w:rFonts w:ascii="Arial Narrow" w:hAnsi="Arial Narrow"/>
                <w:sz w:val="20"/>
                <w:szCs w:val="20"/>
              </w:rPr>
            </w:pPr>
          </w:p>
        </w:tc>
        <w:tc>
          <w:tcPr>
            <w:tcW w:w="365" w:type="dxa"/>
          </w:tcPr>
          <w:p w14:paraId="25BF4BAF" w14:textId="77777777" w:rsidR="00340800" w:rsidRDefault="00340800" w:rsidP="00F1035C">
            <w:pPr>
              <w:rPr>
                <w:rFonts w:ascii="Arial Narrow" w:hAnsi="Arial Narrow"/>
                <w:sz w:val="20"/>
                <w:szCs w:val="20"/>
              </w:rPr>
            </w:pPr>
          </w:p>
        </w:tc>
        <w:tc>
          <w:tcPr>
            <w:tcW w:w="366" w:type="dxa"/>
          </w:tcPr>
          <w:p w14:paraId="36C74E25" w14:textId="77777777" w:rsidR="00340800" w:rsidRDefault="00340800" w:rsidP="00F1035C">
            <w:pPr>
              <w:rPr>
                <w:rFonts w:ascii="Arial Narrow" w:hAnsi="Arial Narrow"/>
                <w:sz w:val="20"/>
                <w:szCs w:val="20"/>
              </w:rPr>
            </w:pPr>
          </w:p>
        </w:tc>
        <w:tc>
          <w:tcPr>
            <w:tcW w:w="365" w:type="dxa"/>
          </w:tcPr>
          <w:p w14:paraId="170DA58E" w14:textId="77777777" w:rsidR="00340800" w:rsidRDefault="00340800" w:rsidP="00F1035C">
            <w:pPr>
              <w:rPr>
                <w:rFonts w:ascii="Arial Narrow" w:hAnsi="Arial Narrow"/>
                <w:sz w:val="20"/>
                <w:szCs w:val="20"/>
              </w:rPr>
            </w:pPr>
          </w:p>
        </w:tc>
        <w:tc>
          <w:tcPr>
            <w:tcW w:w="365" w:type="dxa"/>
          </w:tcPr>
          <w:p w14:paraId="0194F056" w14:textId="77777777" w:rsidR="00340800" w:rsidRDefault="00340800" w:rsidP="00F1035C">
            <w:pPr>
              <w:rPr>
                <w:rFonts w:ascii="Arial Narrow" w:hAnsi="Arial Narrow"/>
                <w:sz w:val="20"/>
                <w:szCs w:val="20"/>
              </w:rPr>
            </w:pPr>
          </w:p>
        </w:tc>
        <w:tc>
          <w:tcPr>
            <w:tcW w:w="365" w:type="dxa"/>
          </w:tcPr>
          <w:p w14:paraId="49D4CC1D" w14:textId="77777777" w:rsidR="00340800" w:rsidRDefault="00340800" w:rsidP="00F1035C">
            <w:pPr>
              <w:rPr>
                <w:rFonts w:ascii="Arial Narrow" w:hAnsi="Arial Narrow"/>
                <w:sz w:val="20"/>
                <w:szCs w:val="20"/>
              </w:rPr>
            </w:pPr>
          </w:p>
        </w:tc>
        <w:tc>
          <w:tcPr>
            <w:tcW w:w="365" w:type="dxa"/>
          </w:tcPr>
          <w:p w14:paraId="03A74936" w14:textId="77777777" w:rsidR="00340800" w:rsidRDefault="00340800" w:rsidP="00F1035C">
            <w:pPr>
              <w:rPr>
                <w:rFonts w:ascii="Arial Narrow" w:hAnsi="Arial Narrow"/>
                <w:sz w:val="20"/>
                <w:szCs w:val="20"/>
              </w:rPr>
            </w:pPr>
          </w:p>
        </w:tc>
        <w:tc>
          <w:tcPr>
            <w:tcW w:w="366" w:type="dxa"/>
          </w:tcPr>
          <w:p w14:paraId="43B03EEF" w14:textId="77777777" w:rsidR="00340800" w:rsidRDefault="00340800" w:rsidP="00F1035C">
            <w:pPr>
              <w:rPr>
                <w:rFonts w:ascii="Arial Narrow" w:hAnsi="Arial Narrow"/>
                <w:sz w:val="20"/>
                <w:szCs w:val="20"/>
              </w:rPr>
            </w:pPr>
          </w:p>
        </w:tc>
        <w:tc>
          <w:tcPr>
            <w:tcW w:w="365" w:type="dxa"/>
          </w:tcPr>
          <w:p w14:paraId="5B6B3801" w14:textId="77777777" w:rsidR="00340800" w:rsidRDefault="00340800" w:rsidP="00F1035C">
            <w:pPr>
              <w:rPr>
                <w:rFonts w:ascii="Arial Narrow" w:hAnsi="Arial Narrow"/>
                <w:sz w:val="20"/>
                <w:szCs w:val="20"/>
              </w:rPr>
            </w:pPr>
          </w:p>
        </w:tc>
        <w:tc>
          <w:tcPr>
            <w:tcW w:w="365" w:type="dxa"/>
          </w:tcPr>
          <w:p w14:paraId="3B506EC2" w14:textId="77777777" w:rsidR="00340800" w:rsidRDefault="00340800" w:rsidP="00F1035C">
            <w:pPr>
              <w:rPr>
                <w:rFonts w:ascii="Arial Narrow" w:hAnsi="Arial Narrow"/>
                <w:sz w:val="20"/>
                <w:szCs w:val="20"/>
              </w:rPr>
            </w:pPr>
          </w:p>
        </w:tc>
        <w:tc>
          <w:tcPr>
            <w:tcW w:w="365" w:type="dxa"/>
          </w:tcPr>
          <w:p w14:paraId="17B5CDA3" w14:textId="77777777" w:rsidR="00340800" w:rsidRDefault="00340800" w:rsidP="00F1035C">
            <w:pPr>
              <w:rPr>
                <w:rFonts w:ascii="Arial Narrow" w:hAnsi="Arial Narrow"/>
                <w:sz w:val="20"/>
                <w:szCs w:val="20"/>
              </w:rPr>
            </w:pPr>
          </w:p>
        </w:tc>
        <w:tc>
          <w:tcPr>
            <w:tcW w:w="365" w:type="dxa"/>
          </w:tcPr>
          <w:p w14:paraId="349EB2CB" w14:textId="77777777" w:rsidR="00340800" w:rsidRDefault="00340800" w:rsidP="00F1035C">
            <w:pPr>
              <w:rPr>
                <w:rFonts w:ascii="Arial Narrow" w:hAnsi="Arial Narrow"/>
                <w:sz w:val="20"/>
                <w:szCs w:val="20"/>
              </w:rPr>
            </w:pPr>
          </w:p>
        </w:tc>
        <w:tc>
          <w:tcPr>
            <w:tcW w:w="366" w:type="dxa"/>
          </w:tcPr>
          <w:p w14:paraId="473DE1A6" w14:textId="77777777" w:rsidR="00340800" w:rsidRDefault="00340800" w:rsidP="00F1035C">
            <w:pPr>
              <w:rPr>
                <w:rFonts w:ascii="Arial Narrow" w:hAnsi="Arial Narrow"/>
                <w:sz w:val="20"/>
                <w:szCs w:val="20"/>
              </w:rPr>
            </w:pPr>
          </w:p>
        </w:tc>
      </w:tr>
      <w:tr w:rsidR="00340800" w14:paraId="322DC787" w14:textId="77777777">
        <w:trPr>
          <w:cantSplit/>
          <w:trHeight w:val="279"/>
        </w:trPr>
        <w:tc>
          <w:tcPr>
            <w:tcW w:w="1908" w:type="dxa"/>
            <w:tcBorders>
              <w:top w:val="nil"/>
              <w:bottom w:val="nil"/>
              <w:right w:val="nil"/>
            </w:tcBorders>
          </w:tcPr>
          <w:p w14:paraId="0F1877FD" w14:textId="77777777" w:rsidR="00340800" w:rsidRDefault="00340800" w:rsidP="00F1035C">
            <w:pPr>
              <w:rPr>
                <w:rFonts w:ascii="Arial Narrow" w:hAnsi="Arial Narrow"/>
                <w:sz w:val="20"/>
                <w:szCs w:val="20"/>
              </w:rPr>
            </w:pPr>
          </w:p>
        </w:tc>
        <w:tc>
          <w:tcPr>
            <w:tcW w:w="7304" w:type="dxa"/>
            <w:gridSpan w:val="20"/>
            <w:tcBorders>
              <w:left w:val="nil"/>
            </w:tcBorders>
          </w:tcPr>
          <w:p w14:paraId="38BFD3D1" w14:textId="77777777" w:rsidR="00340800" w:rsidRDefault="00340800" w:rsidP="00F1035C">
            <w:pPr>
              <w:rPr>
                <w:rFonts w:ascii="Arial Narrow" w:hAnsi="Arial Narrow"/>
                <w:sz w:val="20"/>
                <w:szCs w:val="20"/>
              </w:rPr>
            </w:pPr>
          </w:p>
        </w:tc>
      </w:tr>
      <w:tr w:rsidR="00340800" w14:paraId="6CD4A5BA" w14:textId="77777777">
        <w:trPr>
          <w:cantSplit/>
          <w:trHeight w:val="277"/>
        </w:trPr>
        <w:tc>
          <w:tcPr>
            <w:tcW w:w="1908" w:type="dxa"/>
            <w:tcBorders>
              <w:top w:val="nil"/>
            </w:tcBorders>
          </w:tcPr>
          <w:p w14:paraId="214C4E47"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14:paraId="0763B12B" w14:textId="77777777" w:rsidR="00340800" w:rsidRDefault="00340800" w:rsidP="00F1035C">
            <w:pPr>
              <w:rPr>
                <w:rFonts w:ascii="Arial Narrow" w:hAnsi="Arial Narrow"/>
                <w:sz w:val="20"/>
                <w:szCs w:val="20"/>
              </w:rPr>
            </w:pPr>
          </w:p>
        </w:tc>
        <w:tc>
          <w:tcPr>
            <w:tcW w:w="365" w:type="dxa"/>
          </w:tcPr>
          <w:p w14:paraId="16907B04" w14:textId="77777777" w:rsidR="00340800" w:rsidRDefault="00340800" w:rsidP="00F1035C">
            <w:pPr>
              <w:rPr>
                <w:rFonts w:ascii="Arial Narrow" w:hAnsi="Arial Narrow"/>
                <w:sz w:val="20"/>
                <w:szCs w:val="20"/>
              </w:rPr>
            </w:pPr>
          </w:p>
        </w:tc>
        <w:tc>
          <w:tcPr>
            <w:tcW w:w="365" w:type="dxa"/>
          </w:tcPr>
          <w:p w14:paraId="3FCC0B5D" w14:textId="77777777" w:rsidR="00340800" w:rsidRDefault="00340800" w:rsidP="00F1035C">
            <w:pPr>
              <w:rPr>
                <w:rFonts w:ascii="Arial Narrow" w:hAnsi="Arial Narrow"/>
                <w:sz w:val="20"/>
                <w:szCs w:val="20"/>
              </w:rPr>
            </w:pPr>
          </w:p>
        </w:tc>
        <w:tc>
          <w:tcPr>
            <w:tcW w:w="365" w:type="dxa"/>
          </w:tcPr>
          <w:p w14:paraId="11DCD07F" w14:textId="77777777" w:rsidR="00340800" w:rsidRDefault="00340800" w:rsidP="00F1035C">
            <w:pPr>
              <w:rPr>
                <w:rFonts w:ascii="Arial Narrow" w:hAnsi="Arial Narrow"/>
                <w:sz w:val="20"/>
                <w:szCs w:val="20"/>
              </w:rPr>
            </w:pPr>
          </w:p>
        </w:tc>
        <w:tc>
          <w:tcPr>
            <w:tcW w:w="366" w:type="dxa"/>
          </w:tcPr>
          <w:p w14:paraId="5F374637" w14:textId="77777777" w:rsidR="00340800" w:rsidRDefault="00340800" w:rsidP="00F1035C">
            <w:pPr>
              <w:rPr>
                <w:rFonts w:ascii="Arial Narrow" w:hAnsi="Arial Narrow"/>
                <w:sz w:val="20"/>
                <w:szCs w:val="20"/>
              </w:rPr>
            </w:pPr>
          </w:p>
        </w:tc>
        <w:tc>
          <w:tcPr>
            <w:tcW w:w="365" w:type="dxa"/>
          </w:tcPr>
          <w:p w14:paraId="668DA104" w14:textId="77777777" w:rsidR="00340800" w:rsidRDefault="00340800" w:rsidP="00F1035C">
            <w:pPr>
              <w:rPr>
                <w:rFonts w:ascii="Arial Narrow" w:hAnsi="Arial Narrow"/>
                <w:sz w:val="20"/>
                <w:szCs w:val="20"/>
              </w:rPr>
            </w:pPr>
          </w:p>
        </w:tc>
        <w:tc>
          <w:tcPr>
            <w:tcW w:w="365" w:type="dxa"/>
          </w:tcPr>
          <w:p w14:paraId="62670C04" w14:textId="77777777" w:rsidR="00340800" w:rsidRDefault="00340800" w:rsidP="00F1035C">
            <w:pPr>
              <w:rPr>
                <w:rFonts w:ascii="Arial Narrow" w:hAnsi="Arial Narrow"/>
                <w:sz w:val="20"/>
                <w:szCs w:val="20"/>
              </w:rPr>
            </w:pPr>
          </w:p>
        </w:tc>
        <w:tc>
          <w:tcPr>
            <w:tcW w:w="365" w:type="dxa"/>
          </w:tcPr>
          <w:p w14:paraId="2644CF12" w14:textId="77777777" w:rsidR="00340800" w:rsidRDefault="00340800" w:rsidP="00F1035C">
            <w:pPr>
              <w:rPr>
                <w:rFonts w:ascii="Arial Narrow" w:hAnsi="Arial Narrow"/>
                <w:sz w:val="20"/>
                <w:szCs w:val="20"/>
              </w:rPr>
            </w:pPr>
          </w:p>
        </w:tc>
        <w:tc>
          <w:tcPr>
            <w:tcW w:w="365" w:type="dxa"/>
          </w:tcPr>
          <w:p w14:paraId="38C8A24F" w14:textId="77777777" w:rsidR="00340800" w:rsidRDefault="00340800" w:rsidP="00F1035C">
            <w:pPr>
              <w:rPr>
                <w:rFonts w:ascii="Arial Narrow" w:hAnsi="Arial Narrow"/>
                <w:sz w:val="20"/>
                <w:szCs w:val="20"/>
              </w:rPr>
            </w:pPr>
          </w:p>
        </w:tc>
        <w:tc>
          <w:tcPr>
            <w:tcW w:w="366" w:type="dxa"/>
          </w:tcPr>
          <w:p w14:paraId="04077018" w14:textId="77777777" w:rsidR="00340800" w:rsidRDefault="00340800" w:rsidP="00F1035C">
            <w:pPr>
              <w:rPr>
                <w:rFonts w:ascii="Arial Narrow" w:hAnsi="Arial Narrow"/>
                <w:sz w:val="20"/>
                <w:szCs w:val="20"/>
              </w:rPr>
            </w:pPr>
          </w:p>
        </w:tc>
        <w:tc>
          <w:tcPr>
            <w:tcW w:w="365" w:type="dxa"/>
          </w:tcPr>
          <w:p w14:paraId="2C63EF75" w14:textId="77777777" w:rsidR="00340800" w:rsidRDefault="00340800" w:rsidP="00F1035C">
            <w:pPr>
              <w:rPr>
                <w:rFonts w:ascii="Arial Narrow" w:hAnsi="Arial Narrow"/>
                <w:sz w:val="20"/>
                <w:szCs w:val="20"/>
              </w:rPr>
            </w:pPr>
          </w:p>
        </w:tc>
        <w:tc>
          <w:tcPr>
            <w:tcW w:w="365" w:type="dxa"/>
          </w:tcPr>
          <w:p w14:paraId="10E631D3" w14:textId="77777777" w:rsidR="00340800" w:rsidRDefault="00340800" w:rsidP="00F1035C">
            <w:pPr>
              <w:rPr>
                <w:rFonts w:ascii="Arial Narrow" w:hAnsi="Arial Narrow"/>
                <w:sz w:val="20"/>
                <w:szCs w:val="20"/>
              </w:rPr>
            </w:pPr>
          </w:p>
        </w:tc>
        <w:tc>
          <w:tcPr>
            <w:tcW w:w="365" w:type="dxa"/>
          </w:tcPr>
          <w:p w14:paraId="6A1228B7" w14:textId="77777777" w:rsidR="00340800" w:rsidRDefault="00340800" w:rsidP="00F1035C">
            <w:pPr>
              <w:rPr>
                <w:rFonts w:ascii="Arial Narrow" w:hAnsi="Arial Narrow"/>
                <w:sz w:val="20"/>
                <w:szCs w:val="20"/>
              </w:rPr>
            </w:pPr>
          </w:p>
        </w:tc>
        <w:tc>
          <w:tcPr>
            <w:tcW w:w="365" w:type="dxa"/>
          </w:tcPr>
          <w:p w14:paraId="55B0F61B" w14:textId="77777777" w:rsidR="00340800" w:rsidRDefault="00340800" w:rsidP="00F1035C">
            <w:pPr>
              <w:rPr>
                <w:rFonts w:ascii="Arial Narrow" w:hAnsi="Arial Narrow"/>
                <w:sz w:val="20"/>
                <w:szCs w:val="20"/>
              </w:rPr>
            </w:pPr>
          </w:p>
        </w:tc>
        <w:tc>
          <w:tcPr>
            <w:tcW w:w="366" w:type="dxa"/>
          </w:tcPr>
          <w:p w14:paraId="00DE4CCB" w14:textId="77777777" w:rsidR="00340800" w:rsidRDefault="00340800" w:rsidP="00F1035C">
            <w:pPr>
              <w:rPr>
                <w:rFonts w:ascii="Arial Narrow" w:hAnsi="Arial Narrow"/>
                <w:sz w:val="20"/>
                <w:szCs w:val="20"/>
              </w:rPr>
            </w:pPr>
          </w:p>
        </w:tc>
        <w:tc>
          <w:tcPr>
            <w:tcW w:w="365" w:type="dxa"/>
          </w:tcPr>
          <w:p w14:paraId="6B34B932" w14:textId="77777777" w:rsidR="00340800" w:rsidRDefault="00340800" w:rsidP="00F1035C">
            <w:pPr>
              <w:rPr>
                <w:rFonts w:ascii="Arial Narrow" w:hAnsi="Arial Narrow"/>
                <w:sz w:val="20"/>
                <w:szCs w:val="20"/>
              </w:rPr>
            </w:pPr>
          </w:p>
        </w:tc>
        <w:tc>
          <w:tcPr>
            <w:tcW w:w="365" w:type="dxa"/>
          </w:tcPr>
          <w:p w14:paraId="60B1AEDF" w14:textId="77777777" w:rsidR="00340800" w:rsidRDefault="00340800" w:rsidP="00F1035C">
            <w:pPr>
              <w:rPr>
                <w:rFonts w:ascii="Arial Narrow" w:hAnsi="Arial Narrow"/>
                <w:sz w:val="20"/>
                <w:szCs w:val="20"/>
              </w:rPr>
            </w:pPr>
          </w:p>
        </w:tc>
        <w:tc>
          <w:tcPr>
            <w:tcW w:w="365" w:type="dxa"/>
          </w:tcPr>
          <w:p w14:paraId="1B8E8232" w14:textId="77777777" w:rsidR="00340800" w:rsidRDefault="00340800" w:rsidP="00F1035C">
            <w:pPr>
              <w:rPr>
                <w:rFonts w:ascii="Arial Narrow" w:hAnsi="Arial Narrow"/>
                <w:sz w:val="20"/>
                <w:szCs w:val="20"/>
              </w:rPr>
            </w:pPr>
          </w:p>
        </w:tc>
        <w:tc>
          <w:tcPr>
            <w:tcW w:w="365" w:type="dxa"/>
          </w:tcPr>
          <w:p w14:paraId="45258231" w14:textId="77777777" w:rsidR="00340800" w:rsidRDefault="00340800" w:rsidP="00F1035C">
            <w:pPr>
              <w:rPr>
                <w:rFonts w:ascii="Arial Narrow" w:hAnsi="Arial Narrow"/>
                <w:sz w:val="20"/>
                <w:szCs w:val="20"/>
              </w:rPr>
            </w:pPr>
          </w:p>
        </w:tc>
        <w:tc>
          <w:tcPr>
            <w:tcW w:w="366" w:type="dxa"/>
          </w:tcPr>
          <w:p w14:paraId="4B007D53" w14:textId="77777777" w:rsidR="00340800" w:rsidRDefault="00340800" w:rsidP="00F1035C">
            <w:pPr>
              <w:rPr>
                <w:rFonts w:ascii="Arial Narrow" w:hAnsi="Arial Narrow"/>
                <w:sz w:val="20"/>
                <w:szCs w:val="20"/>
              </w:rPr>
            </w:pPr>
          </w:p>
        </w:tc>
      </w:tr>
      <w:tr w:rsidR="00340800" w14:paraId="49C4968B" w14:textId="77777777">
        <w:trPr>
          <w:cantSplit/>
          <w:trHeight w:val="277"/>
        </w:trPr>
        <w:tc>
          <w:tcPr>
            <w:tcW w:w="1908" w:type="dxa"/>
            <w:tcBorders>
              <w:right w:val="nil"/>
            </w:tcBorders>
          </w:tcPr>
          <w:p w14:paraId="34E6C2D6" w14:textId="77777777" w:rsidR="00340800" w:rsidRDefault="00340800" w:rsidP="00F1035C">
            <w:pPr>
              <w:rPr>
                <w:rFonts w:ascii="Arial Narrow" w:hAnsi="Arial Narrow"/>
                <w:sz w:val="20"/>
                <w:szCs w:val="20"/>
              </w:rPr>
            </w:pPr>
          </w:p>
        </w:tc>
        <w:tc>
          <w:tcPr>
            <w:tcW w:w="7304" w:type="dxa"/>
            <w:gridSpan w:val="20"/>
            <w:tcBorders>
              <w:left w:val="nil"/>
            </w:tcBorders>
          </w:tcPr>
          <w:p w14:paraId="13CD65BC" w14:textId="77777777" w:rsidR="00340800" w:rsidRDefault="00340800" w:rsidP="00F1035C">
            <w:pPr>
              <w:rPr>
                <w:rFonts w:ascii="Arial Narrow" w:hAnsi="Arial Narrow"/>
                <w:sz w:val="20"/>
                <w:szCs w:val="20"/>
              </w:rPr>
            </w:pPr>
          </w:p>
        </w:tc>
      </w:tr>
      <w:tr w:rsidR="00340800" w14:paraId="64405831" w14:textId="77777777">
        <w:trPr>
          <w:cantSplit/>
          <w:trHeight w:val="277"/>
        </w:trPr>
        <w:tc>
          <w:tcPr>
            <w:tcW w:w="1908" w:type="dxa"/>
            <w:tcBorders>
              <w:bottom w:val="nil"/>
            </w:tcBorders>
          </w:tcPr>
          <w:p w14:paraId="15D023A5"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14:paraId="6CF43FEA" w14:textId="77777777" w:rsidR="00340800" w:rsidRDefault="00340800" w:rsidP="00F1035C">
            <w:pPr>
              <w:rPr>
                <w:rFonts w:ascii="Arial Narrow" w:hAnsi="Arial Narrow"/>
                <w:sz w:val="20"/>
                <w:szCs w:val="20"/>
              </w:rPr>
            </w:pPr>
          </w:p>
        </w:tc>
        <w:tc>
          <w:tcPr>
            <w:tcW w:w="365" w:type="dxa"/>
          </w:tcPr>
          <w:p w14:paraId="7144DF14" w14:textId="77777777" w:rsidR="00340800" w:rsidRDefault="00340800" w:rsidP="00F1035C">
            <w:pPr>
              <w:rPr>
                <w:rFonts w:ascii="Arial Narrow" w:hAnsi="Arial Narrow"/>
                <w:sz w:val="20"/>
                <w:szCs w:val="20"/>
              </w:rPr>
            </w:pPr>
          </w:p>
        </w:tc>
        <w:tc>
          <w:tcPr>
            <w:tcW w:w="365" w:type="dxa"/>
          </w:tcPr>
          <w:p w14:paraId="7A2EF1D5" w14:textId="77777777" w:rsidR="00340800" w:rsidRDefault="00340800" w:rsidP="00F1035C">
            <w:pPr>
              <w:rPr>
                <w:rFonts w:ascii="Arial Narrow" w:hAnsi="Arial Narrow"/>
                <w:sz w:val="20"/>
                <w:szCs w:val="20"/>
              </w:rPr>
            </w:pPr>
          </w:p>
        </w:tc>
        <w:tc>
          <w:tcPr>
            <w:tcW w:w="365" w:type="dxa"/>
          </w:tcPr>
          <w:p w14:paraId="7600640C" w14:textId="77777777" w:rsidR="00340800" w:rsidRDefault="00340800" w:rsidP="00F1035C">
            <w:pPr>
              <w:rPr>
                <w:rFonts w:ascii="Arial Narrow" w:hAnsi="Arial Narrow"/>
                <w:sz w:val="20"/>
                <w:szCs w:val="20"/>
              </w:rPr>
            </w:pPr>
          </w:p>
        </w:tc>
        <w:tc>
          <w:tcPr>
            <w:tcW w:w="366" w:type="dxa"/>
          </w:tcPr>
          <w:p w14:paraId="080B2151" w14:textId="77777777" w:rsidR="00340800" w:rsidRDefault="00340800" w:rsidP="00F1035C">
            <w:pPr>
              <w:rPr>
                <w:rFonts w:ascii="Arial Narrow" w:hAnsi="Arial Narrow"/>
                <w:sz w:val="20"/>
                <w:szCs w:val="20"/>
              </w:rPr>
            </w:pPr>
          </w:p>
        </w:tc>
        <w:tc>
          <w:tcPr>
            <w:tcW w:w="365" w:type="dxa"/>
          </w:tcPr>
          <w:p w14:paraId="2E09C4C4" w14:textId="77777777" w:rsidR="00340800" w:rsidRDefault="00340800" w:rsidP="00F1035C">
            <w:pPr>
              <w:rPr>
                <w:rFonts w:ascii="Arial Narrow" w:hAnsi="Arial Narrow"/>
                <w:sz w:val="20"/>
                <w:szCs w:val="20"/>
              </w:rPr>
            </w:pPr>
          </w:p>
        </w:tc>
        <w:tc>
          <w:tcPr>
            <w:tcW w:w="365" w:type="dxa"/>
          </w:tcPr>
          <w:p w14:paraId="47CE70B7" w14:textId="77777777" w:rsidR="00340800" w:rsidRDefault="00340800" w:rsidP="00F1035C">
            <w:pPr>
              <w:rPr>
                <w:rFonts w:ascii="Arial Narrow" w:hAnsi="Arial Narrow"/>
                <w:sz w:val="20"/>
                <w:szCs w:val="20"/>
              </w:rPr>
            </w:pPr>
          </w:p>
        </w:tc>
        <w:tc>
          <w:tcPr>
            <w:tcW w:w="365" w:type="dxa"/>
          </w:tcPr>
          <w:p w14:paraId="55C6EA54" w14:textId="77777777" w:rsidR="00340800" w:rsidRDefault="00340800" w:rsidP="00F1035C">
            <w:pPr>
              <w:rPr>
                <w:rFonts w:ascii="Arial Narrow" w:hAnsi="Arial Narrow"/>
                <w:sz w:val="20"/>
                <w:szCs w:val="20"/>
              </w:rPr>
            </w:pPr>
          </w:p>
        </w:tc>
        <w:tc>
          <w:tcPr>
            <w:tcW w:w="365" w:type="dxa"/>
          </w:tcPr>
          <w:p w14:paraId="4B188E27" w14:textId="77777777" w:rsidR="00340800" w:rsidRDefault="00340800" w:rsidP="00F1035C">
            <w:pPr>
              <w:rPr>
                <w:rFonts w:ascii="Arial Narrow" w:hAnsi="Arial Narrow"/>
                <w:sz w:val="20"/>
                <w:szCs w:val="20"/>
              </w:rPr>
            </w:pPr>
          </w:p>
        </w:tc>
        <w:tc>
          <w:tcPr>
            <w:tcW w:w="366" w:type="dxa"/>
          </w:tcPr>
          <w:p w14:paraId="08124EC1" w14:textId="77777777" w:rsidR="00340800" w:rsidRDefault="00340800" w:rsidP="00F1035C">
            <w:pPr>
              <w:rPr>
                <w:rFonts w:ascii="Arial Narrow" w:hAnsi="Arial Narrow"/>
                <w:sz w:val="20"/>
                <w:szCs w:val="20"/>
              </w:rPr>
            </w:pPr>
          </w:p>
        </w:tc>
        <w:tc>
          <w:tcPr>
            <w:tcW w:w="365" w:type="dxa"/>
          </w:tcPr>
          <w:p w14:paraId="4163FAC2" w14:textId="77777777" w:rsidR="00340800" w:rsidRDefault="00340800" w:rsidP="00F1035C">
            <w:pPr>
              <w:rPr>
                <w:rFonts w:ascii="Arial Narrow" w:hAnsi="Arial Narrow"/>
                <w:sz w:val="20"/>
                <w:szCs w:val="20"/>
              </w:rPr>
            </w:pPr>
          </w:p>
        </w:tc>
        <w:tc>
          <w:tcPr>
            <w:tcW w:w="365" w:type="dxa"/>
          </w:tcPr>
          <w:p w14:paraId="3397CA9B" w14:textId="77777777" w:rsidR="00340800" w:rsidRDefault="00340800" w:rsidP="00F1035C">
            <w:pPr>
              <w:rPr>
                <w:rFonts w:ascii="Arial Narrow" w:hAnsi="Arial Narrow"/>
                <w:sz w:val="20"/>
                <w:szCs w:val="20"/>
              </w:rPr>
            </w:pPr>
          </w:p>
        </w:tc>
        <w:tc>
          <w:tcPr>
            <w:tcW w:w="365" w:type="dxa"/>
          </w:tcPr>
          <w:p w14:paraId="614465E3" w14:textId="77777777" w:rsidR="00340800" w:rsidRDefault="00340800" w:rsidP="00F1035C">
            <w:pPr>
              <w:rPr>
                <w:rFonts w:ascii="Arial Narrow" w:hAnsi="Arial Narrow"/>
                <w:sz w:val="20"/>
                <w:szCs w:val="20"/>
              </w:rPr>
            </w:pPr>
          </w:p>
        </w:tc>
        <w:tc>
          <w:tcPr>
            <w:tcW w:w="365" w:type="dxa"/>
          </w:tcPr>
          <w:p w14:paraId="18059D8B" w14:textId="77777777" w:rsidR="00340800" w:rsidRDefault="00340800" w:rsidP="00F1035C">
            <w:pPr>
              <w:rPr>
                <w:rFonts w:ascii="Arial Narrow" w:hAnsi="Arial Narrow"/>
                <w:sz w:val="20"/>
                <w:szCs w:val="20"/>
              </w:rPr>
            </w:pPr>
          </w:p>
        </w:tc>
        <w:tc>
          <w:tcPr>
            <w:tcW w:w="366" w:type="dxa"/>
          </w:tcPr>
          <w:p w14:paraId="2A799C70" w14:textId="77777777" w:rsidR="00340800" w:rsidRDefault="00340800" w:rsidP="00F1035C">
            <w:pPr>
              <w:rPr>
                <w:rFonts w:ascii="Arial Narrow" w:hAnsi="Arial Narrow"/>
                <w:sz w:val="20"/>
                <w:szCs w:val="20"/>
              </w:rPr>
            </w:pPr>
          </w:p>
        </w:tc>
        <w:tc>
          <w:tcPr>
            <w:tcW w:w="365" w:type="dxa"/>
          </w:tcPr>
          <w:p w14:paraId="16733E58" w14:textId="77777777" w:rsidR="00340800" w:rsidRDefault="00340800" w:rsidP="00F1035C">
            <w:pPr>
              <w:rPr>
                <w:rFonts w:ascii="Arial Narrow" w:hAnsi="Arial Narrow"/>
                <w:sz w:val="20"/>
                <w:szCs w:val="20"/>
              </w:rPr>
            </w:pPr>
          </w:p>
        </w:tc>
        <w:tc>
          <w:tcPr>
            <w:tcW w:w="365" w:type="dxa"/>
          </w:tcPr>
          <w:p w14:paraId="5E2B7EA6" w14:textId="77777777" w:rsidR="00340800" w:rsidRDefault="00340800" w:rsidP="00F1035C">
            <w:pPr>
              <w:rPr>
                <w:rFonts w:ascii="Arial Narrow" w:hAnsi="Arial Narrow"/>
                <w:sz w:val="20"/>
                <w:szCs w:val="20"/>
              </w:rPr>
            </w:pPr>
          </w:p>
        </w:tc>
        <w:tc>
          <w:tcPr>
            <w:tcW w:w="365" w:type="dxa"/>
          </w:tcPr>
          <w:p w14:paraId="45A6877D" w14:textId="77777777" w:rsidR="00340800" w:rsidRDefault="00340800" w:rsidP="00F1035C">
            <w:pPr>
              <w:rPr>
                <w:rFonts w:ascii="Arial Narrow" w:hAnsi="Arial Narrow"/>
                <w:sz w:val="20"/>
                <w:szCs w:val="20"/>
              </w:rPr>
            </w:pPr>
          </w:p>
        </w:tc>
        <w:tc>
          <w:tcPr>
            <w:tcW w:w="365" w:type="dxa"/>
          </w:tcPr>
          <w:p w14:paraId="20A89071" w14:textId="77777777" w:rsidR="00340800" w:rsidRDefault="00340800" w:rsidP="00F1035C">
            <w:pPr>
              <w:rPr>
                <w:rFonts w:ascii="Arial Narrow" w:hAnsi="Arial Narrow"/>
                <w:sz w:val="20"/>
                <w:szCs w:val="20"/>
              </w:rPr>
            </w:pPr>
          </w:p>
        </w:tc>
        <w:tc>
          <w:tcPr>
            <w:tcW w:w="366" w:type="dxa"/>
          </w:tcPr>
          <w:p w14:paraId="7DBA0435" w14:textId="77777777" w:rsidR="00340800" w:rsidRDefault="00340800" w:rsidP="00F1035C">
            <w:pPr>
              <w:rPr>
                <w:rFonts w:ascii="Arial Narrow" w:hAnsi="Arial Narrow"/>
                <w:sz w:val="20"/>
                <w:szCs w:val="20"/>
              </w:rPr>
            </w:pPr>
          </w:p>
        </w:tc>
      </w:tr>
      <w:tr w:rsidR="00340800" w14:paraId="4AEAFEC7" w14:textId="77777777">
        <w:trPr>
          <w:cantSplit/>
          <w:trHeight w:val="277"/>
        </w:trPr>
        <w:tc>
          <w:tcPr>
            <w:tcW w:w="1908" w:type="dxa"/>
            <w:tcBorders>
              <w:top w:val="nil"/>
              <w:bottom w:val="nil"/>
              <w:right w:val="nil"/>
            </w:tcBorders>
          </w:tcPr>
          <w:p w14:paraId="13844238" w14:textId="77777777" w:rsidR="00340800" w:rsidRDefault="00340800" w:rsidP="00F1035C">
            <w:pPr>
              <w:rPr>
                <w:rFonts w:ascii="Arial Narrow" w:hAnsi="Arial Narrow"/>
                <w:sz w:val="20"/>
                <w:szCs w:val="20"/>
              </w:rPr>
            </w:pPr>
          </w:p>
        </w:tc>
        <w:tc>
          <w:tcPr>
            <w:tcW w:w="7304" w:type="dxa"/>
            <w:gridSpan w:val="20"/>
            <w:tcBorders>
              <w:left w:val="nil"/>
            </w:tcBorders>
          </w:tcPr>
          <w:p w14:paraId="53ED1FD5" w14:textId="77777777" w:rsidR="00340800" w:rsidRDefault="00340800" w:rsidP="00F1035C">
            <w:pPr>
              <w:rPr>
                <w:rFonts w:ascii="Arial Narrow" w:hAnsi="Arial Narrow"/>
                <w:sz w:val="20"/>
                <w:szCs w:val="20"/>
              </w:rPr>
            </w:pPr>
          </w:p>
        </w:tc>
      </w:tr>
      <w:tr w:rsidR="00340800" w14:paraId="67D02469" w14:textId="77777777">
        <w:trPr>
          <w:cantSplit/>
          <w:trHeight w:val="277"/>
        </w:trPr>
        <w:tc>
          <w:tcPr>
            <w:tcW w:w="1908" w:type="dxa"/>
            <w:tcBorders>
              <w:top w:val="nil"/>
            </w:tcBorders>
          </w:tcPr>
          <w:p w14:paraId="343CEE50"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14:paraId="208F3A9F" w14:textId="77777777" w:rsidR="00340800" w:rsidRDefault="00340800" w:rsidP="00F1035C">
            <w:pPr>
              <w:rPr>
                <w:rFonts w:ascii="Arial Narrow" w:hAnsi="Arial Narrow"/>
                <w:sz w:val="20"/>
                <w:szCs w:val="20"/>
              </w:rPr>
            </w:pPr>
          </w:p>
        </w:tc>
        <w:tc>
          <w:tcPr>
            <w:tcW w:w="365" w:type="dxa"/>
          </w:tcPr>
          <w:p w14:paraId="31C8AB26" w14:textId="77777777" w:rsidR="00340800" w:rsidRDefault="00340800" w:rsidP="00F1035C">
            <w:pPr>
              <w:rPr>
                <w:rFonts w:ascii="Arial Narrow" w:hAnsi="Arial Narrow"/>
                <w:sz w:val="20"/>
                <w:szCs w:val="20"/>
              </w:rPr>
            </w:pPr>
          </w:p>
        </w:tc>
        <w:tc>
          <w:tcPr>
            <w:tcW w:w="365" w:type="dxa"/>
          </w:tcPr>
          <w:p w14:paraId="7A5A8BEB" w14:textId="77777777" w:rsidR="00340800" w:rsidRDefault="00340800" w:rsidP="00F1035C">
            <w:pPr>
              <w:rPr>
                <w:rFonts w:ascii="Arial Narrow" w:hAnsi="Arial Narrow"/>
                <w:sz w:val="20"/>
                <w:szCs w:val="20"/>
              </w:rPr>
            </w:pPr>
          </w:p>
        </w:tc>
        <w:tc>
          <w:tcPr>
            <w:tcW w:w="365" w:type="dxa"/>
          </w:tcPr>
          <w:p w14:paraId="7EB6C2A2" w14:textId="77777777" w:rsidR="00340800" w:rsidRDefault="00340800" w:rsidP="00F1035C">
            <w:pPr>
              <w:rPr>
                <w:rFonts w:ascii="Arial Narrow" w:hAnsi="Arial Narrow"/>
                <w:sz w:val="20"/>
                <w:szCs w:val="20"/>
              </w:rPr>
            </w:pPr>
          </w:p>
        </w:tc>
        <w:tc>
          <w:tcPr>
            <w:tcW w:w="366" w:type="dxa"/>
          </w:tcPr>
          <w:p w14:paraId="4455C241" w14:textId="77777777" w:rsidR="00340800" w:rsidRDefault="00340800" w:rsidP="00F1035C">
            <w:pPr>
              <w:rPr>
                <w:rFonts w:ascii="Arial Narrow" w:hAnsi="Arial Narrow"/>
                <w:sz w:val="20"/>
                <w:szCs w:val="20"/>
              </w:rPr>
            </w:pPr>
          </w:p>
        </w:tc>
        <w:tc>
          <w:tcPr>
            <w:tcW w:w="365" w:type="dxa"/>
          </w:tcPr>
          <w:p w14:paraId="290A05C4" w14:textId="77777777" w:rsidR="00340800" w:rsidRDefault="00340800" w:rsidP="00F1035C">
            <w:pPr>
              <w:rPr>
                <w:rFonts w:ascii="Arial Narrow" w:hAnsi="Arial Narrow"/>
                <w:sz w:val="20"/>
                <w:szCs w:val="20"/>
              </w:rPr>
            </w:pPr>
          </w:p>
        </w:tc>
        <w:tc>
          <w:tcPr>
            <w:tcW w:w="365" w:type="dxa"/>
          </w:tcPr>
          <w:p w14:paraId="008BF4FE" w14:textId="77777777" w:rsidR="00340800" w:rsidRDefault="00340800" w:rsidP="00F1035C">
            <w:pPr>
              <w:rPr>
                <w:rFonts w:ascii="Arial Narrow" w:hAnsi="Arial Narrow"/>
                <w:sz w:val="20"/>
                <w:szCs w:val="20"/>
              </w:rPr>
            </w:pPr>
          </w:p>
        </w:tc>
        <w:tc>
          <w:tcPr>
            <w:tcW w:w="365" w:type="dxa"/>
          </w:tcPr>
          <w:p w14:paraId="14425E03" w14:textId="77777777" w:rsidR="00340800" w:rsidRDefault="00340800" w:rsidP="00F1035C">
            <w:pPr>
              <w:rPr>
                <w:rFonts w:ascii="Arial Narrow" w:hAnsi="Arial Narrow"/>
                <w:sz w:val="20"/>
                <w:szCs w:val="20"/>
              </w:rPr>
            </w:pPr>
          </w:p>
        </w:tc>
        <w:tc>
          <w:tcPr>
            <w:tcW w:w="365" w:type="dxa"/>
          </w:tcPr>
          <w:p w14:paraId="511D533C" w14:textId="77777777" w:rsidR="00340800" w:rsidRDefault="00340800" w:rsidP="00F1035C">
            <w:pPr>
              <w:rPr>
                <w:rFonts w:ascii="Arial Narrow" w:hAnsi="Arial Narrow"/>
                <w:sz w:val="20"/>
                <w:szCs w:val="20"/>
              </w:rPr>
            </w:pPr>
          </w:p>
        </w:tc>
        <w:tc>
          <w:tcPr>
            <w:tcW w:w="366" w:type="dxa"/>
          </w:tcPr>
          <w:p w14:paraId="6D0F0856" w14:textId="77777777" w:rsidR="00340800" w:rsidRDefault="00340800" w:rsidP="00F1035C">
            <w:pPr>
              <w:rPr>
                <w:rFonts w:ascii="Arial Narrow" w:hAnsi="Arial Narrow"/>
                <w:sz w:val="20"/>
                <w:szCs w:val="20"/>
              </w:rPr>
            </w:pPr>
          </w:p>
        </w:tc>
        <w:tc>
          <w:tcPr>
            <w:tcW w:w="365" w:type="dxa"/>
          </w:tcPr>
          <w:p w14:paraId="74BFC42C" w14:textId="77777777" w:rsidR="00340800" w:rsidRDefault="00340800" w:rsidP="00F1035C">
            <w:pPr>
              <w:rPr>
                <w:rFonts w:ascii="Arial Narrow" w:hAnsi="Arial Narrow"/>
                <w:sz w:val="20"/>
                <w:szCs w:val="20"/>
              </w:rPr>
            </w:pPr>
          </w:p>
        </w:tc>
        <w:tc>
          <w:tcPr>
            <w:tcW w:w="365" w:type="dxa"/>
          </w:tcPr>
          <w:p w14:paraId="7BD5D2C7" w14:textId="77777777" w:rsidR="00340800" w:rsidRDefault="00340800" w:rsidP="00F1035C">
            <w:pPr>
              <w:rPr>
                <w:rFonts w:ascii="Arial Narrow" w:hAnsi="Arial Narrow"/>
                <w:sz w:val="20"/>
                <w:szCs w:val="20"/>
              </w:rPr>
            </w:pPr>
          </w:p>
        </w:tc>
        <w:tc>
          <w:tcPr>
            <w:tcW w:w="365" w:type="dxa"/>
          </w:tcPr>
          <w:p w14:paraId="550413CD" w14:textId="77777777" w:rsidR="00340800" w:rsidRDefault="00340800" w:rsidP="00F1035C">
            <w:pPr>
              <w:rPr>
                <w:rFonts w:ascii="Arial Narrow" w:hAnsi="Arial Narrow"/>
                <w:sz w:val="20"/>
                <w:szCs w:val="20"/>
              </w:rPr>
            </w:pPr>
          </w:p>
        </w:tc>
        <w:tc>
          <w:tcPr>
            <w:tcW w:w="365" w:type="dxa"/>
          </w:tcPr>
          <w:p w14:paraId="187894E3" w14:textId="77777777" w:rsidR="00340800" w:rsidRDefault="00340800" w:rsidP="00F1035C">
            <w:pPr>
              <w:rPr>
                <w:rFonts w:ascii="Arial Narrow" w:hAnsi="Arial Narrow"/>
                <w:sz w:val="20"/>
                <w:szCs w:val="20"/>
              </w:rPr>
            </w:pPr>
          </w:p>
        </w:tc>
        <w:tc>
          <w:tcPr>
            <w:tcW w:w="366" w:type="dxa"/>
          </w:tcPr>
          <w:p w14:paraId="64F49424" w14:textId="77777777" w:rsidR="00340800" w:rsidRDefault="00340800" w:rsidP="00F1035C">
            <w:pPr>
              <w:rPr>
                <w:rFonts w:ascii="Arial Narrow" w:hAnsi="Arial Narrow"/>
                <w:sz w:val="20"/>
                <w:szCs w:val="20"/>
              </w:rPr>
            </w:pPr>
          </w:p>
        </w:tc>
        <w:tc>
          <w:tcPr>
            <w:tcW w:w="365" w:type="dxa"/>
          </w:tcPr>
          <w:p w14:paraId="15E41474" w14:textId="77777777" w:rsidR="00340800" w:rsidRDefault="00340800" w:rsidP="00F1035C">
            <w:pPr>
              <w:rPr>
                <w:rFonts w:ascii="Arial Narrow" w:hAnsi="Arial Narrow"/>
                <w:sz w:val="20"/>
                <w:szCs w:val="20"/>
              </w:rPr>
            </w:pPr>
          </w:p>
        </w:tc>
        <w:tc>
          <w:tcPr>
            <w:tcW w:w="365" w:type="dxa"/>
          </w:tcPr>
          <w:p w14:paraId="69F164C7" w14:textId="77777777" w:rsidR="00340800" w:rsidRDefault="00340800" w:rsidP="00F1035C">
            <w:pPr>
              <w:rPr>
                <w:rFonts w:ascii="Arial Narrow" w:hAnsi="Arial Narrow"/>
                <w:sz w:val="20"/>
                <w:szCs w:val="20"/>
              </w:rPr>
            </w:pPr>
          </w:p>
        </w:tc>
        <w:tc>
          <w:tcPr>
            <w:tcW w:w="365" w:type="dxa"/>
          </w:tcPr>
          <w:p w14:paraId="6CB420CC" w14:textId="77777777" w:rsidR="00340800" w:rsidRDefault="00340800" w:rsidP="00F1035C">
            <w:pPr>
              <w:rPr>
                <w:rFonts w:ascii="Arial Narrow" w:hAnsi="Arial Narrow"/>
                <w:sz w:val="20"/>
                <w:szCs w:val="20"/>
              </w:rPr>
            </w:pPr>
          </w:p>
        </w:tc>
        <w:tc>
          <w:tcPr>
            <w:tcW w:w="365" w:type="dxa"/>
          </w:tcPr>
          <w:p w14:paraId="555B31A3" w14:textId="77777777" w:rsidR="00340800" w:rsidRDefault="00340800" w:rsidP="00F1035C">
            <w:pPr>
              <w:rPr>
                <w:rFonts w:ascii="Arial Narrow" w:hAnsi="Arial Narrow"/>
                <w:sz w:val="20"/>
                <w:szCs w:val="20"/>
              </w:rPr>
            </w:pPr>
          </w:p>
        </w:tc>
        <w:tc>
          <w:tcPr>
            <w:tcW w:w="366" w:type="dxa"/>
          </w:tcPr>
          <w:p w14:paraId="268C1A0D" w14:textId="77777777" w:rsidR="00340800" w:rsidRDefault="00340800" w:rsidP="00F1035C">
            <w:pPr>
              <w:rPr>
                <w:rFonts w:ascii="Arial Narrow" w:hAnsi="Arial Narrow"/>
                <w:sz w:val="20"/>
                <w:szCs w:val="20"/>
              </w:rPr>
            </w:pPr>
          </w:p>
        </w:tc>
      </w:tr>
    </w:tbl>
    <w:p w14:paraId="3711B91F"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2C467EF7" w14:textId="77777777">
        <w:trPr>
          <w:cantSplit/>
          <w:trHeight w:val="279"/>
        </w:trPr>
        <w:tc>
          <w:tcPr>
            <w:tcW w:w="1908" w:type="dxa"/>
            <w:vMerge w:val="restart"/>
          </w:tcPr>
          <w:p w14:paraId="3DF7A018" w14:textId="77777777" w:rsidR="00340800" w:rsidRDefault="00340800" w:rsidP="00F1035C">
            <w:pPr>
              <w:rPr>
                <w:rFonts w:ascii="Arial Narrow" w:hAnsi="Arial Narrow"/>
                <w:sz w:val="20"/>
                <w:szCs w:val="20"/>
              </w:rPr>
            </w:pPr>
            <w:r>
              <w:rPr>
                <w:rFonts w:ascii="Arial Narrow" w:hAnsi="Arial Narrow"/>
                <w:sz w:val="20"/>
                <w:szCs w:val="20"/>
              </w:rPr>
              <w:t>RESMİ ADRESİ</w:t>
            </w:r>
          </w:p>
          <w:p w14:paraId="5FC59DA5" w14:textId="77777777" w:rsidR="00340800" w:rsidRDefault="00340800" w:rsidP="00F1035C">
            <w:pPr>
              <w:rPr>
                <w:rFonts w:ascii="Arial Narrow" w:hAnsi="Arial Narrow"/>
                <w:sz w:val="20"/>
                <w:szCs w:val="20"/>
              </w:rPr>
            </w:pPr>
          </w:p>
          <w:p w14:paraId="3B3DB67B" w14:textId="77777777" w:rsidR="00340800" w:rsidRDefault="00340800" w:rsidP="00F1035C">
            <w:pPr>
              <w:jc w:val="center"/>
              <w:rPr>
                <w:rFonts w:ascii="Arial Narrow" w:hAnsi="Arial Narrow"/>
                <w:sz w:val="20"/>
                <w:szCs w:val="20"/>
              </w:rPr>
            </w:pPr>
          </w:p>
        </w:tc>
        <w:tc>
          <w:tcPr>
            <w:tcW w:w="365" w:type="dxa"/>
          </w:tcPr>
          <w:p w14:paraId="498E69F8" w14:textId="77777777" w:rsidR="00340800" w:rsidRDefault="00340800" w:rsidP="00F1035C">
            <w:pPr>
              <w:rPr>
                <w:rFonts w:ascii="Arial Narrow" w:hAnsi="Arial Narrow"/>
                <w:sz w:val="20"/>
                <w:szCs w:val="20"/>
              </w:rPr>
            </w:pPr>
          </w:p>
        </w:tc>
        <w:tc>
          <w:tcPr>
            <w:tcW w:w="365" w:type="dxa"/>
          </w:tcPr>
          <w:p w14:paraId="77842E66" w14:textId="77777777" w:rsidR="00340800" w:rsidRDefault="00340800" w:rsidP="00F1035C">
            <w:pPr>
              <w:rPr>
                <w:rFonts w:ascii="Arial Narrow" w:hAnsi="Arial Narrow"/>
                <w:sz w:val="20"/>
                <w:szCs w:val="20"/>
              </w:rPr>
            </w:pPr>
          </w:p>
        </w:tc>
        <w:tc>
          <w:tcPr>
            <w:tcW w:w="365" w:type="dxa"/>
          </w:tcPr>
          <w:p w14:paraId="24F5010F" w14:textId="77777777" w:rsidR="00340800" w:rsidRDefault="00340800" w:rsidP="00F1035C">
            <w:pPr>
              <w:rPr>
                <w:rFonts w:ascii="Arial Narrow" w:hAnsi="Arial Narrow"/>
                <w:sz w:val="20"/>
                <w:szCs w:val="20"/>
              </w:rPr>
            </w:pPr>
          </w:p>
        </w:tc>
        <w:tc>
          <w:tcPr>
            <w:tcW w:w="365" w:type="dxa"/>
          </w:tcPr>
          <w:p w14:paraId="6636559E" w14:textId="77777777" w:rsidR="00340800" w:rsidRDefault="00340800" w:rsidP="00F1035C">
            <w:pPr>
              <w:rPr>
                <w:rFonts w:ascii="Arial Narrow" w:hAnsi="Arial Narrow"/>
                <w:sz w:val="20"/>
                <w:szCs w:val="20"/>
              </w:rPr>
            </w:pPr>
          </w:p>
        </w:tc>
        <w:tc>
          <w:tcPr>
            <w:tcW w:w="366" w:type="dxa"/>
          </w:tcPr>
          <w:p w14:paraId="4D7F7EF1" w14:textId="77777777" w:rsidR="00340800" w:rsidRDefault="00340800" w:rsidP="00F1035C">
            <w:pPr>
              <w:rPr>
                <w:rFonts w:ascii="Arial Narrow" w:hAnsi="Arial Narrow"/>
                <w:sz w:val="20"/>
                <w:szCs w:val="20"/>
              </w:rPr>
            </w:pPr>
          </w:p>
        </w:tc>
        <w:tc>
          <w:tcPr>
            <w:tcW w:w="365" w:type="dxa"/>
          </w:tcPr>
          <w:p w14:paraId="2F35B6A6" w14:textId="77777777" w:rsidR="00340800" w:rsidRDefault="00340800" w:rsidP="00F1035C">
            <w:pPr>
              <w:rPr>
                <w:rFonts w:ascii="Arial Narrow" w:hAnsi="Arial Narrow"/>
                <w:sz w:val="20"/>
                <w:szCs w:val="20"/>
              </w:rPr>
            </w:pPr>
          </w:p>
        </w:tc>
        <w:tc>
          <w:tcPr>
            <w:tcW w:w="365" w:type="dxa"/>
          </w:tcPr>
          <w:p w14:paraId="3AACC2A4" w14:textId="77777777" w:rsidR="00340800" w:rsidRDefault="00340800" w:rsidP="00F1035C">
            <w:pPr>
              <w:rPr>
                <w:rFonts w:ascii="Arial Narrow" w:hAnsi="Arial Narrow"/>
                <w:sz w:val="20"/>
                <w:szCs w:val="20"/>
              </w:rPr>
            </w:pPr>
          </w:p>
        </w:tc>
        <w:tc>
          <w:tcPr>
            <w:tcW w:w="365" w:type="dxa"/>
          </w:tcPr>
          <w:p w14:paraId="10B3DA3C" w14:textId="77777777" w:rsidR="00340800" w:rsidRDefault="00340800" w:rsidP="00F1035C">
            <w:pPr>
              <w:rPr>
                <w:rFonts w:ascii="Arial Narrow" w:hAnsi="Arial Narrow"/>
                <w:sz w:val="20"/>
                <w:szCs w:val="20"/>
              </w:rPr>
            </w:pPr>
          </w:p>
        </w:tc>
        <w:tc>
          <w:tcPr>
            <w:tcW w:w="365" w:type="dxa"/>
          </w:tcPr>
          <w:p w14:paraId="5EC7DC4D" w14:textId="77777777" w:rsidR="00340800" w:rsidRDefault="00340800" w:rsidP="00F1035C">
            <w:pPr>
              <w:rPr>
                <w:rFonts w:ascii="Arial Narrow" w:hAnsi="Arial Narrow"/>
                <w:sz w:val="20"/>
                <w:szCs w:val="20"/>
              </w:rPr>
            </w:pPr>
          </w:p>
        </w:tc>
        <w:tc>
          <w:tcPr>
            <w:tcW w:w="366" w:type="dxa"/>
          </w:tcPr>
          <w:p w14:paraId="345B7221" w14:textId="77777777" w:rsidR="00340800" w:rsidRDefault="00340800" w:rsidP="00F1035C">
            <w:pPr>
              <w:rPr>
                <w:rFonts w:ascii="Arial Narrow" w:hAnsi="Arial Narrow"/>
                <w:sz w:val="20"/>
                <w:szCs w:val="20"/>
              </w:rPr>
            </w:pPr>
          </w:p>
        </w:tc>
        <w:tc>
          <w:tcPr>
            <w:tcW w:w="365" w:type="dxa"/>
          </w:tcPr>
          <w:p w14:paraId="33363501" w14:textId="77777777" w:rsidR="00340800" w:rsidRDefault="00340800" w:rsidP="00F1035C">
            <w:pPr>
              <w:rPr>
                <w:rFonts w:ascii="Arial Narrow" w:hAnsi="Arial Narrow"/>
                <w:sz w:val="20"/>
                <w:szCs w:val="20"/>
              </w:rPr>
            </w:pPr>
          </w:p>
        </w:tc>
        <w:tc>
          <w:tcPr>
            <w:tcW w:w="365" w:type="dxa"/>
          </w:tcPr>
          <w:p w14:paraId="419C391C" w14:textId="77777777" w:rsidR="00340800" w:rsidRDefault="00340800" w:rsidP="00F1035C">
            <w:pPr>
              <w:rPr>
                <w:rFonts w:ascii="Arial Narrow" w:hAnsi="Arial Narrow"/>
                <w:sz w:val="20"/>
                <w:szCs w:val="20"/>
              </w:rPr>
            </w:pPr>
          </w:p>
        </w:tc>
        <w:tc>
          <w:tcPr>
            <w:tcW w:w="365" w:type="dxa"/>
          </w:tcPr>
          <w:p w14:paraId="2147C788" w14:textId="77777777" w:rsidR="00340800" w:rsidRDefault="00340800" w:rsidP="00F1035C">
            <w:pPr>
              <w:rPr>
                <w:rFonts w:ascii="Arial Narrow" w:hAnsi="Arial Narrow"/>
                <w:sz w:val="20"/>
                <w:szCs w:val="20"/>
              </w:rPr>
            </w:pPr>
          </w:p>
        </w:tc>
        <w:tc>
          <w:tcPr>
            <w:tcW w:w="365" w:type="dxa"/>
          </w:tcPr>
          <w:p w14:paraId="59BE7682" w14:textId="77777777" w:rsidR="00340800" w:rsidRDefault="00340800" w:rsidP="00F1035C">
            <w:pPr>
              <w:rPr>
                <w:rFonts w:ascii="Arial Narrow" w:hAnsi="Arial Narrow"/>
                <w:sz w:val="20"/>
                <w:szCs w:val="20"/>
              </w:rPr>
            </w:pPr>
          </w:p>
        </w:tc>
        <w:tc>
          <w:tcPr>
            <w:tcW w:w="366" w:type="dxa"/>
          </w:tcPr>
          <w:p w14:paraId="7AD54BB7" w14:textId="77777777" w:rsidR="00340800" w:rsidRDefault="00340800" w:rsidP="00F1035C">
            <w:pPr>
              <w:rPr>
                <w:rFonts w:ascii="Arial Narrow" w:hAnsi="Arial Narrow"/>
                <w:sz w:val="20"/>
                <w:szCs w:val="20"/>
              </w:rPr>
            </w:pPr>
          </w:p>
        </w:tc>
        <w:tc>
          <w:tcPr>
            <w:tcW w:w="365" w:type="dxa"/>
          </w:tcPr>
          <w:p w14:paraId="63C69A4C" w14:textId="77777777" w:rsidR="00340800" w:rsidRDefault="00340800" w:rsidP="00F1035C">
            <w:pPr>
              <w:rPr>
                <w:rFonts w:ascii="Arial Narrow" w:hAnsi="Arial Narrow"/>
                <w:sz w:val="20"/>
                <w:szCs w:val="20"/>
              </w:rPr>
            </w:pPr>
          </w:p>
        </w:tc>
        <w:tc>
          <w:tcPr>
            <w:tcW w:w="365" w:type="dxa"/>
          </w:tcPr>
          <w:p w14:paraId="551A4853" w14:textId="77777777" w:rsidR="00340800" w:rsidRDefault="00340800" w:rsidP="00F1035C">
            <w:pPr>
              <w:rPr>
                <w:rFonts w:ascii="Arial Narrow" w:hAnsi="Arial Narrow"/>
                <w:sz w:val="20"/>
                <w:szCs w:val="20"/>
              </w:rPr>
            </w:pPr>
          </w:p>
        </w:tc>
        <w:tc>
          <w:tcPr>
            <w:tcW w:w="365" w:type="dxa"/>
          </w:tcPr>
          <w:p w14:paraId="6C557583" w14:textId="77777777" w:rsidR="00340800" w:rsidRDefault="00340800" w:rsidP="00F1035C">
            <w:pPr>
              <w:rPr>
                <w:rFonts w:ascii="Arial Narrow" w:hAnsi="Arial Narrow"/>
                <w:sz w:val="20"/>
                <w:szCs w:val="20"/>
              </w:rPr>
            </w:pPr>
          </w:p>
        </w:tc>
        <w:tc>
          <w:tcPr>
            <w:tcW w:w="365" w:type="dxa"/>
          </w:tcPr>
          <w:p w14:paraId="258A08DE" w14:textId="77777777" w:rsidR="00340800" w:rsidRDefault="00340800" w:rsidP="00F1035C">
            <w:pPr>
              <w:rPr>
                <w:rFonts w:ascii="Arial Narrow" w:hAnsi="Arial Narrow"/>
                <w:sz w:val="20"/>
                <w:szCs w:val="20"/>
              </w:rPr>
            </w:pPr>
          </w:p>
        </w:tc>
        <w:tc>
          <w:tcPr>
            <w:tcW w:w="366" w:type="dxa"/>
          </w:tcPr>
          <w:p w14:paraId="3B83043D" w14:textId="77777777" w:rsidR="00340800" w:rsidRDefault="00340800" w:rsidP="00F1035C">
            <w:pPr>
              <w:rPr>
                <w:rFonts w:ascii="Arial Narrow" w:hAnsi="Arial Narrow"/>
                <w:sz w:val="20"/>
                <w:szCs w:val="20"/>
              </w:rPr>
            </w:pPr>
          </w:p>
        </w:tc>
      </w:tr>
      <w:tr w:rsidR="00340800" w14:paraId="6D2FA8AD" w14:textId="77777777">
        <w:trPr>
          <w:cantSplit/>
          <w:trHeight w:val="279"/>
        </w:trPr>
        <w:tc>
          <w:tcPr>
            <w:tcW w:w="1908" w:type="dxa"/>
            <w:vMerge/>
            <w:tcBorders>
              <w:right w:val="nil"/>
            </w:tcBorders>
          </w:tcPr>
          <w:p w14:paraId="2781854D" w14:textId="77777777" w:rsidR="00340800" w:rsidRDefault="00340800" w:rsidP="00F1035C">
            <w:pPr>
              <w:rPr>
                <w:rFonts w:ascii="Arial Narrow" w:hAnsi="Arial Narrow"/>
                <w:sz w:val="20"/>
                <w:szCs w:val="20"/>
              </w:rPr>
            </w:pPr>
          </w:p>
        </w:tc>
        <w:tc>
          <w:tcPr>
            <w:tcW w:w="7304" w:type="dxa"/>
            <w:gridSpan w:val="20"/>
            <w:tcBorders>
              <w:left w:val="nil"/>
            </w:tcBorders>
          </w:tcPr>
          <w:p w14:paraId="2EE39DF6" w14:textId="77777777" w:rsidR="00340800" w:rsidRDefault="00340800" w:rsidP="00F1035C">
            <w:pPr>
              <w:rPr>
                <w:rFonts w:ascii="Arial Narrow" w:hAnsi="Arial Narrow"/>
                <w:sz w:val="20"/>
                <w:szCs w:val="20"/>
              </w:rPr>
            </w:pPr>
          </w:p>
        </w:tc>
      </w:tr>
      <w:tr w:rsidR="00340800" w14:paraId="52682161" w14:textId="77777777">
        <w:trPr>
          <w:cantSplit/>
          <w:trHeight w:val="277"/>
        </w:trPr>
        <w:tc>
          <w:tcPr>
            <w:tcW w:w="1908" w:type="dxa"/>
            <w:vMerge/>
          </w:tcPr>
          <w:p w14:paraId="5866EB88" w14:textId="77777777" w:rsidR="00340800" w:rsidRDefault="00340800" w:rsidP="00F1035C">
            <w:pPr>
              <w:rPr>
                <w:rFonts w:ascii="Arial Narrow" w:hAnsi="Arial Narrow"/>
                <w:sz w:val="20"/>
                <w:szCs w:val="20"/>
              </w:rPr>
            </w:pPr>
          </w:p>
        </w:tc>
        <w:tc>
          <w:tcPr>
            <w:tcW w:w="365" w:type="dxa"/>
          </w:tcPr>
          <w:p w14:paraId="7F66B5D1" w14:textId="77777777" w:rsidR="00340800" w:rsidRDefault="00340800" w:rsidP="00F1035C">
            <w:pPr>
              <w:rPr>
                <w:rFonts w:ascii="Arial Narrow" w:hAnsi="Arial Narrow"/>
                <w:sz w:val="20"/>
                <w:szCs w:val="20"/>
              </w:rPr>
            </w:pPr>
          </w:p>
        </w:tc>
        <w:tc>
          <w:tcPr>
            <w:tcW w:w="365" w:type="dxa"/>
          </w:tcPr>
          <w:p w14:paraId="225A04F8" w14:textId="77777777" w:rsidR="00340800" w:rsidRDefault="00340800" w:rsidP="00F1035C">
            <w:pPr>
              <w:rPr>
                <w:rFonts w:ascii="Arial Narrow" w:hAnsi="Arial Narrow"/>
                <w:sz w:val="20"/>
                <w:szCs w:val="20"/>
              </w:rPr>
            </w:pPr>
          </w:p>
        </w:tc>
        <w:tc>
          <w:tcPr>
            <w:tcW w:w="365" w:type="dxa"/>
          </w:tcPr>
          <w:p w14:paraId="727D6340" w14:textId="77777777" w:rsidR="00340800" w:rsidRDefault="00340800" w:rsidP="00F1035C">
            <w:pPr>
              <w:rPr>
                <w:rFonts w:ascii="Arial Narrow" w:hAnsi="Arial Narrow"/>
                <w:sz w:val="20"/>
                <w:szCs w:val="20"/>
              </w:rPr>
            </w:pPr>
          </w:p>
        </w:tc>
        <w:tc>
          <w:tcPr>
            <w:tcW w:w="365" w:type="dxa"/>
          </w:tcPr>
          <w:p w14:paraId="4F558130" w14:textId="77777777" w:rsidR="00340800" w:rsidRDefault="00340800" w:rsidP="00F1035C">
            <w:pPr>
              <w:rPr>
                <w:rFonts w:ascii="Arial Narrow" w:hAnsi="Arial Narrow"/>
                <w:sz w:val="20"/>
                <w:szCs w:val="20"/>
              </w:rPr>
            </w:pPr>
          </w:p>
        </w:tc>
        <w:tc>
          <w:tcPr>
            <w:tcW w:w="366" w:type="dxa"/>
          </w:tcPr>
          <w:p w14:paraId="1E4A00DB" w14:textId="77777777" w:rsidR="00340800" w:rsidRDefault="00340800" w:rsidP="00F1035C">
            <w:pPr>
              <w:rPr>
                <w:rFonts w:ascii="Arial Narrow" w:hAnsi="Arial Narrow"/>
                <w:sz w:val="20"/>
                <w:szCs w:val="20"/>
              </w:rPr>
            </w:pPr>
          </w:p>
        </w:tc>
        <w:tc>
          <w:tcPr>
            <w:tcW w:w="365" w:type="dxa"/>
          </w:tcPr>
          <w:p w14:paraId="180F930C" w14:textId="77777777" w:rsidR="00340800" w:rsidRDefault="00340800" w:rsidP="00F1035C">
            <w:pPr>
              <w:rPr>
                <w:rFonts w:ascii="Arial Narrow" w:hAnsi="Arial Narrow"/>
                <w:sz w:val="20"/>
                <w:szCs w:val="20"/>
              </w:rPr>
            </w:pPr>
          </w:p>
        </w:tc>
        <w:tc>
          <w:tcPr>
            <w:tcW w:w="365" w:type="dxa"/>
          </w:tcPr>
          <w:p w14:paraId="288903C2" w14:textId="77777777" w:rsidR="00340800" w:rsidRDefault="00340800" w:rsidP="00F1035C">
            <w:pPr>
              <w:rPr>
                <w:rFonts w:ascii="Arial Narrow" w:hAnsi="Arial Narrow"/>
                <w:sz w:val="20"/>
                <w:szCs w:val="20"/>
              </w:rPr>
            </w:pPr>
          </w:p>
        </w:tc>
        <w:tc>
          <w:tcPr>
            <w:tcW w:w="365" w:type="dxa"/>
          </w:tcPr>
          <w:p w14:paraId="2B61FF7F" w14:textId="77777777" w:rsidR="00340800" w:rsidRDefault="00340800" w:rsidP="00F1035C">
            <w:pPr>
              <w:rPr>
                <w:rFonts w:ascii="Arial Narrow" w:hAnsi="Arial Narrow"/>
                <w:sz w:val="20"/>
                <w:szCs w:val="20"/>
              </w:rPr>
            </w:pPr>
          </w:p>
        </w:tc>
        <w:tc>
          <w:tcPr>
            <w:tcW w:w="365" w:type="dxa"/>
          </w:tcPr>
          <w:p w14:paraId="699372B1" w14:textId="77777777" w:rsidR="00340800" w:rsidRDefault="00340800" w:rsidP="00F1035C">
            <w:pPr>
              <w:rPr>
                <w:rFonts w:ascii="Arial Narrow" w:hAnsi="Arial Narrow"/>
                <w:sz w:val="20"/>
                <w:szCs w:val="20"/>
              </w:rPr>
            </w:pPr>
          </w:p>
        </w:tc>
        <w:tc>
          <w:tcPr>
            <w:tcW w:w="366" w:type="dxa"/>
          </w:tcPr>
          <w:p w14:paraId="58A3DC0C" w14:textId="77777777" w:rsidR="00340800" w:rsidRDefault="00340800" w:rsidP="00F1035C">
            <w:pPr>
              <w:rPr>
                <w:rFonts w:ascii="Arial Narrow" w:hAnsi="Arial Narrow"/>
                <w:sz w:val="20"/>
                <w:szCs w:val="20"/>
              </w:rPr>
            </w:pPr>
          </w:p>
        </w:tc>
        <w:tc>
          <w:tcPr>
            <w:tcW w:w="365" w:type="dxa"/>
          </w:tcPr>
          <w:p w14:paraId="213D99D8" w14:textId="77777777" w:rsidR="00340800" w:rsidRDefault="00340800" w:rsidP="00F1035C">
            <w:pPr>
              <w:rPr>
                <w:rFonts w:ascii="Arial Narrow" w:hAnsi="Arial Narrow"/>
                <w:sz w:val="20"/>
                <w:szCs w:val="20"/>
              </w:rPr>
            </w:pPr>
          </w:p>
        </w:tc>
        <w:tc>
          <w:tcPr>
            <w:tcW w:w="365" w:type="dxa"/>
          </w:tcPr>
          <w:p w14:paraId="5343B302" w14:textId="77777777" w:rsidR="00340800" w:rsidRDefault="00340800" w:rsidP="00F1035C">
            <w:pPr>
              <w:rPr>
                <w:rFonts w:ascii="Arial Narrow" w:hAnsi="Arial Narrow"/>
                <w:sz w:val="20"/>
                <w:szCs w:val="20"/>
              </w:rPr>
            </w:pPr>
          </w:p>
        </w:tc>
        <w:tc>
          <w:tcPr>
            <w:tcW w:w="365" w:type="dxa"/>
          </w:tcPr>
          <w:p w14:paraId="67372EC3" w14:textId="77777777" w:rsidR="00340800" w:rsidRDefault="00340800" w:rsidP="00F1035C">
            <w:pPr>
              <w:rPr>
                <w:rFonts w:ascii="Arial Narrow" w:hAnsi="Arial Narrow"/>
                <w:sz w:val="20"/>
                <w:szCs w:val="20"/>
              </w:rPr>
            </w:pPr>
          </w:p>
        </w:tc>
        <w:tc>
          <w:tcPr>
            <w:tcW w:w="365" w:type="dxa"/>
          </w:tcPr>
          <w:p w14:paraId="4B09E347" w14:textId="77777777" w:rsidR="00340800" w:rsidRDefault="00340800" w:rsidP="00F1035C">
            <w:pPr>
              <w:rPr>
                <w:rFonts w:ascii="Arial Narrow" w:hAnsi="Arial Narrow"/>
                <w:sz w:val="20"/>
                <w:szCs w:val="20"/>
              </w:rPr>
            </w:pPr>
          </w:p>
        </w:tc>
        <w:tc>
          <w:tcPr>
            <w:tcW w:w="366" w:type="dxa"/>
          </w:tcPr>
          <w:p w14:paraId="5560FEF9" w14:textId="77777777" w:rsidR="00340800" w:rsidRDefault="00340800" w:rsidP="00F1035C">
            <w:pPr>
              <w:rPr>
                <w:rFonts w:ascii="Arial Narrow" w:hAnsi="Arial Narrow"/>
                <w:sz w:val="20"/>
                <w:szCs w:val="20"/>
              </w:rPr>
            </w:pPr>
          </w:p>
        </w:tc>
        <w:tc>
          <w:tcPr>
            <w:tcW w:w="365" w:type="dxa"/>
          </w:tcPr>
          <w:p w14:paraId="05226AAE" w14:textId="77777777" w:rsidR="00340800" w:rsidRDefault="00340800" w:rsidP="00F1035C">
            <w:pPr>
              <w:rPr>
                <w:rFonts w:ascii="Arial Narrow" w:hAnsi="Arial Narrow"/>
                <w:sz w:val="20"/>
                <w:szCs w:val="20"/>
              </w:rPr>
            </w:pPr>
          </w:p>
        </w:tc>
        <w:tc>
          <w:tcPr>
            <w:tcW w:w="365" w:type="dxa"/>
          </w:tcPr>
          <w:p w14:paraId="14634EFC" w14:textId="77777777" w:rsidR="00340800" w:rsidRDefault="00340800" w:rsidP="00F1035C">
            <w:pPr>
              <w:rPr>
                <w:rFonts w:ascii="Arial Narrow" w:hAnsi="Arial Narrow"/>
                <w:sz w:val="20"/>
                <w:szCs w:val="20"/>
              </w:rPr>
            </w:pPr>
          </w:p>
        </w:tc>
        <w:tc>
          <w:tcPr>
            <w:tcW w:w="365" w:type="dxa"/>
          </w:tcPr>
          <w:p w14:paraId="40D9CEBF" w14:textId="77777777" w:rsidR="00340800" w:rsidRDefault="00340800" w:rsidP="00F1035C">
            <w:pPr>
              <w:rPr>
                <w:rFonts w:ascii="Arial Narrow" w:hAnsi="Arial Narrow"/>
                <w:sz w:val="20"/>
                <w:szCs w:val="20"/>
              </w:rPr>
            </w:pPr>
          </w:p>
        </w:tc>
        <w:tc>
          <w:tcPr>
            <w:tcW w:w="365" w:type="dxa"/>
          </w:tcPr>
          <w:p w14:paraId="7EDD4DE0" w14:textId="77777777" w:rsidR="00340800" w:rsidRDefault="00340800" w:rsidP="00F1035C">
            <w:pPr>
              <w:rPr>
                <w:rFonts w:ascii="Arial Narrow" w:hAnsi="Arial Narrow"/>
                <w:sz w:val="20"/>
                <w:szCs w:val="20"/>
              </w:rPr>
            </w:pPr>
          </w:p>
        </w:tc>
        <w:tc>
          <w:tcPr>
            <w:tcW w:w="366" w:type="dxa"/>
          </w:tcPr>
          <w:p w14:paraId="0B017813" w14:textId="77777777" w:rsidR="00340800" w:rsidRDefault="00340800" w:rsidP="00F1035C">
            <w:pPr>
              <w:rPr>
                <w:rFonts w:ascii="Arial Narrow" w:hAnsi="Arial Narrow"/>
                <w:sz w:val="20"/>
                <w:szCs w:val="20"/>
              </w:rPr>
            </w:pPr>
          </w:p>
        </w:tc>
      </w:tr>
      <w:tr w:rsidR="00340800" w14:paraId="52A83175" w14:textId="77777777">
        <w:trPr>
          <w:cantSplit/>
          <w:trHeight w:val="277"/>
        </w:trPr>
        <w:tc>
          <w:tcPr>
            <w:tcW w:w="1908" w:type="dxa"/>
            <w:vMerge/>
            <w:tcBorders>
              <w:right w:val="nil"/>
            </w:tcBorders>
          </w:tcPr>
          <w:p w14:paraId="7FD57414" w14:textId="77777777" w:rsidR="00340800" w:rsidRDefault="00340800" w:rsidP="00F1035C">
            <w:pPr>
              <w:rPr>
                <w:rFonts w:ascii="Arial Narrow" w:hAnsi="Arial Narrow"/>
                <w:sz w:val="20"/>
                <w:szCs w:val="20"/>
              </w:rPr>
            </w:pPr>
          </w:p>
        </w:tc>
        <w:tc>
          <w:tcPr>
            <w:tcW w:w="7304" w:type="dxa"/>
            <w:gridSpan w:val="20"/>
            <w:tcBorders>
              <w:left w:val="nil"/>
            </w:tcBorders>
          </w:tcPr>
          <w:p w14:paraId="3AD32E68" w14:textId="77777777" w:rsidR="00340800" w:rsidRDefault="00340800" w:rsidP="00F1035C">
            <w:pPr>
              <w:rPr>
                <w:rFonts w:ascii="Arial Narrow" w:hAnsi="Arial Narrow"/>
                <w:sz w:val="20"/>
                <w:szCs w:val="20"/>
              </w:rPr>
            </w:pPr>
          </w:p>
        </w:tc>
      </w:tr>
      <w:tr w:rsidR="00340800" w14:paraId="167A9600" w14:textId="77777777">
        <w:trPr>
          <w:cantSplit/>
          <w:trHeight w:val="277"/>
        </w:trPr>
        <w:tc>
          <w:tcPr>
            <w:tcW w:w="1908" w:type="dxa"/>
            <w:vMerge/>
          </w:tcPr>
          <w:p w14:paraId="197E4201" w14:textId="77777777" w:rsidR="00340800" w:rsidRDefault="00340800" w:rsidP="00F1035C">
            <w:pPr>
              <w:rPr>
                <w:rFonts w:ascii="Arial Narrow" w:hAnsi="Arial Narrow"/>
                <w:sz w:val="20"/>
                <w:szCs w:val="20"/>
              </w:rPr>
            </w:pPr>
          </w:p>
        </w:tc>
        <w:tc>
          <w:tcPr>
            <w:tcW w:w="365" w:type="dxa"/>
          </w:tcPr>
          <w:p w14:paraId="1BB6D471" w14:textId="77777777" w:rsidR="00340800" w:rsidRDefault="00340800" w:rsidP="00F1035C">
            <w:pPr>
              <w:rPr>
                <w:rFonts w:ascii="Arial Narrow" w:hAnsi="Arial Narrow"/>
                <w:sz w:val="20"/>
                <w:szCs w:val="20"/>
              </w:rPr>
            </w:pPr>
          </w:p>
        </w:tc>
        <w:tc>
          <w:tcPr>
            <w:tcW w:w="365" w:type="dxa"/>
          </w:tcPr>
          <w:p w14:paraId="5000AFBE" w14:textId="77777777" w:rsidR="00340800" w:rsidRDefault="00340800" w:rsidP="00F1035C">
            <w:pPr>
              <w:rPr>
                <w:rFonts w:ascii="Arial Narrow" w:hAnsi="Arial Narrow"/>
                <w:sz w:val="20"/>
                <w:szCs w:val="20"/>
              </w:rPr>
            </w:pPr>
          </w:p>
        </w:tc>
        <w:tc>
          <w:tcPr>
            <w:tcW w:w="365" w:type="dxa"/>
          </w:tcPr>
          <w:p w14:paraId="4562EACF" w14:textId="77777777" w:rsidR="00340800" w:rsidRDefault="00340800" w:rsidP="00F1035C">
            <w:pPr>
              <w:rPr>
                <w:rFonts w:ascii="Arial Narrow" w:hAnsi="Arial Narrow"/>
                <w:sz w:val="20"/>
                <w:szCs w:val="20"/>
              </w:rPr>
            </w:pPr>
          </w:p>
        </w:tc>
        <w:tc>
          <w:tcPr>
            <w:tcW w:w="365" w:type="dxa"/>
          </w:tcPr>
          <w:p w14:paraId="7ED6D86B" w14:textId="77777777" w:rsidR="00340800" w:rsidRDefault="00340800" w:rsidP="00F1035C">
            <w:pPr>
              <w:rPr>
                <w:rFonts w:ascii="Arial Narrow" w:hAnsi="Arial Narrow"/>
                <w:sz w:val="20"/>
                <w:szCs w:val="20"/>
              </w:rPr>
            </w:pPr>
          </w:p>
        </w:tc>
        <w:tc>
          <w:tcPr>
            <w:tcW w:w="366" w:type="dxa"/>
          </w:tcPr>
          <w:p w14:paraId="13397D2E" w14:textId="77777777" w:rsidR="00340800" w:rsidRDefault="00340800" w:rsidP="00F1035C">
            <w:pPr>
              <w:rPr>
                <w:rFonts w:ascii="Arial Narrow" w:hAnsi="Arial Narrow"/>
                <w:sz w:val="20"/>
                <w:szCs w:val="20"/>
              </w:rPr>
            </w:pPr>
          </w:p>
        </w:tc>
        <w:tc>
          <w:tcPr>
            <w:tcW w:w="365" w:type="dxa"/>
          </w:tcPr>
          <w:p w14:paraId="1F840E60" w14:textId="77777777" w:rsidR="00340800" w:rsidRDefault="00340800" w:rsidP="00F1035C">
            <w:pPr>
              <w:rPr>
                <w:rFonts w:ascii="Arial Narrow" w:hAnsi="Arial Narrow"/>
                <w:sz w:val="20"/>
                <w:szCs w:val="20"/>
              </w:rPr>
            </w:pPr>
          </w:p>
        </w:tc>
        <w:tc>
          <w:tcPr>
            <w:tcW w:w="365" w:type="dxa"/>
          </w:tcPr>
          <w:p w14:paraId="2828495A" w14:textId="77777777" w:rsidR="00340800" w:rsidRDefault="00340800" w:rsidP="00F1035C">
            <w:pPr>
              <w:rPr>
                <w:rFonts w:ascii="Arial Narrow" w:hAnsi="Arial Narrow"/>
                <w:sz w:val="20"/>
                <w:szCs w:val="20"/>
              </w:rPr>
            </w:pPr>
          </w:p>
        </w:tc>
        <w:tc>
          <w:tcPr>
            <w:tcW w:w="365" w:type="dxa"/>
          </w:tcPr>
          <w:p w14:paraId="2C92B852" w14:textId="77777777" w:rsidR="00340800" w:rsidRDefault="00340800" w:rsidP="00F1035C">
            <w:pPr>
              <w:rPr>
                <w:rFonts w:ascii="Arial Narrow" w:hAnsi="Arial Narrow"/>
                <w:sz w:val="20"/>
                <w:szCs w:val="20"/>
              </w:rPr>
            </w:pPr>
          </w:p>
        </w:tc>
        <w:tc>
          <w:tcPr>
            <w:tcW w:w="365" w:type="dxa"/>
          </w:tcPr>
          <w:p w14:paraId="13B5E53A" w14:textId="77777777" w:rsidR="00340800" w:rsidRDefault="00340800" w:rsidP="00F1035C">
            <w:pPr>
              <w:rPr>
                <w:rFonts w:ascii="Arial Narrow" w:hAnsi="Arial Narrow"/>
                <w:sz w:val="20"/>
                <w:szCs w:val="20"/>
              </w:rPr>
            </w:pPr>
          </w:p>
        </w:tc>
        <w:tc>
          <w:tcPr>
            <w:tcW w:w="366" w:type="dxa"/>
          </w:tcPr>
          <w:p w14:paraId="4427A7D4" w14:textId="77777777" w:rsidR="00340800" w:rsidRDefault="00340800" w:rsidP="00F1035C">
            <w:pPr>
              <w:rPr>
                <w:rFonts w:ascii="Arial Narrow" w:hAnsi="Arial Narrow"/>
                <w:sz w:val="20"/>
                <w:szCs w:val="20"/>
              </w:rPr>
            </w:pPr>
          </w:p>
        </w:tc>
        <w:tc>
          <w:tcPr>
            <w:tcW w:w="365" w:type="dxa"/>
          </w:tcPr>
          <w:p w14:paraId="405E4DFA" w14:textId="77777777" w:rsidR="00340800" w:rsidRDefault="00340800" w:rsidP="00F1035C">
            <w:pPr>
              <w:rPr>
                <w:rFonts w:ascii="Arial Narrow" w:hAnsi="Arial Narrow"/>
                <w:sz w:val="20"/>
                <w:szCs w:val="20"/>
              </w:rPr>
            </w:pPr>
          </w:p>
        </w:tc>
        <w:tc>
          <w:tcPr>
            <w:tcW w:w="365" w:type="dxa"/>
          </w:tcPr>
          <w:p w14:paraId="7CE2411D" w14:textId="77777777" w:rsidR="00340800" w:rsidRDefault="00340800" w:rsidP="00F1035C">
            <w:pPr>
              <w:rPr>
                <w:rFonts w:ascii="Arial Narrow" w:hAnsi="Arial Narrow"/>
                <w:sz w:val="20"/>
                <w:szCs w:val="20"/>
              </w:rPr>
            </w:pPr>
          </w:p>
        </w:tc>
        <w:tc>
          <w:tcPr>
            <w:tcW w:w="365" w:type="dxa"/>
          </w:tcPr>
          <w:p w14:paraId="0EE8F8D0" w14:textId="77777777" w:rsidR="00340800" w:rsidRDefault="00340800" w:rsidP="00F1035C">
            <w:pPr>
              <w:rPr>
                <w:rFonts w:ascii="Arial Narrow" w:hAnsi="Arial Narrow"/>
                <w:sz w:val="20"/>
                <w:szCs w:val="20"/>
              </w:rPr>
            </w:pPr>
          </w:p>
        </w:tc>
        <w:tc>
          <w:tcPr>
            <w:tcW w:w="365" w:type="dxa"/>
          </w:tcPr>
          <w:p w14:paraId="1A9E0008" w14:textId="77777777" w:rsidR="00340800" w:rsidRDefault="00340800" w:rsidP="00F1035C">
            <w:pPr>
              <w:rPr>
                <w:rFonts w:ascii="Arial Narrow" w:hAnsi="Arial Narrow"/>
                <w:sz w:val="20"/>
                <w:szCs w:val="20"/>
              </w:rPr>
            </w:pPr>
          </w:p>
        </w:tc>
        <w:tc>
          <w:tcPr>
            <w:tcW w:w="366" w:type="dxa"/>
          </w:tcPr>
          <w:p w14:paraId="3A73FCC9" w14:textId="77777777" w:rsidR="00340800" w:rsidRDefault="00340800" w:rsidP="00F1035C">
            <w:pPr>
              <w:rPr>
                <w:rFonts w:ascii="Arial Narrow" w:hAnsi="Arial Narrow"/>
                <w:sz w:val="20"/>
                <w:szCs w:val="20"/>
              </w:rPr>
            </w:pPr>
          </w:p>
        </w:tc>
        <w:tc>
          <w:tcPr>
            <w:tcW w:w="365" w:type="dxa"/>
          </w:tcPr>
          <w:p w14:paraId="0EB5889C" w14:textId="77777777" w:rsidR="00340800" w:rsidRDefault="00340800" w:rsidP="00F1035C">
            <w:pPr>
              <w:rPr>
                <w:rFonts w:ascii="Arial Narrow" w:hAnsi="Arial Narrow"/>
                <w:sz w:val="20"/>
                <w:szCs w:val="20"/>
              </w:rPr>
            </w:pPr>
          </w:p>
        </w:tc>
        <w:tc>
          <w:tcPr>
            <w:tcW w:w="365" w:type="dxa"/>
          </w:tcPr>
          <w:p w14:paraId="65467720" w14:textId="77777777" w:rsidR="00340800" w:rsidRDefault="00340800" w:rsidP="00F1035C">
            <w:pPr>
              <w:rPr>
                <w:rFonts w:ascii="Arial Narrow" w:hAnsi="Arial Narrow"/>
                <w:sz w:val="20"/>
                <w:szCs w:val="20"/>
              </w:rPr>
            </w:pPr>
          </w:p>
        </w:tc>
        <w:tc>
          <w:tcPr>
            <w:tcW w:w="365" w:type="dxa"/>
          </w:tcPr>
          <w:p w14:paraId="5B54F824" w14:textId="77777777" w:rsidR="00340800" w:rsidRDefault="00340800" w:rsidP="00F1035C">
            <w:pPr>
              <w:rPr>
                <w:rFonts w:ascii="Arial Narrow" w:hAnsi="Arial Narrow"/>
                <w:sz w:val="20"/>
                <w:szCs w:val="20"/>
              </w:rPr>
            </w:pPr>
          </w:p>
        </w:tc>
        <w:tc>
          <w:tcPr>
            <w:tcW w:w="365" w:type="dxa"/>
          </w:tcPr>
          <w:p w14:paraId="65C05E09" w14:textId="77777777" w:rsidR="00340800" w:rsidRDefault="00340800" w:rsidP="00F1035C">
            <w:pPr>
              <w:rPr>
                <w:rFonts w:ascii="Arial Narrow" w:hAnsi="Arial Narrow"/>
                <w:sz w:val="20"/>
                <w:szCs w:val="20"/>
              </w:rPr>
            </w:pPr>
          </w:p>
        </w:tc>
        <w:tc>
          <w:tcPr>
            <w:tcW w:w="366" w:type="dxa"/>
          </w:tcPr>
          <w:p w14:paraId="1FE45AC2" w14:textId="77777777" w:rsidR="00340800" w:rsidRDefault="00340800" w:rsidP="00F1035C">
            <w:pPr>
              <w:rPr>
                <w:rFonts w:ascii="Arial Narrow" w:hAnsi="Arial Narrow"/>
                <w:sz w:val="20"/>
                <w:szCs w:val="20"/>
              </w:rPr>
            </w:pPr>
          </w:p>
        </w:tc>
      </w:tr>
    </w:tbl>
    <w:p w14:paraId="77D94973"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3DEAD55C" w14:textId="77777777">
        <w:tc>
          <w:tcPr>
            <w:tcW w:w="1750" w:type="dxa"/>
          </w:tcPr>
          <w:p w14:paraId="65E3BD9B"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6CEDD4D3" w14:textId="77777777" w:rsidR="00340800" w:rsidRDefault="00340800" w:rsidP="00F1035C">
            <w:pPr>
              <w:rPr>
                <w:rFonts w:ascii="Arial Narrow" w:hAnsi="Arial Narrow"/>
                <w:sz w:val="20"/>
                <w:szCs w:val="20"/>
              </w:rPr>
            </w:pPr>
          </w:p>
        </w:tc>
        <w:tc>
          <w:tcPr>
            <w:tcW w:w="392" w:type="dxa"/>
          </w:tcPr>
          <w:p w14:paraId="7B0A839B" w14:textId="77777777" w:rsidR="00340800" w:rsidRDefault="00340800" w:rsidP="00F1035C">
            <w:pPr>
              <w:rPr>
                <w:rFonts w:ascii="Arial Narrow" w:hAnsi="Arial Narrow"/>
                <w:sz w:val="20"/>
                <w:szCs w:val="20"/>
              </w:rPr>
            </w:pPr>
          </w:p>
        </w:tc>
        <w:tc>
          <w:tcPr>
            <w:tcW w:w="392" w:type="dxa"/>
          </w:tcPr>
          <w:p w14:paraId="5D67D34F" w14:textId="77777777" w:rsidR="00340800" w:rsidRDefault="00340800" w:rsidP="00F1035C">
            <w:pPr>
              <w:rPr>
                <w:rFonts w:ascii="Arial Narrow" w:hAnsi="Arial Narrow"/>
                <w:sz w:val="20"/>
                <w:szCs w:val="20"/>
              </w:rPr>
            </w:pPr>
          </w:p>
        </w:tc>
        <w:tc>
          <w:tcPr>
            <w:tcW w:w="393" w:type="dxa"/>
          </w:tcPr>
          <w:p w14:paraId="73225D3B" w14:textId="77777777" w:rsidR="00340800" w:rsidRDefault="00340800" w:rsidP="00F1035C">
            <w:pPr>
              <w:rPr>
                <w:rFonts w:ascii="Arial Narrow" w:hAnsi="Arial Narrow"/>
                <w:sz w:val="20"/>
                <w:szCs w:val="20"/>
              </w:rPr>
            </w:pPr>
          </w:p>
        </w:tc>
        <w:tc>
          <w:tcPr>
            <w:tcW w:w="392" w:type="dxa"/>
          </w:tcPr>
          <w:p w14:paraId="085F90FB" w14:textId="77777777" w:rsidR="00340800" w:rsidRDefault="00340800" w:rsidP="00F1035C">
            <w:pPr>
              <w:rPr>
                <w:rFonts w:ascii="Arial Narrow" w:hAnsi="Arial Narrow"/>
                <w:sz w:val="20"/>
                <w:szCs w:val="20"/>
              </w:rPr>
            </w:pPr>
          </w:p>
        </w:tc>
        <w:tc>
          <w:tcPr>
            <w:tcW w:w="392" w:type="dxa"/>
          </w:tcPr>
          <w:p w14:paraId="55499A11" w14:textId="77777777" w:rsidR="00340800" w:rsidRDefault="00340800" w:rsidP="00F1035C">
            <w:pPr>
              <w:rPr>
                <w:rFonts w:ascii="Arial Narrow" w:hAnsi="Arial Narrow"/>
                <w:sz w:val="20"/>
                <w:szCs w:val="20"/>
              </w:rPr>
            </w:pPr>
          </w:p>
        </w:tc>
        <w:tc>
          <w:tcPr>
            <w:tcW w:w="393" w:type="dxa"/>
          </w:tcPr>
          <w:p w14:paraId="03A85073" w14:textId="77777777" w:rsidR="00340800" w:rsidRDefault="00340800" w:rsidP="00F1035C">
            <w:pPr>
              <w:rPr>
                <w:rFonts w:ascii="Arial Narrow" w:hAnsi="Arial Narrow"/>
                <w:sz w:val="20"/>
                <w:szCs w:val="20"/>
              </w:rPr>
            </w:pPr>
          </w:p>
        </w:tc>
        <w:tc>
          <w:tcPr>
            <w:tcW w:w="2091" w:type="dxa"/>
          </w:tcPr>
          <w:p w14:paraId="6B23102F"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3B30D50F" w14:textId="77777777" w:rsidR="00340800" w:rsidRDefault="00340800" w:rsidP="00F1035C">
            <w:pPr>
              <w:rPr>
                <w:rFonts w:ascii="Arial Narrow" w:hAnsi="Arial Narrow"/>
                <w:sz w:val="20"/>
                <w:szCs w:val="20"/>
              </w:rPr>
            </w:pPr>
          </w:p>
        </w:tc>
        <w:tc>
          <w:tcPr>
            <w:tcW w:w="450" w:type="dxa"/>
          </w:tcPr>
          <w:p w14:paraId="5B6A6F33" w14:textId="77777777" w:rsidR="00340800" w:rsidRDefault="00340800" w:rsidP="00F1035C">
            <w:pPr>
              <w:rPr>
                <w:rFonts w:ascii="Arial Narrow" w:hAnsi="Arial Narrow"/>
                <w:sz w:val="20"/>
                <w:szCs w:val="20"/>
              </w:rPr>
            </w:pPr>
          </w:p>
        </w:tc>
        <w:tc>
          <w:tcPr>
            <w:tcW w:w="450" w:type="dxa"/>
          </w:tcPr>
          <w:p w14:paraId="1D38CDB3" w14:textId="77777777" w:rsidR="00340800" w:rsidRDefault="00340800" w:rsidP="00F1035C">
            <w:pPr>
              <w:rPr>
                <w:rFonts w:ascii="Arial Narrow" w:hAnsi="Arial Narrow"/>
                <w:sz w:val="20"/>
                <w:szCs w:val="20"/>
              </w:rPr>
            </w:pPr>
          </w:p>
        </w:tc>
        <w:tc>
          <w:tcPr>
            <w:tcW w:w="450" w:type="dxa"/>
          </w:tcPr>
          <w:p w14:paraId="2737FB29" w14:textId="77777777" w:rsidR="00340800" w:rsidRDefault="00340800" w:rsidP="00F1035C">
            <w:pPr>
              <w:rPr>
                <w:rFonts w:ascii="Arial Narrow" w:hAnsi="Arial Narrow"/>
                <w:sz w:val="20"/>
                <w:szCs w:val="20"/>
              </w:rPr>
            </w:pPr>
          </w:p>
        </w:tc>
        <w:tc>
          <w:tcPr>
            <w:tcW w:w="450" w:type="dxa"/>
          </w:tcPr>
          <w:p w14:paraId="29AB110A" w14:textId="77777777" w:rsidR="00340800" w:rsidRDefault="00340800" w:rsidP="00F1035C">
            <w:pPr>
              <w:rPr>
                <w:rFonts w:ascii="Arial Narrow" w:hAnsi="Arial Narrow"/>
                <w:sz w:val="20"/>
                <w:szCs w:val="20"/>
              </w:rPr>
            </w:pPr>
          </w:p>
        </w:tc>
        <w:tc>
          <w:tcPr>
            <w:tcW w:w="450" w:type="dxa"/>
          </w:tcPr>
          <w:p w14:paraId="22B96881" w14:textId="77777777" w:rsidR="00340800" w:rsidRDefault="00340800" w:rsidP="00F1035C">
            <w:pPr>
              <w:rPr>
                <w:rFonts w:ascii="Arial Narrow" w:hAnsi="Arial Narrow"/>
                <w:sz w:val="20"/>
                <w:szCs w:val="20"/>
              </w:rPr>
            </w:pPr>
          </w:p>
        </w:tc>
      </w:tr>
    </w:tbl>
    <w:p w14:paraId="7508029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1EF418F8" w14:textId="77777777">
        <w:tc>
          <w:tcPr>
            <w:tcW w:w="1842" w:type="dxa"/>
          </w:tcPr>
          <w:p w14:paraId="4F5912DB"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273542E3" w14:textId="77777777" w:rsidR="00340800" w:rsidRDefault="00340800" w:rsidP="00F1035C">
            <w:pPr>
              <w:rPr>
                <w:rFonts w:ascii="Arial Narrow" w:hAnsi="Arial Narrow"/>
                <w:sz w:val="20"/>
                <w:szCs w:val="20"/>
              </w:rPr>
            </w:pPr>
          </w:p>
        </w:tc>
        <w:tc>
          <w:tcPr>
            <w:tcW w:w="411" w:type="dxa"/>
          </w:tcPr>
          <w:p w14:paraId="4153C473" w14:textId="77777777" w:rsidR="00340800" w:rsidRDefault="00340800" w:rsidP="00F1035C">
            <w:pPr>
              <w:rPr>
                <w:rFonts w:ascii="Arial Narrow" w:hAnsi="Arial Narrow"/>
                <w:sz w:val="20"/>
                <w:szCs w:val="20"/>
              </w:rPr>
            </w:pPr>
          </w:p>
        </w:tc>
        <w:tc>
          <w:tcPr>
            <w:tcW w:w="411" w:type="dxa"/>
          </w:tcPr>
          <w:p w14:paraId="45A43C47" w14:textId="77777777" w:rsidR="00340800" w:rsidRDefault="00340800" w:rsidP="00F1035C">
            <w:pPr>
              <w:rPr>
                <w:rFonts w:ascii="Arial Narrow" w:hAnsi="Arial Narrow"/>
                <w:sz w:val="20"/>
                <w:szCs w:val="20"/>
              </w:rPr>
            </w:pPr>
          </w:p>
        </w:tc>
        <w:tc>
          <w:tcPr>
            <w:tcW w:w="412" w:type="dxa"/>
          </w:tcPr>
          <w:p w14:paraId="48A95B17" w14:textId="77777777" w:rsidR="00340800" w:rsidRDefault="00340800" w:rsidP="00F1035C">
            <w:pPr>
              <w:rPr>
                <w:rFonts w:ascii="Arial Narrow" w:hAnsi="Arial Narrow"/>
                <w:sz w:val="20"/>
                <w:szCs w:val="20"/>
              </w:rPr>
            </w:pPr>
          </w:p>
        </w:tc>
        <w:tc>
          <w:tcPr>
            <w:tcW w:w="411" w:type="dxa"/>
          </w:tcPr>
          <w:p w14:paraId="24185F64" w14:textId="77777777" w:rsidR="00340800" w:rsidRDefault="00340800" w:rsidP="00F1035C">
            <w:pPr>
              <w:rPr>
                <w:rFonts w:ascii="Arial Narrow" w:hAnsi="Arial Narrow"/>
                <w:sz w:val="20"/>
                <w:szCs w:val="20"/>
              </w:rPr>
            </w:pPr>
          </w:p>
        </w:tc>
        <w:tc>
          <w:tcPr>
            <w:tcW w:w="411" w:type="dxa"/>
          </w:tcPr>
          <w:p w14:paraId="56105798" w14:textId="77777777" w:rsidR="00340800" w:rsidRDefault="00340800" w:rsidP="00F1035C">
            <w:pPr>
              <w:rPr>
                <w:rFonts w:ascii="Arial Narrow" w:hAnsi="Arial Narrow"/>
                <w:sz w:val="20"/>
                <w:szCs w:val="20"/>
              </w:rPr>
            </w:pPr>
          </w:p>
        </w:tc>
        <w:tc>
          <w:tcPr>
            <w:tcW w:w="412" w:type="dxa"/>
          </w:tcPr>
          <w:p w14:paraId="4BFD3B02" w14:textId="77777777" w:rsidR="00340800" w:rsidRDefault="00340800" w:rsidP="00F1035C">
            <w:pPr>
              <w:rPr>
                <w:rFonts w:ascii="Arial Narrow" w:hAnsi="Arial Narrow"/>
                <w:sz w:val="20"/>
                <w:szCs w:val="20"/>
              </w:rPr>
            </w:pPr>
          </w:p>
        </w:tc>
        <w:tc>
          <w:tcPr>
            <w:tcW w:w="411" w:type="dxa"/>
          </w:tcPr>
          <w:p w14:paraId="4CCD9EEE" w14:textId="77777777" w:rsidR="00340800" w:rsidRDefault="00340800" w:rsidP="00F1035C">
            <w:pPr>
              <w:rPr>
                <w:rFonts w:ascii="Arial Narrow" w:hAnsi="Arial Narrow"/>
                <w:sz w:val="20"/>
                <w:szCs w:val="20"/>
              </w:rPr>
            </w:pPr>
          </w:p>
        </w:tc>
        <w:tc>
          <w:tcPr>
            <w:tcW w:w="411" w:type="dxa"/>
          </w:tcPr>
          <w:p w14:paraId="0756FD30" w14:textId="77777777" w:rsidR="00340800" w:rsidRDefault="00340800" w:rsidP="00F1035C">
            <w:pPr>
              <w:rPr>
                <w:rFonts w:ascii="Arial Narrow" w:hAnsi="Arial Narrow"/>
                <w:sz w:val="20"/>
                <w:szCs w:val="20"/>
              </w:rPr>
            </w:pPr>
          </w:p>
        </w:tc>
        <w:tc>
          <w:tcPr>
            <w:tcW w:w="412" w:type="dxa"/>
          </w:tcPr>
          <w:p w14:paraId="2F3BBD0E" w14:textId="77777777" w:rsidR="00340800" w:rsidRDefault="00340800" w:rsidP="00F1035C">
            <w:pPr>
              <w:rPr>
                <w:rFonts w:ascii="Arial Narrow" w:hAnsi="Arial Narrow"/>
                <w:sz w:val="20"/>
                <w:szCs w:val="20"/>
              </w:rPr>
            </w:pPr>
          </w:p>
        </w:tc>
        <w:tc>
          <w:tcPr>
            <w:tcW w:w="412" w:type="dxa"/>
          </w:tcPr>
          <w:p w14:paraId="21D098C8" w14:textId="77777777" w:rsidR="00340800" w:rsidRDefault="00340800" w:rsidP="00F1035C">
            <w:pPr>
              <w:rPr>
                <w:rFonts w:ascii="Arial Narrow" w:hAnsi="Arial Narrow"/>
                <w:sz w:val="20"/>
                <w:szCs w:val="20"/>
              </w:rPr>
            </w:pPr>
          </w:p>
        </w:tc>
        <w:tc>
          <w:tcPr>
            <w:tcW w:w="412" w:type="dxa"/>
          </w:tcPr>
          <w:p w14:paraId="5A81EA33" w14:textId="77777777" w:rsidR="00340800" w:rsidRDefault="00340800" w:rsidP="00F1035C">
            <w:pPr>
              <w:rPr>
                <w:rFonts w:ascii="Arial Narrow" w:hAnsi="Arial Narrow"/>
                <w:sz w:val="20"/>
                <w:szCs w:val="20"/>
              </w:rPr>
            </w:pPr>
          </w:p>
        </w:tc>
        <w:tc>
          <w:tcPr>
            <w:tcW w:w="412" w:type="dxa"/>
          </w:tcPr>
          <w:p w14:paraId="4502938C" w14:textId="77777777" w:rsidR="00340800" w:rsidRDefault="00340800" w:rsidP="00F1035C">
            <w:pPr>
              <w:rPr>
                <w:rFonts w:ascii="Arial Narrow" w:hAnsi="Arial Narrow"/>
                <w:sz w:val="20"/>
                <w:szCs w:val="20"/>
              </w:rPr>
            </w:pPr>
          </w:p>
        </w:tc>
        <w:tc>
          <w:tcPr>
            <w:tcW w:w="412" w:type="dxa"/>
          </w:tcPr>
          <w:p w14:paraId="0EE346B7" w14:textId="77777777" w:rsidR="00340800" w:rsidRDefault="00340800" w:rsidP="00F1035C">
            <w:pPr>
              <w:rPr>
                <w:rFonts w:ascii="Arial Narrow" w:hAnsi="Arial Narrow"/>
                <w:sz w:val="20"/>
                <w:szCs w:val="20"/>
              </w:rPr>
            </w:pPr>
          </w:p>
        </w:tc>
        <w:tc>
          <w:tcPr>
            <w:tcW w:w="412" w:type="dxa"/>
          </w:tcPr>
          <w:p w14:paraId="401CA0B0" w14:textId="77777777" w:rsidR="00340800" w:rsidRDefault="00340800" w:rsidP="00F1035C">
            <w:pPr>
              <w:rPr>
                <w:rFonts w:ascii="Arial Narrow" w:hAnsi="Arial Narrow"/>
                <w:sz w:val="20"/>
                <w:szCs w:val="20"/>
              </w:rPr>
            </w:pPr>
          </w:p>
        </w:tc>
        <w:tc>
          <w:tcPr>
            <w:tcW w:w="412" w:type="dxa"/>
          </w:tcPr>
          <w:p w14:paraId="254D6159" w14:textId="77777777" w:rsidR="00340800" w:rsidRDefault="00340800" w:rsidP="00F1035C">
            <w:pPr>
              <w:rPr>
                <w:rFonts w:ascii="Arial Narrow" w:hAnsi="Arial Narrow"/>
                <w:sz w:val="20"/>
                <w:szCs w:val="20"/>
              </w:rPr>
            </w:pPr>
          </w:p>
        </w:tc>
        <w:tc>
          <w:tcPr>
            <w:tcW w:w="412" w:type="dxa"/>
          </w:tcPr>
          <w:p w14:paraId="249C4BE8" w14:textId="77777777" w:rsidR="00340800" w:rsidRDefault="00340800" w:rsidP="00F1035C">
            <w:pPr>
              <w:rPr>
                <w:rFonts w:ascii="Arial Narrow" w:hAnsi="Arial Narrow"/>
                <w:sz w:val="20"/>
                <w:szCs w:val="20"/>
              </w:rPr>
            </w:pPr>
          </w:p>
        </w:tc>
        <w:tc>
          <w:tcPr>
            <w:tcW w:w="412" w:type="dxa"/>
          </w:tcPr>
          <w:p w14:paraId="1B18BC14" w14:textId="77777777" w:rsidR="00340800" w:rsidRDefault="00340800" w:rsidP="00F1035C">
            <w:pPr>
              <w:rPr>
                <w:rFonts w:ascii="Arial Narrow" w:hAnsi="Arial Narrow"/>
                <w:sz w:val="20"/>
                <w:szCs w:val="20"/>
              </w:rPr>
            </w:pPr>
          </w:p>
        </w:tc>
      </w:tr>
    </w:tbl>
    <w:p w14:paraId="156EA36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4CC3BAC0" w14:textId="77777777">
        <w:tc>
          <w:tcPr>
            <w:tcW w:w="1842" w:type="dxa"/>
          </w:tcPr>
          <w:p w14:paraId="50809BC9"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70E54C47" w14:textId="77777777" w:rsidR="00340800" w:rsidRDefault="00340800" w:rsidP="00F1035C">
            <w:pPr>
              <w:rPr>
                <w:rFonts w:ascii="Arial Narrow" w:hAnsi="Arial Narrow"/>
                <w:sz w:val="20"/>
                <w:szCs w:val="20"/>
              </w:rPr>
            </w:pPr>
          </w:p>
        </w:tc>
        <w:tc>
          <w:tcPr>
            <w:tcW w:w="411" w:type="dxa"/>
          </w:tcPr>
          <w:p w14:paraId="27AC2CF7" w14:textId="77777777" w:rsidR="00340800" w:rsidRDefault="00340800" w:rsidP="00F1035C">
            <w:pPr>
              <w:rPr>
                <w:rFonts w:ascii="Arial Narrow" w:hAnsi="Arial Narrow"/>
                <w:sz w:val="20"/>
                <w:szCs w:val="20"/>
              </w:rPr>
            </w:pPr>
          </w:p>
        </w:tc>
        <w:tc>
          <w:tcPr>
            <w:tcW w:w="411" w:type="dxa"/>
          </w:tcPr>
          <w:p w14:paraId="1345CC3C" w14:textId="77777777" w:rsidR="00340800" w:rsidRDefault="00340800" w:rsidP="00F1035C">
            <w:pPr>
              <w:rPr>
                <w:rFonts w:ascii="Arial Narrow" w:hAnsi="Arial Narrow"/>
                <w:sz w:val="20"/>
                <w:szCs w:val="20"/>
              </w:rPr>
            </w:pPr>
          </w:p>
        </w:tc>
        <w:tc>
          <w:tcPr>
            <w:tcW w:w="412" w:type="dxa"/>
          </w:tcPr>
          <w:p w14:paraId="77B8DEBA" w14:textId="77777777" w:rsidR="00340800" w:rsidRDefault="00340800" w:rsidP="00F1035C">
            <w:pPr>
              <w:rPr>
                <w:rFonts w:ascii="Arial Narrow" w:hAnsi="Arial Narrow"/>
                <w:sz w:val="20"/>
                <w:szCs w:val="20"/>
              </w:rPr>
            </w:pPr>
          </w:p>
        </w:tc>
        <w:tc>
          <w:tcPr>
            <w:tcW w:w="411" w:type="dxa"/>
          </w:tcPr>
          <w:p w14:paraId="0A4589F9" w14:textId="77777777" w:rsidR="00340800" w:rsidRDefault="00340800" w:rsidP="00F1035C">
            <w:pPr>
              <w:rPr>
                <w:rFonts w:ascii="Arial Narrow" w:hAnsi="Arial Narrow"/>
                <w:sz w:val="20"/>
                <w:szCs w:val="20"/>
              </w:rPr>
            </w:pPr>
          </w:p>
        </w:tc>
        <w:tc>
          <w:tcPr>
            <w:tcW w:w="411" w:type="dxa"/>
          </w:tcPr>
          <w:p w14:paraId="28CAC770" w14:textId="77777777" w:rsidR="00340800" w:rsidRDefault="00340800" w:rsidP="00F1035C">
            <w:pPr>
              <w:rPr>
                <w:rFonts w:ascii="Arial Narrow" w:hAnsi="Arial Narrow"/>
                <w:sz w:val="20"/>
                <w:szCs w:val="20"/>
              </w:rPr>
            </w:pPr>
          </w:p>
        </w:tc>
        <w:tc>
          <w:tcPr>
            <w:tcW w:w="412" w:type="dxa"/>
          </w:tcPr>
          <w:p w14:paraId="0651CD16" w14:textId="77777777" w:rsidR="00340800" w:rsidRDefault="00340800" w:rsidP="00F1035C">
            <w:pPr>
              <w:rPr>
                <w:rFonts w:ascii="Arial Narrow" w:hAnsi="Arial Narrow"/>
                <w:sz w:val="20"/>
                <w:szCs w:val="20"/>
              </w:rPr>
            </w:pPr>
          </w:p>
        </w:tc>
        <w:tc>
          <w:tcPr>
            <w:tcW w:w="411" w:type="dxa"/>
          </w:tcPr>
          <w:p w14:paraId="0B357DB7" w14:textId="77777777" w:rsidR="00340800" w:rsidRDefault="00340800" w:rsidP="00F1035C">
            <w:pPr>
              <w:rPr>
                <w:rFonts w:ascii="Arial Narrow" w:hAnsi="Arial Narrow"/>
                <w:sz w:val="20"/>
                <w:szCs w:val="20"/>
              </w:rPr>
            </w:pPr>
          </w:p>
        </w:tc>
        <w:tc>
          <w:tcPr>
            <w:tcW w:w="411" w:type="dxa"/>
          </w:tcPr>
          <w:p w14:paraId="1E249C37" w14:textId="77777777" w:rsidR="00340800" w:rsidRDefault="00340800" w:rsidP="00F1035C">
            <w:pPr>
              <w:rPr>
                <w:rFonts w:ascii="Arial Narrow" w:hAnsi="Arial Narrow"/>
                <w:sz w:val="20"/>
                <w:szCs w:val="20"/>
              </w:rPr>
            </w:pPr>
          </w:p>
        </w:tc>
        <w:tc>
          <w:tcPr>
            <w:tcW w:w="412" w:type="dxa"/>
          </w:tcPr>
          <w:p w14:paraId="7D89AF70" w14:textId="77777777" w:rsidR="00340800" w:rsidRDefault="00340800" w:rsidP="00F1035C">
            <w:pPr>
              <w:rPr>
                <w:rFonts w:ascii="Arial Narrow" w:hAnsi="Arial Narrow"/>
                <w:sz w:val="20"/>
                <w:szCs w:val="20"/>
              </w:rPr>
            </w:pPr>
          </w:p>
        </w:tc>
        <w:tc>
          <w:tcPr>
            <w:tcW w:w="412" w:type="dxa"/>
          </w:tcPr>
          <w:p w14:paraId="261C4424" w14:textId="77777777" w:rsidR="00340800" w:rsidRDefault="00340800" w:rsidP="00F1035C">
            <w:pPr>
              <w:rPr>
                <w:rFonts w:ascii="Arial Narrow" w:hAnsi="Arial Narrow"/>
                <w:sz w:val="20"/>
                <w:szCs w:val="20"/>
              </w:rPr>
            </w:pPr>
          </w:p>
        </w:tc>
        <w:tc>
          <w:tcPr>
            <w:tcW w:w="412" w:type="dxa"/>
          </w:tcPr>
          <w:p w14:paraId="256ED4A6" w14:textId="77777777" w:rsidR="00340800" w:rsidRDefault="00340800" w:rsidP="00F1035C">
            <w:pPr>
              <w:rPr>
                <w:rFonts w:ascii="Arial Narrow" w:hAnsi="Arial Narrow"/>
                <w:sz w:val="20"/>
                <w:szCs w:val="20"/>
              </w:rPr>
            </w:pPr>
          </w:p>
        </w:tc>
        <w:tc>
          <w:tcPr>
            <w:tcW w:w="412" w:type="dxa"/>
          </w:tcPr>
          <w:p w14:paraId="27E0A74B" w14:textId="77777777" w:rsidR="00340800" w:rsidRDefault="00340800" w:rsidP="00F1035C">
            <w:pPr>
              <w:rPr>
                <w:rFonts w:ascii="Arial Narrow" w:hAnsi="Arial Narrow"/>
                <w:sz w:val="20"/>
                <w:szCs w:val="20"/>
              </w:rPr>
            </w:pPr>
          </w:p>
        </w:tc>
        <w:tc>
          <w:tcPr>
            <w:tcW w:w="412" w:type="dxa"/>
          </w:tcPr>
          <w:p w14:paraId="707EAA8E" w14:textId="77777777" w:rsidR="00340800" w:rsidRDefault="00340800" w:rsidP="00F1035C">
            <w:pPr>
              <w:rPr>
                <w:rFonts w:ascii="Arial Narrow" w:hAnsi="Arial Narrow"/>
                <w:sz w:val="20"/>
                <w:szCs w:val="20"/>
              </w:rPr>
            </w:pPr>
          </w:p>
        </w:tc>
        <w:tc>
          <w:tcPr>
            <w:tcW w:w="412" w:type="dxa"/>
          </w:tcPr>
          <w:p w14:paraId="46620046" w14:textId="77777777" w:rsidR="00340800" w:rsidRDefault="00340800" w:rsidP="00F1035C">
            <w:pPr>
              <w:rPr>
                <w:rFonts w:ascii="Arial Narrow" w:hAnsi="Arial Narrow"/>
                <w:sz w:val="20"/>
                <w:szCs w:val="20"/>
              </w:rPr>
            </w:pPr>
          </w:p>
        </w:tc>
        <w:tc>
          <w:tcPr>
            <w:tcW w:w="412" w:type="dxa"/>
          </w:tcPr>
          <w:p w14:paraId="38B14C7B" w14:textId="77777777" w:rsidR="00340800" w:rsidRDefault="00340800" w:rsidP="00F1035C">
            <w:pPr>
              <w:rPr>
                <w:rFonts w:ascii="Arial Narrow" w:hAnsi="Arial Narrow"/>
                <w:sz w:val="20"/>
                <w:szCs w:val="20"/>
              </w:rPr>
            </w:pPr>
          </w:p>
        </w:tc>
        <w:tc>
          <w:tcPr>
            <w:tcW w:w="412" w:type="dxa"/>
          </w:tcPr>
          <w:p w14:paraId="04CFD65D" w14:textId="77777777" w:rsidR="00340800" w:rsidRDefault="00340800" w:rsidP="00F1035C">
            <w:pPr>
              <w:rPr>
                <w:rFonts w:ascii="Arial Narrow" w:hAnsi="Arial Narrow"/>
                <w:sz w:val="20"/>
                <w:szCs w:val="20"/>
              </w:rPr>
            </w:pPr>
          </w:p>
        </w:tc>
        <w:tc>
          <w:tcPr>
            <w:tcW w:w="412" w:type="dxa"/>
          </w:tcPr>
          <w:p w14:paraId="345F72CC" w14:textId="77777777" w:rsidR="00340800" w:rsidRDefault="00340800" w:rsidP="00F1035C">
            <w:pPr>
              <w:rPr>
                <w:rFonts w:ascii="Arial Narrow" w:hAnsi="Arial Narrow"/>
                <w:sz w:val="20"/>
                <w:szCs w:val="20"/>
              </w:rPr>
            </w:pPr>
          </w:p>
        </w:tc>
      </w:tr>
    </w:tbl>
    <w:p w14:paraId="0BE02BE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5E00ECFE" w14:textId="77777777">
        <w:tc>
          <w:tcPr>
            <w:tcW w:w="2664" w:type="dxa"/>
          </w:tcPr>
          <w:p w14:paraId="3200C95B"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633987BD" w14:textId="77777777" w:rsidR="002658E6" w:rsidRDefault="002658E6" w:rsidP="002658E6">
            <w:pPr>
              <w:rPr>
                <w:rFonts w:ascii="Arial Narrow" w:hAnsi="Arial Narrow"/>
                <w:sz w:val="20"/>
                <w:szCs w:val="20"/>
              </w:rPr>
            </w:pPr>
          </w:p>
        </w:tc>
        <w:tc>
          <w:tcPr>
            <w:tcW w:w="412" w:type="dxa"/>
          </w:tcPr>
          <w:p w14:paraId="31195C24" w14:textId="77777777" w:rsidR="002658E6" w:rsidRDefault="002658E6" w:rsidP="002658E6">
            <w:pPr>
              <w:rPr>
                <w:rFonts w:ascii="Arial Narrow" w:hAnsi="Arial Narrow"/>
                <w:sz w:val="20"/>
                <w:szCs w:val="20"/>
              </w:rPr>
            </w:pPr>
          </w:p>
        </w:tc>
        <w:tc>
          <w:tcPr>
            <w:tcW w:w="411" w:type="dxa"/>
          </w:tcPr>
          <w:p w14:paraId="34F09BEF" w14:textId="77777777" w:rsidR="002658E6" w:rsidRDefault="002658E6" w:rsidP="002658E6">
            <w:pPr>
              <w:rPr>
                <w:rFonts w:ascii="Arial Narrow" w:hAnsi="Arial Narrow"/>
                <w:sz w:val="20"/>
                <w:szCs w:val="20"/>
              </w:rPr>
            </w:pPr>
          </w:p>
        </w:tc>
        <w:tc>
          <w:tcPr>
            <w:tcW w:w="411" w:type="dxa"/>
          </w:tcPr>
          <w:p w14:paraId="0D9AE4E9" w14:textId="77777777" w:rsidR="002658E6" w:rsidRDefault="002658E6" w:rsidP="002658E6">
            <w:pPr>
              <w:rPr>
                <w:rFonts w:ascii="Arial Narrow" w:hAnsi="Arial Narrow"/>
                <w:sz w:val="20"/>
                <w:szCs w:val="20"/>
              </w:rPr>
            </w:pPr>
          </w:p>
        </w:tc>
        <w:tc>
          <w:tcPr>
            <w:tcW w:w="412" w:type="dxa"/>
          </w:tcPr>
          <w:p w14:paraId="0A4C8442" w14:textId="77777777" w:rsidR="002658E6" w:rsidRDefault="002658E6" w:rsidP="002658E6">
            <w:pPr>
              <w:rPr>
                <w:rFonts w:ascii="Arial Narrow" w:hAnsi="Arial Narrow"/>
                <w:sz w:val="20"/>
                <w:szCs w:val="20"/>
              </w:rPr>
            </w:pPr>
          </w:p>
        </w:tc>
        <w:tc>
          <w:tcPr>
            <w:tcW w:w="411" w:type="dxa"/>
          </w:tcPr>
          <w:p w14:paraId="347A81A3" w14:textId="77777777" w:rsidR="002658E6" w:rsidRDefault="002658E6" w:rsidP="002658E6">
            <w:pPr>
              <w:rPr>
                <w:rFonts w:ascii="Arial Narrow" w:hAnsi="Arial Narrow"/>
                <w:sz w:val="20"/>
                <w:szCs w:val="20"/>
              </w:rPr>
            </w:pPr>
          </w:p>
        </w:tc>
        <w:tc>
          <w:tcPr>
            <w:tcW w:w="411" w:type="dxa"/>
          </w:tcPr>
          <w:p w14:paraId="5ACC23C1" w14:textId="77777777" w:rsidR="002658E6" w:rsidRDefault="002658E6" w:rsidP="002658E6">
            <w:pPr>
              <w:rPr>
                <w:rFonts w:ascii="Arial Narrow" w:hAnsi="Arial Narrow"/>
                <w:sz w:val="20"/>
                <w:szCs w:val="20"/>
              </w:rPr>
            </w:pPr>
          </w:p>
        </w:tc>
        <w:tc>
          <w:tcPr>
            <w:tcW w:w="412" w:type="dxa"/>
          </w:tcPr>
          <w:p w14:paraId="64847F46" w14:textId="77777777" w:rsidR="002658E6" w:rsidRDefault="002658E6" w:rsidP="002658E6">
            <w:pPr>
              <w:rPr>
                <w:rFonts w:ascii="Arial Narrow" w:hAnsi="Arial Narrow"/>
                <w:sz w:val="20"/>
                <w:szCs w:val="20"/>
              </w:rPr>
            </w:pPr>
          </w:p>
        </w:tc>
        <w:tc>
          <w:tcPr>
            <w:tcW w:w="412" w:type="dxa"/>
          </w:tcPr>
          <w:p w14:paraId="4A138A4E" w14:textId="77777777" w:rsidR="002658E6" w:rsidRDefault="002658E6" w:rsidP="002658E6">
            <w:pPr>
              <w:rPr>
                <w:rFonts w:ascii="Arial Narrow" w:hAnsi="Arial Narrow"/>
                <w:sz w:val="20"/>
                <w:szCs w:val="20"/>
              </w:rPr>
            </w:pPr>
          </w:p>
        </w:tc>
        <w:tc>
          <w:tcPr>
            <w:tcW w:w="412" w:type="dxa"/>
          </w:tcPr>
          <w:p w14:paraId="6AAD9F0F" w14:textId="77777777" w:rsidR="002658E6" w:rsidRDefault="002658E6" w:rsidP="002658E6">
            <w:pPr>
              <w:rPr>
                <w:rFonts w:ascii="Arial Narrow" w:hAnsi="Arial Narrow"/>
                <w:sz w:val="20"/>
                <w:szCs w:val="20"/>
              </w:rPr>
            </w:pPr>
          </w:p>
        </w:tc>
        <w:tc>
          <w:tcPr>
            <w:tcW w:w="412" w:type="dxa"/>
          </w:tcPr>
          <w:p w14:paraId="21BC02A7" w14:textId="77777777" w:rsidR="002658E6" w:rsidRDefault="002658E6" w:rsidP="002658E6">
            <w:pPr>
              <w:rPr>
                <w:rFonts w:ascii="Arial Narrow" w:hAnsi="Arial Narrow"/>
                <w:sz w:val="20"/>
                <w:szCs w:val="20"/>
              </w:rPr>
            </w:pPr>
          </w:p>
        </w:tc>
        <w:tc>
          <w:tcPr>
            <w:tcW w:w="412" w:type="dxa"/>
          </w:tcPr>
          <w:p w14:paraId="44BE9257" w14:textId="77777777" w:rsidR="002658E6" w:rsidRDefault="002658E6" w:rsidP="002658E6">
            <w:pPr>
              <w:rPr>
                <w:rFonts w:ascii="Arial Narrow" w:hAnsi="Arial Narrow"/>
                <w:sz w:val="20"/>
                <w:szCs w:val="20"/>
              </w:rPr>
            </w:pPr>
          </w:p>
        </w:tc>
      </w:tr>
    </w:tbl>
    <w:p w14:paraId="6490C0DC"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30471B53" w14:textId="77777777">
        <w:tc>
          <w:tcPr>
            <w:tcW w:w="2664" w:type="dxa"/>
          </w:tcPr>
          <w:p w14:paraId="2043AA0A"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5EDF0D9C" w14:textId="77777777" w:rsidR="00340800" w:rsidRDefault="00340800" w:rsidP="00F1035C">
            <w:pPr>
              <w:rPr>
                <w:rFonts w:ascii="Arial Narrow" w:hAnsi="Arial Narrow"/>
                <w:sz w:val="20"/>
                <w:szCs w:val="20"/>
              </w:rPr>
            </w:pPr>
          </w:p>
        </w:tc>
        <w:tc>
          <w:tcPr>
            <w:tcW w:w="412" w:type="dxa"/>
          </w:tcPr>
          <w:p w14:paraId="2E19FA8E" w14:textId="77777777" w:rsidR="00340800" w:rsidRDefault="00340800" w:rsidP="00F1035C">
            <w:pPr>
              <w:rPr>
                <w:rFonts w:ascii="Arial Narrow" w:hAnsi="Arial Narrow"/>
                <w:sz w:val="20"/>
                <w:szCs w:val="20"/>
              </w:rPr>
            </w:pPr>
          </w:p>
        </w:tc>
        <w:tc>
          <w:tcPr>
            <w:tcW w:w="411" w:type="dxa"/>
          </w:tcPr>
          <w:p w14:paraId="35ADEE1B" w14:textId="77777777" w:rsidR="00340800" w:rsidRDefault="00340800" w:rsidP="00F1035C">
            <w:pPr>
              <w:rPr>
                <w:rFonts w:ascii="Arial Narrow" w:hAnsi="Arial Narrow"/>
                <w:sz w:val="20"/>
                <w:szCs w:val="20"/>
              </w:rPr>
            </w:pPr>
          </w:p>
        </w:tc>
        <w:tc>
          <w:tcPr>
            <w:tcW w:w="411" w:type="dxa"/>
          </w:tcPr>
          <w:p w14:paraId="6C945773" w14:textId="77777777" w:rsidR="00340800" w:rsidRDefault="00340800" w:rsidP="00F1035C">
            <w:pPr>
              <w:rPr>
                <w:rFonts w:ascii="Arial Narrow" w:hAnsi="Arial Narrow"/>
                <w:sz w:val="20"/>
                <w:szCs w:val="20"/>
              </w:rPr>
            </w:pPr>
          </w:p>
        </w:tc>
        <w:tc>
          <w:tcPr>
            <w:tcW w:w="412" w:type="dxa"/>
          </w:tcPr>
          <w:p w14:paraId="11EBC839" w14:textId="77777777" w:rsidR="00340800" w:rsidRDefault="00340800" w:rsidP="00F1035C">
            <w:pPr>
              <w:rPr>
                <w:rFonts w:ascii="Arial Narrow" w:hAnsi="Arial Narrow"/>
                <w:sz w:val="20"/>
                <w:szCs w:val="20"/>
              </w:rPr>
            </w:pPr>
          </w:p>
        </w:tc>
        <w:tc>
          <w:tcPr>
            <w:tcW w:w="411" w:type="dxa"/>
          </w:tcPr>
          <w:p w14:paraId="1D6CE67C" w14:textId="77777777" w:rsidR="00340800" w:rsidRDefault="00340800" w:rsidP="00F1035C">
            <w:pPr>
              <w:rPr>
                <w:rFonts w:ascii="Arial Narrow" w:hAnsi="Arial Narrow"/>
                <w:sz w:val="20"/>
                <w:szCs w:val="20"/>
              </w:rPr>
            </w:pPr>
          </w:p>
        </w:tc>
        <w:tc>
          <w:tcPr>
            <w:tcW w:w="411" w:type="dxa"/>
          </w:tcPr>
          <w:p w14:paraId="75D2EA3A" w14:textId="77777777" w:rsidR="00340800" w:rsidRDefault="00340800" w:rsidP="00F1035C">
            <w:pPr>
              <w:rPr>
                <w:rFonts w:ascii="Arial Narrow" w:hAnsi="Arial Narrow"/>
                <w:sz w:val="20"/>
                <w:szCs w:val="20"/>
              </w:rPr>
            </w:pPr>
          </w:p>
        </w:tc>
        <w:tc>
          <w:tcPr>
            <w:tcW w:w="412" w:type="dxa"/>
          </w:tcPr>
          <w:p w14:paraId="3770A257" w14:textId="77777777" w:rsidR="00340800" w:rsidRDefault="00340800" w:rsidP="00F1035C">
            <w:pPr>
              <w:rPr>
                <w:rFonts w:ascii="Arial Narrow" w:hAnsi="Arial Narrow"/>
                <w:sz w:val="20"/>
                <w:szCs w:val="20"/>
              </w:rPr>
            </w:pPr>
          </w:p>
        </w:tc>
        <w:tc>
          <w:tcPr>
            <w:tcW w:w="412" w:type="dxa"/>
          </w:tcPr>
          <w:p w14:paraId="7710B367" w14:textId="77777777" w:rsidR="00340800" w:rsidRDefault="00340800" w:rsidP="00F1035C">
            <w:pPr>
              <w:rPr>
                <w:rFonts w:ascii="Arial Narrow" w:hAnsi="Arial Narrow"/>
                <w:sz w:val="20"/>
                <w:szCs w:val="20"/>
              </w:rPr>
            </w:pPr>
          </w:p>
        </w:tc>
        <w:tc>
          <w:tcPr>
            <w:tcW w:w="412" w:type="dxa"/>
          </w:tcPr>
          <w:p w14:paraId="56BF616A" w14:textId="77777777" w:rsidR="00340800" w:rsidRDefault="00340800" w:rsidP="00F1035C">
            <w:pPr>
              <w:rPr>
                <w:rFonts w:ascii="Arial Narrow" w:hAnsi="Arial Narrow"/>
                <w:sz w:val="20"/>
                <w:szCs w:val="20"/>
              </w:rPr>
            </w:pPr>
          </w:p>
        </w:tc>
        <w:tc>
          <w:tcPr>
            <w:tcW w:w="412" w:type="dxa"/>
          </w:tcPr>
          <w:p w14:paraId="07090809" w14:textId="77777777" w:rsidR="00340800" w:rsidRDefault="00340800" w:rsidP="00F1035C">
            <w:pPr>
              <w:rPr>
                <w:rFonts w:ascii="Arial Narrow" w:hAnsi="Arial Narrow"/>
                <w:sz w:val="20"/>
                <w:szCs w:val="20"/>
              </w:rPr>
            </w:pPr>
          </w:p>
        </w:tc>
        <w:tc>
          <w:tcPr>
            <w:tcW w:w="412" w:type="dxa"/>
          </w:tcPr>
          <w:p w14:paraId="008603A9" w14:textId="77777777" w:rsidR="00340800" w:rsidRDefault="00340800" w:rsidP="00F1035C">
            <w:pPr>
              <w:rPr>
                <w:rFonts w:ascii="Arial Narrow" w:hAnsi="Arial Narrow"/>
                <w:sz w:val="20"/>
                <w:szCs w:val="20"/>
              </w:rPr>
            </w:pPr>
          </w:p>
        </w:tc>
      </w:tr>
    </w:tbl>
    <w:p w14:paraId="32F00A15"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43AD9A0F" w14:textId="77777777">
        <w:tc>
          <w:tcPr>
            <w:tcW w:w="1842" w:type="dxa"/>
          </w:tcPr>
          <w:p w14:paraId="3DBF9F2F"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7B4A9E35" w14:textId="77777777" w:rsidR="00340800" w:rsidRDefault="00340800" w:rsidP="00F1035C">
            <w:pPr>
              <w:rPr>
                <w:rFonts w:ascii="Arial Narrow" w:hAnsi="Arial Narrow"/>
                <w:sz w:val="20"/>
                <w:szCs w:val="20"/>
              </w:rPr>
            </w:pPr>
          </w:p>
        </w:tc>
        <w:tc>
          <w:tcPr>
            <w:tcW w:w="411" w:type="dxa"/>
          </w:tcPr>
          <w:p w14:paraId="78A44E63" w14:textId="77777777" w:rsidR="00340800" w:rsidRDefault="00340800" w:rsidP="00F1035C">
            <w:pPr>
              <w:rPr>
                <w:rFonts w:ascii="Arial Narrow" w:hAnsi="Arial Narrow"/>
                <w:sz w:val="20"/>
                <w:szCs w:val="20"/>
              </w:rPr>
            </w:pPr>
          </w:p>
        </w:tc>
        <w:tc>
          <w:tcPr>
            <w:tcW w:w="411" w:type="dxa"/>
          </w:tcPr>
          <w:p w14:paraId="526024F9" w14:textId="77777777" w:rsidR="00340800" w:rsidRDefault="00340800" w:rsidP="00F1035C">
            <w:pPr>
              <w:rPr>
                <w:rFonts w:ascii="Arial Narrow" w:hAnsi="Arial Narrow"/>
                <w:sz w:val="20"/>
                <w:szCs w:val="20"/>
              </w:rPr>
            </w:pPr>
          </w:p>
        </w:tc>
        <w:tc>
          <w:tcPr>
            <w:tcW w:w="412" w:type="dxa"/>
          </w:tcPr>
          <w:p w14:paraId="4D774BC8" w14:textId="77777777" w:rsidR="00340800" w:rsidRDefault="00340800" w:rsidP="00F1035C">
            <w:pPr>
              <w:rPr>
                <w:rFonts w:ascii="Arial Narrow" w:hAnsi="Arial Narrow"/>
                <w:sz w:val="20"/>
                <w:szCs w:val="20"/>
              </w:rPr>
            </w:pPr>
          </w:p>
        </w:tc>
        <w:tc>
          <w:tcPr>
            <w:tcW w:w="411" w:type="dxa"/>
          </w:tcPr>
          <w:p w14:paraId="74A32400" w14:textId="77777777" w:rsidR="00340800" w:rsidRDefault="00340800" w:rsidP="00F1035C">
            <w:pPr>
              <w:rPr>
                <w:rFonts w:ascii="Arial Narrow" w:hAnsi="Arial Narrow"/>
                <w:sz w:val="20"/>
                <w:szCs w:val="20"/>
              </w:rPr>
            </w:pPr>
          </w:p>
        </w:tc>
        <w:tc>
          <w:tcPr>
            <w:tcW w:w="411" w:type="dxa"/>
          </w:tcPr>
          <w:p w14:paraId="31A906DE" w14:textId="77777777" w:rsidR="00340800" w:rsidRDefault="00340800" w:rsidP="00F1035C">
            <w:pPr>
              <w:rPr>
                <w:rFonts w:ascii="Arial Narrow" w:hAnsi="Arial Narrow"/>
                <w:sz w:val="20"/>
                <w:szCs w:val="20"/>
              </w:rPr>
            </w:pPr>
          </w:p>
        </w:tc>
        <w:tc>
          <w:tcPr>
            <w:tcW w:w="412" w:type="dxa"/>
          </w:tcPr>
          <w:p w14:paraId="3C7937A8" w14:textId="77777777" w:rsidR="00340800" w:rsidRDefault="00340800" w:rsidP="00F1035C">
            <w:pPr>
              <w:rPr>
                <w:rFonts w:ascii="Arial Narrow" w:hAnsi="Arial Narrow"/>
                <w:sz w:val="20"/>
                <w:szCs w:val="20"/>
              </w:rPr>
            </w:pPr>
          </w:p>
        </w:tc>
        <w:tc>
          <w:tcPr>
            <w:tcW w:w="411" w:type="dxa"/>
          </w:tcPr>
          <w:p w14:paraId="11590D0A" w14:textId="77777777" w:rsidR="00340800" w:rsidRDefault="00340800" w:rsidP="00F1035C">
            <w:pPr>
              <w:rPr>
                <w:rFonts w:ascii="Arial Narrow" w:hAnsi="Arial Narrow"/>
                <w:sz w:val="20"/>
                <w:szCs w:val="20"/>
              </w:rPr>
            </w:pPr>
          </w:p>
        </w:tc>
        <w:tc>
          <w:tcPr>
            <w:tcW w:w="411" w:type="dxa"/>
          </w:tcPr>
          <w:p w14:paraId="2055E66B" w14:textId="77777777" w:rsidR="00340800" w:rsidRDefault="00340800" w:rsidP="00F1035C">
            <w:pPr>
              <w:rPr>
                <w:rFonts w:ascii="Arial Narrow" w:hAnsi="Arial Narrow"/>
                <w:sz w:val="20"/>
                <w:szCs w:val="20"/>
              </w:rPr>
            </w:pPr>
          </w:p>
        </w:tc>
        <w:tc>
          <w:tcPr>
            <w:tcW w:w="412" w:type="dxa"/>
          </w:tcPr>
          <w:p w14:paraId="1A7549AD" w14:textId="77777777" w:rsidR="00340800" w:rsidRDefault="00340800" w:rsidP="00F1035C">
            <w:pPr>
              <w:rPr>
                <w:rFonts w:ascii="Arial Narrow" w:hAnsi="Arial Narrow"/>
                <w:sz w:val="20"/>
                <w:szCs w:val="20"/>
              </w:rPr>
            </w:pPr>
          </w:p>
        </w:tc>
        <w:tc>
          <w:tcPr>
            <w:tcW w:w="412" w:type="dxa"/>
          </w:tcPr>
          <w:p w14:paraId="20982B2C" w14:textId="77777777" w:rsidR="00340800" w:rsidRDefault="00340800" w:rsidP="00F1035C">
            <w:pPr>
              <w:rPr>
                <w:rFonts w:ascii="Arial Narrow" w:hAnsi="Arial Narrow"/>
                <w:sz w:val="20"/>
                <w:szCs w:val="20"/>
              </w:rPr>
            </w:pPr>
          </w:p>
        </w:tc>
        <w:tc>
          <w:tcPr>
            <w:tcW w:w="412" w:type="dxa"/>
          </w:tcPr>
          <w:p w14:paraId="08BCE8BE" w14:textId="77777777" w:rsidR="00340800" w:rsidRDefault="00340800" w:rsidP="00F1035C">
            <w:pPr>
              <w:rPr>
                <w:rFonts w:ascii="Arial Narrow" w:hAnsi="Arial Narrow"/>
                <w:sz w:val="20"/>
                <w:szCs w:val="20"/>
              </w:rPr>
            </w:pPr>
          </w:p>
        </w:tc>
        <w:tc>
          <w:tcPr>
            <w:tcW w:w="412" w:type="dxa"/>
          </w:tcPr>
          <w:p w14:paraId="52396583" w14:textId="77777777" w:rsidR="00340800" w:rsidRDefault="00340800" w:rsidP="00F1035C">
            <w:pPr>
              <w:rPr>
                <w:rFonts w:ascii="Arial Narrow" w:hAnsi="Arial Narrow"/>
                <w:sz w:val="20"/>
                <w:szCs w:val="20"/>
              </w:rPr>
            </w:pPr>
          </w:p>
        </w:tc>
        <w:tc>
          <w:tcPr>
            <w:tcW w:w="412" w:type="dxa"/>
          </w:tcPr>
          <w:p w14:paraId="7EF83E09" w14:textId="77777777" w:rsidR="00340800" w:rsidRDefault="00340800" w:rsidP="00F1035C">
            <w:pPr>
              <w:rPr>
                <w:rFonts w:ascii="Arial Narrow" w:hAnsi="Arial Narrow"/>
                <w:sz w:val="20"/>
                <w:szCs w:val="20"/>
              </w:rPr>
            </w:pPr>
          </w:p>
        </w:tc>
        <w:tc>
          <w:tcPr>
            <w:tcW w:w="412" w:type="dxa"/>
          </w:tcPr>
          <w:p w14:paraId="1470CB3F" w14:textId="77777777" w:rsidR="00340800" w:rsidRDefault="00340800" w:rsidP="00F1035C">
            <w:pPr>
              <w:rPr>
                <w:rFonts w:ascii="Arial Narrow" w:hAnsi="Arial Narrow"/>
                <w:sz w:val="20"/>
                <w:szCs w:val="20"/>
              </w:rPr>
            </w:pPr>
          </w:p>
        </w:tc>
        <w:tc>
          <w:tcPr>
            <w:tcW w:w="412" w:type="dxa"/>
          </w:tcPr>
          <w:p w14:paraId="4631D99F" w14:textId="77777777" w:rsidR="00340800" w:rsidRDefault="00340800" w:rsidP="00F1035C">
            <w:pPr>
              <w:rPr>
                <w:rFonts w:ascii="Arial Narrow" w:hAnsi="Arial Narrow"/>
                <w:sz w:val="20"/>
                <w:szCs w:val="20"/>
              </w:rPr>
            </w:pPr>
          </w:p>
        </w:tc>
        <w:tc>
          <w:tcPr>
            <w:tcW w:w="412" w:type="dxa"/>
          </w:tcPr>
          <w:p w14:paraId="01768946" w14:textId="77777777" w:rsidR="00340800" w:rsidRDefault="00340800" w:rsidP="00F1035C">
            <w:pPr>
              <w:rPr>
                <w:rFonts w:ascii="Arial Narrow" w:hAnsi="Arial Narrow"/>
                <w:sz w:val="20"/>
                <w:szCs w:val="20"/>
              </w:rPr>
            </w:pPr>
          </w:p>
        </w:tc>
        <w:tc>
          <w:tcPr>
            <w:tcW w:w="412" w:type="dxa"/>
          </w:tcPr>
          <w:p w14:paraId="3B7CF41C" w14:textId="77777777" w:rsidR="00340800" w:rsidRDefault="00340800" w:rsidP="00F1035C">
            <w:pPr>
              <w:rPr>
                <w:rFonts w:ascii="Arial Narrow" w:hAnsi="Arial Narrow"/>
                <w:sz w:val="20"/>
                <w:szCs w:val="20"/>
              </w:rPr>
            </w:pPr>
          </w:p>
        </w:tc>
      </w:tr>
    </w:tbl>
    <w:p w14:paraId="75FC061D"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096BD82A" w14:textId="77777777">
        <w:tc>
          <w:tcPr>
            <w:tcW w:w="3075" w:type="dxa"/>
            <w:gridSpan w:val="4"/>
          </w:tcPr>
          <w:p w14:paraId="6083907A"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24A8199" w14:textId="77777777"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6F5A85EC" w14:textId="77777777" w:rsidR="00340800" w:rsidRDefault="00340800" w:rsidP="00F1035C">
            <w:pPr>
              <w:rPr>
                <w:rFonts w:ascii="Arial Narrow" w:hAnsi="Arial Narrow"/>
                <w:sz w:val="20"/>
                <w:szCs w:val="20"/>
              </w:rPr>
            </w:pPr>
          </w:p>
        </w:tc>
        <w:tc>
          <w:tcPr>
            <w:tcW w:w="1647" w:type="dxa"/>
            <w:gridSpan w:val="4"/>
          </w:tcPr>
          <w:p w14:paraId="7ED0A98A"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2605083F" w14:textId="77777777" w:rsidR="00340800" w:rsidRDefault="00340800" w:rsidP="00F1035C">
            <w:pPr>
              <w:rPr>
                <w:rFonts w:ascii="Arial Narrow" w:hAnsi="Arial Narrow"/>
                <w:sz w:val="20"/>
                <w:szCs w:val="20"/>
              </w:rPr>
            </w:pPr>
          </w:p>
        </w:tc>
        <w:tc>
          <w:tcPr>
            <w:tcW w:w="1671" w:type="dxa"/>
            <w:gridSpan w:val="5"/>
          </w:tcPr>
          <w:p w14:paraId="2A1A2F21"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498EE173" w14:textId="77777777" w:rsidR="00340800" w:rsidRDefault="00340800" w:rsidP="00F1035C">
            <w:pPr>
              <w:rPr>
                <w:rFonts w:ascii="Arial Narrow" w:hAnsi="Arial Narrow"/>
                <w:sz w:val="20"/>
                <w:szCs w:val="20"/>
              </w:rPr>
            </w:pPr>
          </w:p>
        </w:tc>
      </w:tr>
      <w:tr w:rsidR="00340800" w14:paraId="2A7A71E7" w14:textId="77777777">
        <w:tc>
          <w:tcPr>
            <w:tcW w:w="1842" w:type="dxa"/>
          </w:tcPr>
          <w:p w14:paraId="09507F81"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70382CD6" w14:textId="77777777" w:rsidR="00340800" w:rsidRDefault="00340800" w:rsidP="00F1035C">
            <w:pPr>
              <w:rPr>
                <w:rFonts w:ascii="Arial Narrow" w:hAnsi="Arial Narrow"/>
                <w:sz w:val="20"/>
                <w:szCs w:val="20"/>
              </w:rPr>
            </w:pPr>
          </w:p>
        </w:tc>
        <w:tc>
          <w:tcPr>
            <w:tcW w:w="411" w:type="dxa"/>
          </w:tcPr>
          <w:p w14:paraId="361CF7B1" w14:textId="77777777" w:rsidR="00340800" w:rsidRDefault="00340800" w:rsidP="00F1035C">
            <w:pPr>
              <w:rPr>
                <w:rFonts w:ascii="Arial Narrow" w:hAnsi="Arial Narrow"/>
                <w:sz w:val="20"/>
                <w:szCs w:val="20"/>
              </w:rPr>
            </w:pPr>
          </w:p>
        </w:tc>
        <w:tc>
          <w:tcPr>
            <w:tcW w:w="411" w:type="dxa"/>
          </w:tcPr>
          <w:p w14:paraId="10571526" w14:textId="77777777" w:rsidR="00340800" w:rsidRDefault="00340800" w:rsidP="00F1035C">
            <w:pPr>
              <w:rPr>
                <w:rFonts w:ascii="Arial Narrow" w:hAnsi="Arial Narrow"/>
                <w:sz w:val="20"/>
                <w:szCs w:val="20"/>
              </w:rPr>
            </w:pPr>
          </w:p>
        </w:tc>
        <w:tc>
          <w:tcPr>
            <w:tcW w:w="412" w:type="dxa"/>
          </w:tcPr>
          <w:p w14:paraId="77D31018" w14:textId="77777777" w:rsidR="00340800" w:rsidRDefault="00340800" w:rsidP="00F1035C">
            <w:pPr>
              <w:rPr>
                <w:rFonts w:ascii="Arial Narrow" w:hAnsi="Arial Narrow"/>
                <w:sz w:val="20"/>
                <w:szCs w:val="20"/>
              </w:rPr>
            </w:pPr>
          </w:p>
        </w:tc>
        <w:tc>
          <w:tcPr>
            <w:tcW w:w="411" w:type="dxa"/>
          </w:tcPr>
          <w:p w14:paraId="771D58E2" w14:textId="77777777" w:rsidR="00340800" w:rsidRDefault="00340800" w:rsidP="00F1035C">
            <w:pPr>
              <w:rPr>
                <w:rFonts w:ascii="Arial Narrow" w:hAnsi="Arial Narrow"/>
                <w:sz w:val="20"/>
                <w:szCs w:val="20"/>
              </w:rPr>
            </w:pPr>
          </w:p>
        </w:tc>
        <w:tc>
          <w:tcPr>
            <w:tcW w:w="411" w:type="dxa"/>
          </w:tcPr>
          <w:p w14:paraId="3BE7D328" w14:textId="77777777" w:rsidR="00340800" w:rsidRDefault="00340800" w:rsidP="00F1035C">
            <w:pPr>
              <w:rPr>
                <w:rFonts w:ascii="Arial Narrow" w:hAnsi="Arial Narrow"/>
                <w:sz w:val="20"/>
                <w:szCs w:val="20"/>
              </w:rPr>
            </w:pPr>
          </w:p>
        </w:tc>
        <w:tc>
          <w:tcPr>
            <w:tcW w:w="412" w:type="dxa"/>
          </w:tcPr>
          <w:p w14:paraId="479C8584" w14:textId="77777777" w:rsidR="00340800" w:rsidRDefault="00340800" w:rsidP="00F1035C">
            <w:pPr>
              <w:rPr>
                <w:rFonts w:ascii="Arial Narrow" w:hAnsi="Arial Narrow"/>
                <w:sz w:val="20"/>
                <w:szCs w:val="20"/>
              </w:rPr>
            </w:pPr>
          </w:p>
        </w:tc>
        <w:tc>
          <w:tcPr>
            <w:tcW w:w="411" w:type="dxa"/>
          </w:tcPr>
          <w:p w14:paraId="5ABAE694" w14:textId="77777777" w:rsidR="00340800" w:rsidRDefault="00340800" w:rsidP="00F1035C">
            <w:pPr>
              <w:rPr>
                <w:rFonts w:ascii="Arial Narrow" w:hAnsi="Arial Narrow"/>
                <w:sz w:val="20"/>
                <w:szCs w:val="20"/>
              </w:rPr>
            </w:pPr>
          </w:p>
        </w:tc>
        <w:tc>
          <w:tcPr>
            <w:tcW w:w="411" w:type="dxa"/>
          </w:tcPr>
          <w:p w14:paraId="4F2C9C7F" w14:textId="77777777" w:rsidR="00340800" w:rsidRDefault="00340800" w:rsidP="00F1035C">
            <w:pPr>
              <w:rPr>
                <w:rFonts w:ascii="Arial Narrow" w:hAnsi="Arial Narrow"/>
                <w:sz w:val="20"/>
                <w:szCs w:val="20"/>
              </w:rPr>
            </w:pPr>
          </w:p>
        </w:tc>
        <w:tc>
          <w:tcPr>
            <w:tcW w:w="412" w:type="dxa"/>
          </w:tcPr>
          <w:p w14:paraId="7D7CA114" w14:textId="77777777" w:rsidR="00340800" w:rsidRDefault="00340800" w:rsidP="00F1035C">
            <w:pPr>
              <w:rPr>
                <w:rFonts w:ascii="Arial Narrow" w:hAnsi="Arial Narrow"/>
                <w:sz w:val="20"/>
                <w:szCs w:val="20"/>
              </w:rPr>
            </w:pPr>
          </w:p>
        </w:tc>
        <w:tc>
          <w:tcPr>
            <w:tcW w:w="412" w:type="dxa"/>
          </w:tcPr>
          <w:p w14:paraId="313C8084" w14:textId="77777777" w:rsidR="00340800" w:rsidRDefault="00340800" w:rsidP="00F1035C">
            <w:pPr>
              <w:rPr>
                <w:rFonts w:ascii="Arial Narrow" w:hAnsi="Arial Narrow"/>
                <w:sz w:val="20"/>
                <w:szCs w:val="20"/>
              </w:rPr>
            </w:pPr>
          </w:p>
        </w:tc>
        <w:tc>
          <w:tcPr>
            <w:tcW w:w="412" w:type="dxa"/>
          </w:tcPr>
          <w:p w14:paraId="791B125B" w14:textId="77777777" w:rsidR="00340800" w:rsidRDefault="00340800" w:rsidP="00F1035C">
            <w:pPr>
              <w:rPr>
                <w:rFonts w:ascii="Arial Narrow" w:hAnsi="Arial Narrow"/>
                <w:sz w:val="20"/>
                <w:szCs w:val="20"/>
              </w:rPr>
            </w:pPr>
          </w:p>
        </w:tc>
        <w:tc>
          <w:tcPr>
            <w:tcW w:w="412" w:type="dxa"/>
          </w:tcPr>
          <w:p w14:paraId="1E9C1510" w14:textId="77777777" w:rsidR="00340800" w:rsidRDefault="00340800" w:rsidP="00F1035C">
            <w:pPr>
              <w:rPr>
                <w:rFonts w:ascii="Arial Narrow" w:hAnsi="Arial Narrow"/>
                <w:sz w:val="20"/>
                <w:szCs w:val="20"/>
              </w:rPr>
            </w:pPr>
          </w:p>
        </w:tc>
        <w:tc>
          <w:tcPr>
            <w:tcW w:w="412" w:type="dxa"/>
          </w:tcPr>
          <w:p w14:paraId="64E0BEC8" w14:textId="77777777" w:rsidR="00340800" w:rsidRDefault="00340800" w:rsidP="00F1035C">
            <w:pPr>
              <w:rPr>
                <w:rFonts w:ascii="Arial Narrow" w:hAnsi="Arial Narrow"/>
                <w:sz w:val="20"/>
                <w:szCs w:val="20"/>
              </w:rPr>
            </w:pPr>
          </w:p>
        </w:tc>
        <w:tc>
          <w:tcPr>
            <w:tcW w:w="412" w:type="dxa"/>
          </w:tcPr>
          <w:p w14:paraId="1D03F2CC" w14:textId="77777777" w:rsidR="00340800" w:rsidRDefault="00340800" w:rsidP="00F1035C">
            <w:pPr>
              <w:rPr>
                <w:rFonts w:ascii="Arial Narrow" w:hAnsi="Arial Narrow"/>
                <w:sz w:val="20"/>
                <w:szCs w:val="20"/>
              </w:rPr>
            </w:pPr>
          </w:p>
        </w:tc>
        <w:tc>
          <w:tcPr>
            <w:tcW w:w="412" w:type="dxa"/>
          </w:tcPr>
          <w:p w14:paraId="3B86446A" w14:textId="77777777" w:rsidR="00340800" w:rsidRDefault="00340800" w:rsidP="00F1035C">
            <w:pPr>
              <w:rPr>
                <w:rFonts w:ascii="Arial Narrow" w:hAnsi="Arial Narrow"/>
                <w:sz w:val="20"/>
                <w:szCs w:val="20"/>
              </w:rPr>
            </w:pPr>
          </w:p>
        </w:tc>
        <w:tc>
          <w:tcPr>
            <w:tcW w:w="423" w:type="dxa"/>
          </w:tcPr>
          <w:p w14:paraId="28FB7B37" w14:textId="77777777" w:rsidR="00340800" w:rsidRDefault="00340800" w:rsidP="00F1035C">
            <w:pPr>
              <w:rPr>
                <w:rFonts w:ascii="Arial Narrow" w:hAnsi="Arial Narrow"/>
                <w:sz w:val="20"/>
                <w:szCs w:val="20"/>
              </w:rPr>
            </w:pPr>
          </w:p>
        </w:tc>
        <w:tc>
          <w:tcPr>
            <w:tcW w:w="424" w:type="dxa"/>
            <w:gridSpan w:val="2"/>
          </w:tcPr>
          <w:p w14:paraId="52B2A540" w14:textId="77777777" w:rsidR="00340800" w:rsidRDefault="00340800" w:rsidP="00F1035C">
            <w:pPr>
              <w:rPr>
                <w:rFonts w:ascii="Arial Narrow" w:hAnsi="Arial Narrow"/>
                <w:sz w:val="20"/>
                <w:szCs w:val="20"/>
              </w:rPr>
            </w:pPr>
          </w:p>
        </w:tc>
      </w:tr>
    </w:tbl>
    <w:p w14:paraId="367062BE" w14:textId="77777777" w:rsidR="00340800" w:rsidRDefault="00340800" w:rsidP="00340800">
      <w:pPr>
        <w:autoSpaceDE w:val="0"/>
        <w:autoSpaceDN w:val="0"/>
        <w:adjustRightInd w:val="0"/>
        <w:rPr>
          <w:rFonts w:ascii="Arial" w:hAnsi="Arial" w:cs="Arial"/>
          <w:b/>
          <w:bCs/>
          <w:sz w:val="17"/>
          <w:szCs w:val="17"/>
        </w:rPr>
      </w:pPr>
    </w:p>
    <w:p w14:paraId="1088D2DE"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5D7C5DB1" w14:textId="77777777">
        <w:tc>
          <w:tcPr>
            <w:tcW w:w="2664" w:type="dxa"/>
            <w:tcBorders>
              <w:bottom w:val="nil"/>
            </w:tcBorders>
          </w:tcPr>
          <w:p w14:paraId="6C0E38D5"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14:paraId="78A72755" w14:textId="77777777" w:rsidR="00340800" w:rsidRDefault="00340800" w:rsidP="00F1035C">
            <w:pPr>
              <w:rPr>
                <w:rFonts w:ascii="Arial Narrow" w:hAnsi="Arial Narrow"/>
                <w:sz w:val="20"/>
                <w:szCs w:val="20"/>
              </w:rPr>
            </w:pPr>
          </w:p>
        </w:tc>
        <w:tc>
          <w:tcPr>
            <w:tcW w:w="412" w:type="dxa"/>
          </w:tcPr>
          <w:p w14:paraId="3F9CCDB5" w14:textId="77777777" w:rsidR="00340800" w:rsidRDefault="00340800" w:rsidP="00F1035C">
            <w:pPr>
              <w:rPr>
                <w:rFonts w:ascii="Arial Narrow" w:hAnsi="Arial Narrow"/>
                <w:sz w:val="20"/>
                <w:szCs w:val="20"/>
              </w:rPr>
            </w:pPr>
          </w:p>
        </w:tc>
        <w:tc>
          <w:tcPr>
            <w:tcW w:w="411" w:type="dxa"/>
            <w:tcBorders>
              <w:bottom w:val="nil"/>
            </w:tcBorders>
          </w:tcPr>
          <w:p w14:paraId="7D8C6CE5" w14:textId="77777777" w:rsidR="00340800" w:rsidRDefault="00340800" w:rsidP="00F1035C">
            <w:pPr>
              <w:rPr>
                <w:rFonts w:ascii="Arial Narrow" w:hAnsi="Arial Narrow"/>
                <w:sz w:val="20"/>
                <w:szCs w:val="20"/>
              </w:rPr>
            </w:pPr>
          </w:p>
        </w:tc>
        <w:tc>
          <w:tcPr>
            <w:tcW w:w="411" w:type="dxa"/>
          </w:tcPr>
          <w:p w14:paraId="0F3A8CB9" w14:textId="77777777" w:rsidR="00340800" w:rsidRDefault="00340800" w:rsidP="00F1035C">
            <w:pPr>
              <w:rPr>
                <w:rFonts w:ascii="Arial Narrow" w:hAnsi="Arial Narrow"/>
                <w:sz w:val="20"/>
                <w:szCs w:val="20"/>
              </w:rPr>
            </w:pPr>
          </w:p>
        </w:tc>
        <w:tc>
          <w:tcPr>
            <w:tcW w:w="412" w:type="dxa"/>
          </w:tcPr>
          <w:p w14:paraId="54354EAD" w14:textId="77777777" w:rsidR="00340800" w:rsidRDefault="00340800" w:rsidP="00F1035C">
            <w:pPr>
              <w:rPr>
                <w:rFonts w:ascii="Arial Narrow" w:hAnsi="Arial Narrow"/>
                <w:sz w:val="20"/>
                <w:szCs w:val="20"/>
              </w:rPr>
            </w:pPr>
          </w:p>
        </w:tc>
        <w:tc>
          <w:tcPr>
            <w:tcW w:w="411" w:type="dxa"/>
            <w:tcBorders>
              <w:bottom w:val="nil"/>
            </w:tcBorders>
          </w:tcPr>
          <w:p w14:paraId="1C1828E7" w14:textId="77777777" w:rsidR="00340800" w:rsidRDefault="00340800" w:rsidP="00F1035C">
            <w:pPr>
              <w:rPr>
                <w:rFonts w:ascii="Arial Narrow" w:hAnsi="Arial Narrow"/>
                <w:sz w:val="20"/>
                <w:szCs w:val="20"/>
              </w:rPr>
            </w:pPr>
          </w:p>
        </w:tc>
        <w:tc>
          <w:tcPr>
            <w:tcW w:w="411" w:type="dxa"/>
          </w:tcPr>
          <w:p w14:paraId="65E5E887" w14:textId="77777777" w:rsidR="00340800" w:rsidRDefault="00340800" w:rsidP="00F1035C">
            <w:pPr>
              <w:rPr>
                <w:rFonts w:ascii="Arial Narrow" w:hAnsi="Arial Narrow"/>
                <w:sz w:val="20"/>
                <w:szCs w:val="20"/>
              </w:rPr>
            </w:pPr>
          </w:p>
        </w:tc>
        <w:tc>
          <w:tcPr>
            <w:tcW w:w="412" w:type="dxa"/>
          </w:tcPr>
          <w:p w14:paraId="40166F3D" w14:textId="77777777" w:rsidR="00340800" w:rsidRDefault="00340800" w:rsidP="00F1035C">
            <w:pPr>
              <w:rPr>
                <w:rFonts w:ascii="Arial Narrow" w:hAnsi="Arial Narrow"/>
                <w:sz w:val="20"/>
                <w:szCs w:val="20"/>
              </w:rPr>
            </w:pPr>
          </w:p>
        </w:tc>
        <w:tc>
          <w:tcPr>
            <w:tcW w:w="412" w:type="dxa"/>
          </w:tcPr>
          <w:p w14:paraId="37B65C17" w14:textId="77777777" w:rsidR="00340800" w:rsidRDefault="00340800" w:rsidP="00F1035C">
            <w:pPr>
              <w:rPr>
                <w:rFonts w:ascii="Arial Narrow" w:hAnsi="Arial Narrow"/>
                <w:sz w:val="20"/>
                <w:szCs w:val="20"/>
              </w:rPr>
            </w:pPr>
          </w:p>
        </w:tc>
        <w:tc>
          <w:tcPr>
            <w:tcW w:w="412" w:type="dxa"/>
          </w:tcPr>
          <w:p w14:paraId="69F7AB88" w14:textId="77777777" w:rsidR="00340800" w:rsidRDefault="00340800" w:rsidP="00F1035C">
            <w:pPr>
              <w:rPr>
                <w:rFonts w:ascii="Arial Narrow" w:hAnsi="Arial Narrow"/>
                <w:sz w:val="20"/>
                <w:szCs w:val="20"/>
              </w:rPr>
            </w:pPr>
          </w:p>
        </w:tc>
      </w:tr>
      <w:tr w:rsidR="00340800" w14:paraId="0624EDC6" w14:textId="77777777">
        <w:tc>
          <w:tcPr>
            <w:tcW w:w="2664" w:type="dxa"/>
            <w:tcBorders>
              <w:top w:val="nil"/>
              <w:right w:val="nil"/>
            </w:tcBorders>
          </w:tcPr>
          <w:p w14:paraId="07232E9D" w14:textId="77777777" w:rsidR="00340800" w:rsidRDefault="00340800" w:rsidP="00F1035C">
            <w:pPr>
              <w:rPr>
                <w:rFonts w:ascii="Arial Narrow" w:hAnsi="Arial Narrow"/>
                <w:sz w:val="20"/>
                <w:szCs w:val="20"/>
              </w:rPr>
            </w:pPr>
          </w:p>
        </w:tc>
        <w:tc>
          <w:tcPr>
            <w:tcW w:w="411" w:type="dxa"/>
            <w:tcBorders>
              <w:left w:val="nil"/>
              <w:right w:val="nil"/>
            </w:tcBorders>
          </w:tcPr>
          <w:p w14:paraId="6BBFF24F"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3DBFA029"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7B700840" w14:textId="77777777" w:rsidR="00340800" w:rsidRDefault="00340800" w:rsidP="00F1035C">
            <w:pPr>
              <w:rPr>
                <w:rFonts w:ascii="Arial Narrow" w:hAnsi="Arial Narrow"/>
                <w:sz w:val="20"/>
                <w:szCs w:val="20"/>
              </w:rPr>
            </w:pPr>
          </w:p>
        </w:tc>
        <w:tc>
          <w:tcPr>
            <w:tcW w:w="411" w:type="dxa"/>
            <w:tcBorders>
              <w:left w:val="nil"/>
              <w:right w:val="nil"/>
            </w:tcBorders>
          </w:tcPr>
          <w:p w14:paraId="13F98AC5"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674D636F"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1EEC7830" w14:textId="77777777" w:rsidR="00340800" w:rsidRDefault="00340800" w:rsidP="00F1035C">
            <w:pPr>
              <w:rPr>
                <w:rFonts w:ascii="Arial Narrow" w:hAnsi="Arial Narrow"/>
                <w:sz w:val="20"/>
                <w:szCs w:val="20"/>
              </w:rPr>
            </w:pPr>
          </w:p>
        </w:tc>
        <w:tc>
          <w:tcPr>
            <w:tcW w:w="411" w:type="dxa"/>
            <w:tcBorders>
              <w:left w:val="nil"/>
              <w:right w:val="nil"/>
            </w:tcBorders>
          </w:tcPr>
          <w:p w14:paraId="70CB7B43"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4944B18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6B5B4901"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280C97B6"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51C27170"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69B48F3A" w14:textId="77777777">
        <w:tc>
          <w:tcPr>
            <w:tcW w:w="1842" w:type="dxa"/>
          </w:tcPr>
          <w:p w14:paraId="2B86AB7B"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686D66B2" w14:textId="77777777" w:rsidR="00340800" w:rsidRDefault="00340800" w:rsidP="00F1035C">
            <w:pPr>
              <w:rPr>
                <w:rFonts w:ascii="Arial Narrow" w:hAnsi="Arial Narrow"/>
                <w:sz w:val="20"/>
                <w:szCs w:val="20"/>
              </w:rPr>
            </w:pPr>
          </w:p>
        </w:tc>
        <w:tc>
          <w:tcPr>
            <w:tcW w:w="411" w:type="dxa"/>
          </w:tcPr>
          <w:p w14:paraId="4809B2C6" w14:textId="77777777" w:rsidR="00340800" w:rsidRDefault="00340800" w:rsidP="00F1035C">
            <w:pPr>
              <w:rPr>
                <w:rFonts w:ascii="Arial Narrow" w:hAnsi="Arial Narrow"/>
                <w:sz w:val="20"/>
                <w:szCs w:val="20"/>
              </w:rPr>
            </w:pPr>
          </w:p>
        </w:tc>
        <w:tc>
          <w:tcPr>
            <w:tcW w:w="411" w:type="dxa"/>
          </w:tcPr>
          <w:p w14:paraId="371C364A" w14:textId="77777777" w:rsidR="00340800" w:rsidRDefault="00340800" w:rsidP="00F1035C">
            <w:pPr>
              <w:rPr>
                <w:rFonts w:ascii="Arial Narrow" w:hAnsi="Arial Narrow"/>
                <w:sz w:val="20"/>
                <w:szCs w:val="20"/>
              </w:rPr>
            </w:pPr>
          </w:p>
        </w:tc>
        <w:tc>
          <w:tcPr>
            <w:tcW w:w="412" w:type="dxa"/>
          </w:tcPr>
          <w:p w14:paraId="505B7EFC" w14:textId="77777777" w:rsidR="00340800" w:rsidRDefault="00340800" w:rsidP="00F1035C">
            <w:pPr>
              <w:rPr>
                <w:rFonts w:ascii="Arial Narrow" w:hAnsi="Arial Narrow"/>
                <w:sz w:val="20"/>
                <w:szCs w:val="20"/>
              </w:rPr>
            </w:pPr>
          </w:p>
        </w:tc>
        <w:tc>
          <w:tcPr>
            <w:tcW w:w="411" w:type="dxa"/>
          </w:tcPr>
          <w:p w14:paraId="61237C09" w14:textId="77777777" w:rsidR="00340800" w:rsidRDefault="00340800" w:rsidP="00F1035C">
            <w:pPr>
              <w:rPr>
                <w:rFonts w:ascii="Arial Narrow" w:hAnsi="Arial Narrow"/>
                <w:sz w:val="20"/>
                <w:szCs w:val="20"/>
              </w:rPr>
            </w:pPr>
          </w:p>
        </w:tc>
        <w:tc>
          <w:tcPr>
            <w:tcW w:w="411" w:type="dxa"/>
          </w:tcPr>
          <w:p w14:paraId="295A5417" w14:textId="77777777" w:rsidR="00340800" w:rsidRDefault="00340800" w:rsidP="00F1035C">
            <w:pPr>
              <w:rPr>
                <w:rFonts w:ascii="Arial Narrow" w:hAnsi="Arial Narrow"/>
                <w:sz w:val="20"/>
                <w:szCs w:val="20"/>
              </w:rPr>
            </w:pPr>
          </w:p>
        </w:tc>
        <w:tc>
          <w:tcPr>
            <w:tcW w:w="412" w:type="dxa"/>
          </w:tcPr>
          <w:p w14:paraId="0958C2A3" w14:textId="77777777" w:rsidR="00340800" w:rsidRDefault="00340800" w:rsidP="00F1035C">
            <w:pPr>
              <w:rPr>
                <w:rFonts w:ascii="Arial Narrow" w:hAnsi="Arial Narrow"/>
                <w:sz w:val="20"/>
                <w:szCs w:val="20"/>
              </w:rPr>
            </w:pPr>
          </w:p>
        </w:tc>
        <w:tc>
          <w:tcPr>
            <w:tcW w:w="411" w:type="dxa"/>
          </w:tcPr>
          <w:p w14:paraId="2D2F973F" w14:textId="77777777" w:rsidR="00340800" w:rsidRDefault="00340800" w:rsidP="00F1035C">
            <w:pPr>
              <w:rPr>
                <w:rFonts w:ascii="Arial Narrow" w:hAnsi="Arial Narrow"/>
                <w:sz w:val="20"/>
                <w:szCs w:val="20"/>
              </w:rPr>
            </w:pPr>
          </w:p>
        </w:tc>
        <w:tc>
          <w:tcPr>
            <w:tcW w:w="411" w:type="dxa"/>
          </w:tcPr>
          <w:p w14:paraId="15CA0FED" w14:textId="77777777" w:rsidR="00340800" w:rsidRDefault="00340800" w:rsidP="00F1035C">
            <w:pPr>
              <w:rPr>
                <w:rFonts w:ascii="Arial Narrow" w:hAnsi="Arial Narrow"/>
                <w:sz w:val="20"/>
                <w:szCs w:val="20"/>
              </w:rPr>
            </w:pPr>
          </w:p>
        </w:tc>
        <w:tc>
          <w:tcPr>
            <w:tcW w:w="412" w:type="dxa"/>
          </w:tcPr>
          <w:p w14:paraId="03D1A7E1" w14:textId="77777777" w:rsidR="00340800" w:rsidRDefault="00340800" w:rsidP="00F1035C">
            <w:pPr>
              <w:rPr>
                <w:rFonts w:ascii="Arial Narrow" w:hAnsi="Arial Narrow"/>
                <w:sz w:val="20"/>
                <w:szCs w:val="20"/>
              </w:rPr>
            </w:pPr>
          </w:p>
        </w:tc>
        <w:tc>
          <w:tcPr>
            <w:tcW w:w="412" w:type="dxa"/>
          </w:tcPr>
          <w:p w14:paraId="1D221FBB" w14:textId="77777777" w:rsidR="00340800" w:rsidRDefault="00340800" w:rsidP="00F1035C">
            <w:pPr>
              <w:rPr>
                <w:rFonts w:ascii="Arial Narrow" w:hAnsi="Arial Narrow"/>
                <w:sz w:val="20"/>
                <w:szCs w:val="20"/>
              </w:rPr>
            </w:pPr>
          </w:p>
        </w:tc>
        <w:tc>
          <w:tcPr>
            <w:tcW w:w="412" w:type="dxa"/>
          </w:tcPr>
          <w:p w14:paraId="41281D3A" w14:textId="77777777" w:rsidR="00340800" w:rsidRDefault="00340800" w:rsidP="00F1035C">
            <w:pPr>
              <w:rPr>
                <w:rFonts w:ascii="Arial Narrow" w:hAnsi="Arial Narrow"/>
                <w:sz w:val="20"/>
                <w:szCs w:val="20"/>
              </w:rPr>
            </w:pPr>
          </w:p>
        </w:tc>
        <w:tc>
          <w:tcPr>
            <w:tcW w:w="412" w:type="dxa"/>
          </w:tcPr>
          <w:p w14:paraId="3AF6212C" w14:textId="77777777" w:rsidR="00340800" w:rsidRDefault="00340800" w:rsidP="00F1035C">
            <w:pPr>
              <w:rPr>
                <w:rFonts w:ascii="Arial Narrow" w:hAnsi="Arial Narrow"/>
                <w:sz w:val="20"/>
                <w:szCs w:val="20"/>
              </w:rPr>
            </w:pPr>
          </w:p>
        </w:tc>
        <w:tc>
          <w:tcPr>
            <w:tcW w:w="412" w:type="dxa"/>
          </w:tcPr>
          <w:p w14:paraId="0F636C6E" w14:textId="77777777" w:rsidR="00340800" w:rsidRDefault="00340800" w:rsidP="00F1035C">
            <w:pPr>
              <w:rPr>
                <w:rFonts w:ascii="Arial Narrow" w:hAnsi="Arial Narrow"/>
                <w:sz w:val="20"/>
                <w:szCs w:val="20"/>
              </w:rPr>
            </w:pPr>
          </w:p>
        </w:tc>
        <w:tc>
          <w:tcPr>
            <w:tcW w:w="412" w:type="dxa"/>
          </w:tcPr>
          <w:p w14:paraId="74436A76" w14:textId="77777777" w:rsidR="00340800" w:rsidRDefault="00340800" w:rsidP="00F1035C">
            <w:pPr>
              <w:rPr>
                <w:rFonts w:ascii="Arial Narrow" w:hAnsi="Arial Narrow"/>
                <w:sz w:val="20"/>
                <w:szCs w:val="20"/>
              </w:rPr>
            </w:pPr>
          </w:p>
        </w:tc>
        <w:tc>
          <w:tcPr>
            <w:tcW w:w="412" w:type="dxa"/>
          </w:tcPr>
          <w:p w14:paraId="59581B0A" w14:textId="77777777" w:rsidR="00340800" w:rsidRDefault="00340800" w:rsidP="00F1035C">
            <w:pPr>
              <w:rPr>
                <w:rFonts w:ascii="Arial Narrow" w:hAnsi="Arial Narrow"/>
                <w:sz w:val="20"/>
                <w:szCs w:val="20"/>
              </w:rPr>
            </w:pPr>
          </w:p>
        </w:tc>
        <w:tc>
          <w:tcPr>
            <w:tcW w:w="412" w:type="dxa"/>
          </w:tcPr>
          <w:p w14:paraId="2412374F" w14:textId="77777777" w:rsidR="00340800" w:rsidRDefault="00340800" w:rsidP="00F1035C">
            <w:pPr>
              <w:rPr>
                <w:rFonts w:ascii="Arial Narrow" w:hAnsi="Arial Narrow"/>
                <w:sz w:val="20"/>
                <w:szCs w:val="20"/>
              </w:rPr>
            </w:pPr>
          </w:p>
        </w:tc>
        <w:tc>
          <w:tcPr>
            <w:tcW w:w="412" w:type="dxa"/>
          </w:tcPr>
          <w:p w14:paraId="69E0A205" w14:textId="77777777" w:rsidR="00340800" w:rsidRDefault="00340800" w:rsidP="00F1035C">
            <w:pPr>
              <w:rPr>
                <w:rFonts w:ascii="Arial Narrow" w:hAnsi="Arial Narrow"/>
                <w:sz w:val="20"/>
                <w:szCs w:val="20"/>
              </w:rPr>
            </w:pPr>
          </w:p>
        </w:tc>
      </w:tr>
    </w:tbl>
    <w:p w14:paraId="4EE7961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638B29F0" w14:textId="77777777">
        <w:tc>
          <w:tcPr>
            <w:tcW w:w="1842" w:type="dxa"/>
          </w:tcPr>
          <w:p w14:paraId="25769B8C"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523A0880" w14:textId="77777777" w:rsidR="00340800" w:rsidRDefault="00340800" w:rsidP="00F1035C">
            <w:pPr>
              <w:rPr>
                <w:rFonts w:ascii="Arial Narrow" w:hAnsi="Arial Narrow"/>
                <w:sz w:val="20"/>
                <w:szCs w:val="20"/>
              </w:rPr>
            </w:pPr>
          </w:p>
        </w:tc>
        <w:tc>
          <w:tcPr>
            <w:tcW w:w="411" w:type="dxa"/>
          </w:tcPr>
          <w:p w14:paraId="1764EAA6" w14:textId="77777777" w:rsidR="00340800" w:rsidRDefault="00340800" w:rsidP="00F1035C">
            <w:pPr>
              <w:rPr>
                <w:rFonts w:ascii="Arial Narrow" w:hAnsi="Arial Narrow"/>
                <w:sz w:val="20"/>
                <w:szCs w:val="20"/>
              </w:rPr>
            </w:pPr>
          </w:p>
        </w:tc>
        <w:tc>
          <w:tcPr>
            <w:tcW w:w="411" w:type="dxa"/>
          </w:tcPr>
          <w:p w14:paraId="158A951C" w14:textId="77777777" w:rsidR="00340800" w:rsidRDefault="00340800" w:rsidP="00F1035C">
            <w:pPr>
              <w:rPr>
                <w:rFonts w:ascii="Arial Narrow" w:hAnsi="Arial Narrow"/>
                <w:sz w:val="20"/>
                <w:szCs w:val="20"/>
              </w:rPr>
            </w:pPr>
          </w:p>
        </w:tc>
        <w:tc>
          <w:tcPr>
            <w:tcW w:w="412" w:type="dxa"/>
          </w:tcPr>
          <w:p w14:paraId="00870C7F" w14:textId="77777777" w:rsidR="00340800" w:rsidRDefault="00340800" w:rsidP="00F1035C">
            <w:pPr>
              <w:rPr>
                <w:rFonts w:ascii="Arial Narrow" w:hAnsi="Arial Narrow"/>
                <w:sz w:val="20"/>
                <w:szCs w:val="20"/>
              </w:rPr>
            </w:pPr>
          </w:p>
        </w:tc>
        <w:tc>
          <w:tcPr>
            <w:tcW w:w="411" w:type="dxa"/>
          </w:tcPr>
          <w:p w14:paraId="57F715E3" w14:textId="77777777" w:rsidR="00340800" w:rsidRDefault="00340800" w:rsidP="00F1035C">
            <w:pPr>
              <w:rPr>
                <w:rFonts w:ascii="Arial Narrow" w:hAnsi="Arial Narrow"/>
                <w:sz w:val="20"/>
                <w:szCs w:val="20"/>
              </w:rPr>
            </w:pPr>
          </w:p>
        </w:tc>
        <w:tc>
          <w:tcPr>
            <w:tcW w:w="411" w:type="dxa"/>
          </w:tcPr>
          <w:p w14:paraId="3D0F96AF" w14:textId="77777777" w:rsidR="00340800" w:rsidRDefault="00340800" w:rsidP="00F1035C">
            <w:pPr>
              <w:rPr>
                <w:rFonts w:ascii="Arial Narrow" w:hAnsi="Arial Narrow"/>
                <w:sz w:val="20"/>
                <w:szCs w:val="20"/>
              </w:rPr>
            </w:pPr>
          </w:p>
        </w:tc>
        <w:tc>
          <w:tcPr>
            <w:tcW w:w="412" w:type="dxa"/>
          </w:tcPr>
          <w:p w14:paraId="1A148820" w14:textId="77777777" w:rsidR="00340800" w:rsidRDefault="00340800" w:rsidP="00F1035C">
            <w:pPr>
              <w:rPr>
                <w:rFonts w:ascii="Arial Narrow" w:hAnsi="Arial Narrow"/>
                <w:sz w:val="20"/>
                <w:szCs w:val="20"/>
              </w:rPr>
            </w:pPr>
          </w:p>
        </w:tc>
        <w:tc>
          <w:tcPr>
            <w:tcW w:w="411" w:type="dxa"/>
          </w:tcPr>
          <w:p w14:paraId="20B6F138" w14:textId="77777777" w:rsidR="00340800" w:rsidRDefault="00340800" w:rsidP="00F1035C">
            <w:pPr>
              <w:rPr>
                <w:rFonts w:ascii="Arial Narrow" w:hAnsi="Arial Narrow"/>
                <w:sz w:val="20"/>
                <w:szCs w:val="20"/>
              </w:rPr>
            </w:pPr>
          </w:p>
        </w:tc>
        <w:tc>
          <w:tcPr>
            <w:tcW w:w="411" w:type="dxa"/>
          </w:tcPr>
          <w:p w14:paraId="2550B0A9" w14:textId="77777777" w:rsidR="00340800" w:rsidRDefault="00340800" w:rsidP="00F1035C">
            <w:pPr>
              <w:rPr>
                <w:rFonts w:ascii="Arial Narrow" w:hAnsi="Arial Narrow"/>
                <w:sz w:val="20"/>
                <w:szCs w:val="20"/>
              </w:rPr>
            </w:pPr>
          </w:p>
        </w:tc>
        <w:tc>
          <w:tcPr>
            <w:tcW w:w="412" w:type="dxa"/>
          </w:tcPr>
          <w:p w14:paraId="23960988" w14:textId="77777777" w:rsidR="00340800" w:rsidRDefault="00340800" w:rsidP="00F1035C">
            <w:pPr>
              <w:rPr>
                <w:rFonts w:ascii="Arial Narrow" w:hAnsi="Arial Narrow"/>
                <w:sz w:val="20"/>
                <w:szCs w:val="20"/>
              </w:rPr>
            </w:pPr>
          </w:p>
        </w:tc>
        <w:tc>
          <w:tcPr>
            <w:tcW w:w="412" w:type="dxa"/>
          </w:tcPr>
          <w:p w14:paraId="4DF85A7B" w14:textId="77777777" w:rsidR="00340800" w:rsidRDefault="00340800" w:rsidP="00F1035C">
            <w:pPr>
              <w:rPr>
                <w:rFonts w:ascii="Arial Narrow" w:hAnsi="Arial Narrow"/>
                <w:sz w:val="20"/>
                <w:szCs w:val="20"/>
              </w:rPr>
            </w:pPr>
          </w:p>
        </w:tc>
        <w:tc>
          <w:tcPr>
            <w:tcW w:w="412" w:type="dxa"/>
          </w:tcPr>
          <w:p w14:paraId="4BB403BD" w14:textId="77777777" w:rsidR="00340800" w:rsidRDefault="00340800" w:rsidP="00F1035C">
            <w:pPr>
              <w:rPr>
                <w:rFonts w:ascii="Arial Narrow" w:hAnsi="Arial Narrow"/>
                <w:sz w:val="20"/>
                <w:szCs w:val="20"/>
              </w:rPr>
            </w:pPr>
          </w:p>
        </w:tc>
        <w:tc>
          <w:tcPr>
            <w:tcW w:w="412" w:type="dxa"/>
          </w:tcPr>
          <w:p w14:paraId="54004872" w14:textId="77777777" w:rsidR="00340800" w:rsidRDefault="00340800" w:rsidP="00F1035C">
            <w:pPr>
              <w:rPr>
                <w:rFonts w:ascii="Arial Narrow" w:hAnsi="Arial Narrow"/>
                <w:sz w:val="20"/>
                <w:szCs w:val="20"/>
              </w:rPr>
            </w:pPr>
          </w:p>
        </w:tc>
        <w:tc>
          <w:tcPr>
            <w:tcW w:w="412" w:type="dxa"/>
          </w:tcPr>
          <w:p w14:paraId="29E80EA3" w14:textId="77777777" w:rsidR="00340800" w:rsidRDefault="00340800" w:rsidP="00F1035C">
            <w:pPr>
              <w:rPr>
                <w:rFonts w:ascii="Arial Narrow" w:hAnsi="Arial Narrow"/>
                <w:sz w:val="20"/>
                <w:szCs w:val="20"/>
              </w:rPr>
            </w:pPr>
          </w:p>
        </w:tc>
        <w:tc>
          <w:tcPr>
            <w:tcW w:w="412" w:type="dxa"/>
          </w:tcPr>
          <w:p w14:paraId="46865928" w14:textId="77777777" w:rsidR="00340800" w:rsidRDefault="00340800" w:rsidP="00F1035C">
            <w:pPr>
              <w:rPr>
                <w:rFonts w:ascii="Arial Narrow" w:hAnsi="Arial Narrow"/>
                <w:sz w:val="20"/>
                <w:szCs w:val="20"/>
              </w:rPr>
            </w:pPr>
          </w:p>
        </w:tc>
        <w:tc>
          <w:tcPr>
            <w:tcW w:w="412" w:type="dxa"/>
          </w:tcPr>
          <w:p w14:paraId="2B173A7C" w14:textId="77777777" w:rsidR="00340800" w:rsidRDefault="00340800" w:rsidP="00F1035C">
            <w:pPr>
              <w:rPr>
                <w:rFonts w:ascii="Arial Narrow" w:hAnsi="Arial Narrow"/>
                <w:sz w:val="20"/>
                <w:szCs w:val="20"/>
              </w:rPr>
            </w:pPr>
          </w:p>
        </w:tc>
        <w:tc>
          <w:tcPr>
            <w:tcW w:w="412" w:type="dxa"/>
          </w:tcPr>
          <w:p w14:paraId="352B708D" w14:textId="77777777" w:rsidR="00340800" w:rsidRDefault="00340800" w:rsidP="00F1035C">
            <w:pPr>
              <w:rPr>
                <w:rFonts w:ascii="Arial Narrow" w:hAnsi="Arial Narrow"/>
                <w:sz w:val="20"/>
                <w:szCs w:val="20"/>
              </w:rPr>
            </w:pPr>
          </w:p>
        </w:tc>
        <w:tc>
          <w:tcPr>
            <w:tcW w:w="412" w:type="dxa"/>
          </w:tcPr>
          <w:p w14:paraId="5E89B254" w14:textId="77777777" w:rsidR="00340800" w:rsidRDefault="00340800" w:rsidP="00F1035C">
            <w:pPr>
              <w:rPr>
                <w:rFonts w:ascii="Arial Narrow" w:hAnsi="Arial Narrow"/>
                <w:sz w:val="20"/>
                <w:szCs w:val="20"/>
              </w:rPr>
            </w:pPr>
          </w:p>
        </w:tc>
      </w:tr>
    </w:tbl>
    <w:p w14:paraId="6CD4CBD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3058CCBF" w14:textId="77777777">
        <w:tc>
          <w:tcPr>
            <w:tcW w:w="2503" w:type="dxa"/>
          </w:tcPr>
          <w:p w14:paraId="3A9C7695"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1F7E01A1" w14:textId="77777777" w:rsidR="00340800" w:rsidRDefault="00340800" w:rsidP="00F1035C">
            <w:pPr>
              <w:rPr>
                <w:rFonts w:ascii="Arial Narrow" w:hAnsi="Arial Narrow"/>
                <w:sz w:val="20"/>
                <w:szCs w:val="20"/>
              </w:rPr>
            </w:pPr>
          </w:p>
        </w:tc>
        <w:tc>
          <w:tcPr>
            <w:tcW w:w="377" w:type="dxa"/>
          </w:tcPr>
          <w:p w14:paraId="40114C9D" w14:textId="77777777" w:rsidR="00340800" w:rsidRDefault="00340800" w:rsidP="00F1035C">
            <w:pPr>
              <w:rPr>
                <w:rFonts w:ascii="Arial Narrow" w:hAnsi="Arial Narrow"/>
                <w:sz w:val="20"/>
                <w:szCs w:val="20"/>
              </w:rPr>
            </w:pPr>
          </w:p>
        </w:tc>
        <w:tc>
          <w:tcPr>
            <w:tcW w:w="377" w:type="dxa"/>
          </w:tcPr>
          <w:p w14:paraId="72B4F5AE" w14:textId="77777777" w:rsidR="00340800" w:rsidRDefault="00340800" w:rsidP="00F1035C">
            <w:pPr>
              <w:rPr>
                <w:rFonts w:ascii="Arial Narrow" w:hAnsi="Arial Narrow"/>
                <w:sz w:val="20"/>
                <w:szCs w:val="20"/>
              </w:rPr>
            </w:pPr>
          </w:p>
        </w:tc>
        <w:tc>
          <w:tcPr>
            <w:tcW w:w="377" w:type="dxa"/>
          </w:tcPr>
          <w:p w14:paraId="2341FB77" w14:textId="77777777" w:rsidR="00340800" w:rsidRDefault="00340800" w:rsidP="00F1035C">
            <w:pPr>
              <w:rPr>
                <w:rFonts w:ascii="Arial Narrow" w:hAnsi="Arial Narrow"/>
                <w:sz w:val="20"/>
                <w:szCs w:val="20"/>
              </w:rPr>
            </w:pPr>
          </w:p>
        </w:tc>
        <w:tc>
          <w:tcPr>
            <w:tcW w:w="377" w:type="dxa"/>
          </w:tcPr>
          <w:p w14:paraId="3558C365" w14:textId="77777777" w:rsidR="00340800" w:rsidRDefault="00340800" w:rsidP="00F1035C">
            <w:pPr>
              <w:rPr>
                <w:rFonts w:ascii="Arial Narrow" w:hAnsi="Arial Narrow"/>
                <w:sz w:val="20"/>
                <w:szCs w:val="20"/>
              </w:rPr>
            </w:pPr>
          </w:p>
        </w:tc>
        <w:tc>
          <w:tcPr>
            <w:tcW w:w="377" w:type="dxa"/>
          </w:tcPr>
          <w:p w14:paraId="294CD841" w14:textId="77777777" w:rsidR="00340800" w:rsidRDefault="00340800" w:rsidP="00F1035C">
            <w:pPr>
              <w:rPr>
                <w:rFonts w:ascii="Arial Narrow" w:hAnsi="Arial Narrow"/>
                <w:sz w:val="20"/>
                <w:szCs w:val="20"/>
              </w:rPr>
            </w:pPr>
          </w:p>
        </w:tc>
        <w:tc>
          <w:tcPr>
            <w:tcW w:w="377" w:type="dxa"/>
          </w:tcPr>
          <w:p w14:paraId="0410F1EF" w14:textId="77777777" w:rsidR="00340800" w:rsidRDefault="00340800" w:rsidP="00F1035C">
            <w:pPr>
              <w:rPr>
                <w:rFonts w:ascii="Arial Narrow" w:hAnsi="Arial Narrow"/>
                <w:sz w:val="20"/>
                <w:szCs w:val="20"/>
              </w:rPr>
            </w:pPr>
          </w:p>
        </w:tc>
        <w:tc>
          <w:tcPr>
            <w:tcW w:w="377" w:type="dxa"/>
          </w:tcPr>
          <w:p w14:paraId="191E19C5" w14:textId="77777777" w:rsidR="00340800" w:rsidRDefault="00340800" w:rsidP="00F1035C">
            <w:pPr>
              <w:rPr>
                <w:rFonts w:ascii="Arial Narrow" w:hAnsi="Arial Narrow"/>
                <w:sz w:val="20"/>
                <w:szCs w:val="20"/>
              </w:rPr>
            </w:pPr>
          </w:p>
        </w:tc>
        <w:tc>
          <w:tcPr>
            <w:tcW w:w="377" w:type="dxa"/>
          </w:tcPr>
          <w:p w14:paraId="32CF5A08" w14:textId="77777777" w:rsidR="00340800" w:rsidRDefault="00340800" w:rsidP="00F1035C">
            <w:pPr>
              <w:rPr>
                <w:rFonts w:ascii="Arial Narrow" w:hAnsi="Arial Narrow"/>
                <w:sz w:val="20"/>
                <w:szCs w:val="20"/>
              </w:rPr>
            </w:pPr>
          </w:p>
        </w:tc>
        <w:tc>
          <w:tcPr>
            <w:tcW w:w="377" w:type="dxa"/>
          </w:tcPr>
          <w:p w14:paraId="57BDB8FA" w14:textId="77777777" w:rsidR="00340800" w:rsidRDefault="00340800" w:rsidP="00F1035C">
            <w:pPr>
              <w:rPr>
                <w:rFonts w:ascii="Arial Narrow" w:hAnsi="Arial Narrow"/>
                <w:sz w:val="20"/>
                <w:szCs w:val="20"/>
              </w:rPr>
            </w:pPr>
          </w:p>
        </w:tc>
        <w:tc>
          <w:tcPr>
            <w:tcW w:w="377" w:type="dxa"/>
          </w:tcPr>
          <w:p w14:paraId="246E2105" w14:textId="77777777" w:rsidR="00340800" w:rsidRDefault="00340800" w:rsidP="00F1035C">
            <w:pPr>
              <w:rPr>
                <w:rFonts w:ascii="Arial Narrow" w:hAnsi="Arial Narrow"/>
                <w:sz w:val="20"/>
                <w:szCs w:val="20"/>
              </w:rPr>
            </w:pPr>
          </w:p>
        </w:tc>
        <w:tc>
          <w:tcPr>
            <w:tcW w:w="377" w:type="dxa"/>
          </w:tcPr>
          <w:p w14:paraId="2FF57A42" w14:textId="77777777" w:rsidR="00340800" w:rsidRDefault="00340800" w:rsidP="00F1035C">
            <w:pPr>
              <w:rPr>
                <w:rFonts w:ascii="Arial Narrow" w:hAnsi="Arial Narrow"/>
                <w:sz w:val="20"/>
                <w:szCs w:val="20"/>
              </w:rPr>
            </w:pPr>
          </w:p>
        </w:tc>
        <w:tc>
          <w:tcPr>
            <w:tcW w:w="377" w:type="dxa"/>
          </w:tcPr>
          <w:p w14:paraId="77600DB7" w14:textId="77777777" w:rsidR="00340800" w:rsidRDefault="00340800" w:rsidP="00F1035C">
            <w:pPr>
              <w:rPr>
                <w:rFonts w:ascii="Arial Narrow" w:hAnsi="Arial Narrow"/>
                <w:sz w:val="20"/>
                <w:szCs w:val="20"/>
              </w:rPr>
            </w:pPr>
          </w:p>
        </w:tc>
        <w:tc>
          <w:tcPr>
            <w:tcW w:w="377" w:type="dxa"/>
          </w:tcPr>
          <w:p w14:paraId="3AFB1A38" w14:textId="77777777" w:rsidR="00340800" w:rsidRDefault="00340800" w:rsidP="00F1035C">
            <w:pPr>
              <w:rPr>
                <w:rFonts w:ascii="Arial Narrow" w:hAnsi="Arial Narrow"/>
                <w:sz w:val="20"/>
                <w:szCs w:val="20"/>
              </w:rPr>
            </w:pPr>
          </w:p>
        </w:tc>
        <w:tc>
          <w:tcPr>
            <w:tcW w:w="377" w:type="dxa"/>
          </w:tcPr>
          <w:p w14:paraId="4E29B02F" w14:textId="77777777" w:rsidR="00340800" w:rsidRDefault="00340800" w:rsidP="00F1035C">
            <w:pPr>
              <w:rPr>
                <w:rFonts w:ascii="Arial Narrow" w:hAnsi="Arial Narrow"/>
                <w:sz w:val="20"/>
                <w:szCs w:val="20"/>
              </w:rPr>
            </w:pPr>
          </w:p>
        </w:tc>
      </w:tr>
    </w:tbl>
    <w:p w14:paraId="59B394C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62CCAC61" w14:textId="77777777">
        <w:tc>
          <w:tcPr>
            <w:tcW w:w="2503" w:type="dxa"/>
          </w:tcPr>
          <w:p w14:paraId="595F6484"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3BA00E12" w14:textId="77777777" w:rsidR="00340800" w:rsidRDefault="00340800" w:rsidP="00F1035C">
            <w:pPr>
              <w:rPr>
                <w:rFonts w:ascii="Arial Narrow" w:hAnsi="Arial Narrow"/>
                <w:sz w:val="20"/>
                <w:szCs w:val="20"/>
              </w:rPr>
            </w:pPr>
          </w:p>
        </w:tc>
        <w:tc>
          <w:tcPr>
            <w:tcW w:w="377" w:type="dxa"/>
          </w:tcPr>
          <w:p w14:paraId="06489485" w14:textId="77777777" w:rsidR="00340800" w:rsidRDefault="00340800" w:rsidP="00F1035C">
            <w:pPr>
              <w:rPr>
                <w:rFonts w:ascii="Arial Narrow" w:hAnsi="Arial Narrow"/>
                <w:sz w:val="20"/>
                <w:szCs w:val="20"/>
              </w:rPr>
            </w:pPr>
          </w:p>
        </w:tc>
        <w:tc>
          <w:tcPr>
            <w:tcW w:w="377" w:type="dxa"/>
          </w:tcPr>
          <w:p w14:paraId="29766CD6" w14:textId="77777777" w:rsidR="00340800" w:rsidRDefault="00340800" w:rsidP="00F1035C">
            <w:pPr>
              <w:rPr>
                <w:rFonts w:ascii="Arial Narrow" w:hAnsi="Arial Narrow"/>
                <w:sz w:val="20"/>
                <w:szCs w:val="20"/>
              </w:rPr>
            </w:pPr>
          </w:p>
        </w:tc>
        <w:tc>
          <w:tcPr>
            <w:tcW w:w="377" w:type="dxa"/>
          </w:tcPr>
          <w:p w14:paraId="3F3A2243" w14:textId="77777777" w:rsidR="00340800" w:rsidRDefault="00340800" w:rsidP="00F1035C">
            <w:pPr>
              <w:rPr>
                <w:rFonts w:ascii="Arial Narrow" w:hAnsi="Arial Narrow"/>
                <w:sz w:val="20"/>
                <w:szCs w:val="20"/>
              </w:rPr>
            </w:pPr>
          </w:p>
        </w:tc>
        <w:tc>
          <w:tcPr>
            <w:tcW w:w="377" w:type="dxa"/>
          </w:tcPr>
          <w:p w14:paraId="344139FC" w14:textId="77777777" w:rsidR="00340800" w:rsidRDefault="00340800" w:rsidP="00F1035C">
            <w:pPr>
              <w:rPr>
                <w:rFonts w:ascii="Arial Narrow" w:hAnsi="Arial Narrow"/>
                <w:sz w:val="20"/>
                <w:szCs w:val="20"/>
              </w:rPr>
            </w:pPr>
          </w:p>
        </w:tc>
        <w:tc>
          <w:tcPr>
            <w:tcW w:w="377" w:type="dxa"/>
          </w:tcPr>
          <w:p w14:paraId="455A43A0" w14:textId="77777777" w:rsidR="00340800" w:rsidRDefault="00340800" w:rsidP="00F1035C">
            <w:pPr>
              <w:rPr>
                <w:rFonts w:ascii="Arial Narrow" w:hAnsi="Arial Narrow"/>
                <w:sz w:val="20"/>
                <w:szCs w:val="20"/>
              </w:rPr>
            </w:pPr>
          </w:p>
        </w:tc>
        <w:tc>
          <w:tcPr>
            <w:tcW w:w="377" w:type="dxa"/>
          </w:tcPr>
          <w:p w14:paraId="32E12B1D" w14:textId="77777777" w:rsidR="00340800" w:rsidRDefault="00340800" w:rsidP="00F1035C">
            <w:pPr>
              <w:rPr>
                <w:rFonts w:ascii="Arial Narrow" w:hAnsi="Arial Narrow"/>
                <w:sz w:val="20"/>
                <w:szCs w:val="20"/>
              </w:rPr>
            </w:pPr>
          </w:p>
        </w:tc>
        <w:tc>
          <w:tcPr>
            <w:tcW w:w="377" w:type="dxa"/>
          </w:tcPr>
          <w:p w14:paraId="033FD726" w14:textId="77777777" w:rsidR="00340800" w:rsidRDefault="00340800" w:rsidP="00F1035C">
            <w:pPr>
              <w:rPr>
                <w:rFonts w:ascii="Arial Narrow" w:hAnsi="Arial Narrow"/>
                <w:sz w:val="20"/>
                <w:szCs w:val="20"/>
              </w:rPr>
            </w:pPr>
          </w:p>
        </w:tc>
        <w:tc>
          <w:tcPr>
            <w:tcW w:w="377" w:type="dxa"/>
          </w:tcPr>
          <w:p w14:paraId="432D7797" w14:textId="77777777" w:rsidR="00340800" w:rsidRDefault="00340800" w:rsidP="00F1035C">
            <w:pPr>
              <w:rPr>
                <w:rFonts w:ascii="Arial Narrow" w:hAnsi="Arial Narrow"/>
                <w:sz w:val="20"/>
                <w:szCs w:val="20"/>
              </w:rPr>
            </w:pPr>
          </w:p>
        </w:tc>
        <w:tc>
          <w:tcPr>
            <w:tcW w:w="377" w:type="dxa"/>
          </w:tcPr>
          <w:p w14:paraId="4251AAD5" w14:textId="77777777" w:rsidR="00340800" w:rsidRDefault="00340800" w:rsidP="00F1035C">
            <w:pPr>
              <w:rPr>
                <w:rFonts w:ascii="Arial Narrow" w:hAnsi="Arial Narrow"/>
                <w:sz w:val="20"/>
                <w:szCs w:val="20"/>
              </w:rPr>
            </w:pPr>
          </w:p>
        </w:tc>
        <w:tc>
          <w:tcPr>
            <w:tcW w:w="377" w:type="dxa"/>
          </w:tcPr>
          <w:p w14:paraId="52138917" w14:textId="77777777" w:rsidR="00340800" w:rsidRDefault="00340800" w:rsidP="00F1035C">
            <w:pPr>
              <w:rPr>
                <w:rFonts w:ascii="Arial Narrow" w:hAnsi="Arial Narrow"/>
                <w:sz w:val="20"/>
                <w:szCs w:val="20"/>
              </w:rPr>
            </w:pPr>
          </w:p>
        </w:tc>
        <w:tc>
          <w:tcPr>
            <w:tcW w:w="377" w:type="dxa"/>
          </w:tcPr>
          <w:p w14:paraId="527F1DC8" w14:textId="77777777" w:rsidR="00340800" w:rsidRDefault="00340800" w:rsidP="00F1035C">
            <w:pPr>
              <w:rPr>
                <w:rFonts w:ascii="Arial Narrow" w:hAnsi="Arial Narrow"/>
                <w:sz w:val="20"/>
                <w:szCs w:val="20"/>
              </w:rPr>
            </w:pPr>
          </w:p>
        </w:tc>
        <w:tc>
          <w:tcPr>
            <w:tcW w:w="377" w:type="dxa"/>
          </w:tcPr>
          <w:p w14:paraId="71A6671B" w14:textId="77777777" w:rsidR="00340800" w:rsidRDefault="00340800" w:rsidP="00F1035C">
            <w:pPr>
              <w:rPr>
                <w:rFonts w:ascii="Arial Narrow" w:hAnsi="Arial Narrow"/>
                <w:sz w:val="20"/>
                <w:szCs w:val="20"/>
              </w:rPr>
            </w:pPr>
          </w:p>
        </w:tc>
        <w:tc>
          <w:tcPr>
            <w:tcW w:w="377" w:type="dxa"/>
          </w:tcPr>
          <w:p w14:paraId="17CE74C4" w14:textId="77777777" w:rsidR="00340800" w:rsidRDefault="00340800" w:rsidP="00F1035C">
            <w:pPr>
              <w:rPr>
                <w:rFonts w:ascii="Arial Narrow" w:hAnsi="Arial Narrow"/>
                <w:sz w:val="20"/>
                <w:szCs w:val="20"/>
              </w:rPr>
            </w:pPr>
          </w:p>
        </w:tc>
        <w:tc>
          <w:tcPr>
            <w:tcW w:w="377" w:type="dxa"/>
          </w:tcPr>
          <w:p w14:paraId="666243B7" w14:textId="77777777" w:rsidR="00340800" w:rsidRDefault="00340800" w:rsidP="00F1035C">
            <w:pPr>
              <w:rPr>
                <w:rFonts w:ascii="Arial Narrow" w:hAnsi="Arial Narrow"/>
                <w:sz w:val="20"/>
                <w:szCs w:val="20"/>
              </w:rPr>
            </w:pPr>
          </w:p>
        </w:tc>
      </w:tr>
    </w:tbl>
    <w:p w14:paraId="60FDEA77"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2AFECE0F" w14:textId="77777777">
        <w:tc>
          <w:tcPr>
            <w:tcW w:w="2088" w:type="dxa"/>
          </w:tcPr>
          <w:p w14:paraId="0818C049"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389556F5" w14:textId="77777777" w:rsidR="00340800" w:rsidRDefault="00340800" w:rsidP="00F1035C">
            <w:pPr>
              <w:rPr>
                <w:rFonts w:ascii="Arial Narrow" w:hAnsi="Arial Narrow"/>
                <w:sz w:val="20"/>
                <w:szCs w:val="20"/>
              </w:rPr>
            </w:pPr>
          </w:p>
        </w:tc>
        <w:tc>
          <w:tcPr>
            <w:tcW w:w="360" w:type="dxa"/>
          </w:tcPr>
          <w:p w14:paraId="5435D5CF" w14:textId="77777777" w:rsidR="00340800" w:rsidRDefault="00340800" w:rsidP="00F1035C">
            <w:pPr>
              <w:rPr>
                <w:rFonts w:ascii="Arial Narrow" w:hAnsi="Arial Narrow"/>
                <w:sz w:val="20"/>
                <w:szCs w:val="20"/>
              </w:rPr>
            </w:pPr>
          </w:p>
        </w:tc>
        <w:tc>
          <w:tcPr>
            <w:tcW w:w="360" w:type="dxa"/>
          </w:tcPr>
          <w:p w14:paraId="30585A1D" w14:textId="77777777" w:rsidR="00340800" w:rsidRDefault="00340800" w:rsidP="00F1035C">
            <w:pPr>
              <w:rPr>
                <w:rFonts w:ascii="Arial Narrow" w:hAnsi="Arial Narrow"/>
                <w:sz w:val="20"/>
                <w:szCs w:val="20"/>
              </w:rPr>
            </w:pPr>
          </w:p>
        </w:tc>
        <w:tc>
          <w:tcPr>
            <w:tcW w:w="360" w:type="dxa"/>
          </w:tcPr>
          <w:p w14:paraId="4885E44D" w14:textId="77777777" w:rsidR="00340800" w:rsidRDefault="00340800" w:rsidP="00F1035C">
            <w:pPr>
              <w:rPr>
                <w:rFonts w:ascii="Arial Narrow" w:hAnsi="Arial Narrow"/>
                <w:sz w:val="20"/>
                <w:szCs w:val="20"/>
              </w:rPr>
            </w:pPr>
          </w:p>
        </w:tc>
        <w:tc>
          <w:tcPr>
            <w:tcW w:w="360" w:type="dxa"/>
          </w:tcPr>
          <w:p w14:paraId="539428AD" w14:textId="77777777" w:rsidR="00340800" w:rsidRDefault="00340800" w:rsidP="00F1035C">
            <w:pPr>
              <w:rPr>
                <w:rFonts w:ascii="Arial Narrow" w:hAnsi="Arial Narrow"/>
                <w:sz w:val="20"/>
                <w:szCs w:val="20"/>
              </w:rPr>
            </w:pPr>
          </w:p>
        </w:tc>
        <w:tc>
          <w:tcPr>
            <w:tcW w:w="360" w:type="dxa"/>
          </w:tcPr>
          <w:p w14:paraId="75E9525B" w14:textId="77777777" w:rsidR="00340800" w:rsidRDefault="00340800" w:rsidP="00F1035C">
            <w:pPr>
              <w:rPr>
                <w:rFonts w:ascii="Arial Narrow" w:hAnsi="Arial Narrow"/>
                <w:sz w:val="20"/>
                <w:szCs w:val="20"/>
              </w:rPr>
            </w:pPr>
          </w:p>
        </w:tc>
        <w:tc>
          <w:tcPr>
            <w:tcW w:w="360" w:type="dxa"/>
          </w:tcPr>
          <w:p w14:paraId="13096147" w14:textId="77777777" w:rsidR="00340800" w:rsidRDefault="00340800" w:rsidP="00F1035C">
            <w:pPr>
              <w:rPr>
                <w:rFonts w:ascii="Arial Narrow" w:hAnsi="Arial Narrow"/>
                <w:sz w:val="20"/>
                <w:szCs w:val="20"/>
              </w:rPr>
            </w:pPr>
          </w:p>
        </w:tc>
        <w:tc>
          <w:tcPr>
            <w:tcW w:w="360" w:type="dxa"/>
          </w:tcPr>
          <w:p w14:paraId="69E589C7" w14:textId="77777777" w:rsidR="00340800" w:rsidRDefault="00340800" w:rsidP="00F1035C">
            <w:pPr>
              <w:rPr>
                <w:rFonts w:ascii="Arial Narrow" w:hAnsi="Arial Narrow"/>
                <w:sz w:val="20"/>
                <w:szCs w:val="20"/>
              </w:rPr>
            </w:pPr>
          </w:p>
        </w:tc>
        <w:tc>
          <w:tcPr>
            <w:tcW w:w="360" w:type="dxa"/>
          </w:tcPr>
          <w:p w14:paraId="25E37ED9" w14:textId="77777777" w:rsidR="00340800" w:rsidRDefault="00340800" w:rsidP="00F1035C">
            <w:pPr>
              <w:rPr>
                <w:rFonts w:ascii="Arial Narrow" w:hAnsi="Arial Narrow"/>
                <w:sz w:val="20"/>
                <w:szCs w:val="20"/>
              </w:rPr>
            </w:pPr>
          </w:p>
        </w:tc>
        <w:tc>
          <w:tcPr>
            <w:tcW w:w="360" w:type="dxa"/>
          </w:tcPr>
          <w:p w14:paraId="2385FF5C" w14:textId="77777777" w:rsidR="00340800" w:rsidRDefault="00340800" w:rsidP="00F1035C">
            <w:pPr>
              <w:rPr>
                <w:rFonts w:ascii="Arial Narrow" w:hAnsi="Arial Narrow"/>
                <w:sz w:val="20"/>
                <w:szCs w:val="20"/>
              </w:rPr>
            </w:pPr>
          </w:p>
        </w:tc>
        <w:tc>
          <w:tcPr>
            <w:tcW w:w="360" w:type="dxa"/>
          </w:tcPr>
          <w:p w14:paraId="66A22C8F" w14:textId="77777777" w:rsidR="00340800" w:rsidRDefault="00340800" w:rsidP="00F1035C">
            <w:pPr>
              <w:rPr>
                <w:rFonts w:ascii="Arial Narrow" w:hAnsi="Arial Narrow"/>
                <w:sz w:val="20"/>
                <w:szCs w:val="20"/>
              </w:rPr>
            </w:pPr>
          </w:p>
        </w:tc>
        <w:tc>
          <w:tcPr>
            <w:tcW w:w="360" w:type="dxa"/>
          </w:tcPr>
          <w:p w14:paraId="7694565E" w14:textId="77777777" w:rsidR="00340800" w:rsidRDefault="00340800" w:rsidP="00F1035C">
            <w:pPr>
              <w:rPr>
                <w:rFonts w:ascii="Arial Narrow" w:hAnsi="Arial Narrow"/>
                <w:sz w:val="20"/>
                <w:szCs w:val="20"/>
              </w:rPr>
            </w:pPr>
          </w:p>
        </w:tc>
        <w:tc>
          <w:tcPr>
            <w:tcW w:w="360" w:type="dxa"/>
          </w:tcPr>
          <w:p w14:paraId="33C24DFC" w14:textId="77777777" w:rsidR="00340800" w:rsidRDefault="00340800" w:rsidP="00F1035C">
            <w:pPr>
              <w:rPr>
                <w:rFonts w:ascii="Arial Narrow" w:hAnsi="Arial Narrow"/>
                <w:sz w:val="20"/>
                <w:szCs w:val="20"/>
              </w:rPr>
            </w:pPr>
          </w:p>
        </w:tc>
        <w:tc>
          <w:tcPr>
            <w:tcW w:w="360" w:type="dxa"/>
          </w:tcPr>
          <w:p w14:paraId="40367D83" w14:textId="77777777" w:rsidR="00340800" w:rsidRDefault="00340800" w:rsidP="00F1035C">
            <w:pPr>
              <w:rPr>
                <w:rFonts w:ascii="Arial Narrow" w:hAnsi="Arial Narrow"/>
                <w:sz w:val="20"/>
                <w:szCs w:val="20"/>
              </w:rPr>
            </w:pPr>
          </w:p>
        </w:tc>
        <w:tc>
          <w:tcPr>
            <w:tcW w:w="360" w:type="dxa"/>
          </w:tcPr>
          <w:p w14:paraId="0579D094" w14:textId="77777777" w:rsidR="00340800" w:rsidRDefault="00340800" w:rsidP="00F1035C">
            <w:pPr>
              <w:rPr>
                <w:rFonts w:ascii="Arial Narrow" w:hAnsi="Arial Narrow"/>
                <w:sz w:val="20"/>
                <w:szCs w:val="20"/>
              </w:rPr>
            </w:pPr>
          </w:p>
        </w:tc>
        <w:tc>
          <w:tcPr>
            <w:tcW w:w="360" w:type="dxa"/>
          </w:tcPr>
          <w:p w14:paraId="2D4363E8" w14:textId="77777777" w:rsidR="00340800" w:rsidRDefault="00340800" w:rsidP="00F1035C">
            <w:pPr>
              <w:rPr>
                <w:rFonts w:ascii="Arial Narrow" w:hAnsi="Arial Narrow"/>
                <w:sz w:val="20"/>
                <w:szCs w:val="20"/>
              </w:rPr>
            </w:pPr>
          </w:p>
        </w:tc>
        <w:tc>
          <w:tcPr>
            <w:tcW w:w="360" w:type="dxa"/>
          </w:tcPr>
          <w:p w14:paraId="0D5C8038" w14:textId="77777777" w:rsidR="00340800" w:rsidRDefault="00340800" w:rsidP="00F1035C">
            <w:pPr>
              <w:rPr>
                <w:rFonts w:ascii="Arial Narrow" w:hAnsi="Arial Narrow"/>
                <w:sz w:val="20"/>
                <w:szCs w:val="20"/>
              </w:rPr>
            </w:pPr>
          </w:p>
        </w:tc>
        <w:tc>
          <w:tcPr>
            <w:tcW w:w="360" w:type="dxa"/>
          </w:tcPr>
          <w:p w14:paraId="30AF9C04" w14:textId="77777777" w:rsidR="00340800" w:rsidRDefault="00340800" w:rsidP="00F1035C">
            <w:pPr>
              <w:rPr>
                <w:rFonts w:ascii="Arial Narrow" w:hAnsi="Arial Narrow"/>
                <w:sz w:val="20"/>
                <w:szCs w:val="20"/>
              </w:rPr>
            </w:pPr>
          </w:p>
        </w:tc>
        <w:tc>
          <w:tcPr>
            <w:tcW w:w="360" w:type="dxa"/>
          </w:tcPr>
          <w:p w14:paraId="5C011DB8" w14:textId="77777777" w:rsidR="00340800" w:rsidRDefault="00340800" w:rsidP="00F1035C">
            <w:pPr>
              <w:rPr>
                <w:rFonts w:ascii="Arial Narrow" w:hAnsi="Arial Narrow"/>
                <w:sz w:val="20"/>
                <w:szCs w:val="20"/>
              </w:rPr>
            </w:pPr>
          </w:p>
        </w:tc>
        <w:tc>
          <w:tcPr>
            <w:tcW w:w="360" w:type="dxa"/>
          </w:tcPr>
          <w:p w14:paraId="31DDF4A3" w14:textId="77777777" w:rsidR="00340800" w:rsidRDefault="00340800" w:rsidP="00F1035C">
            <w:pPr>
              <w:rPr>
                <w:rFonts w:ascii="Arial Narrow" w:hAnsi="Arial Narrow"/>
                <w:sz w:val="20"/>
                <w:szCs w:val="20"/>
              </w:rPr>
            </w:pPr>
          </w:p>
        </w:tc>
      </w:tr>
    </w:tbl>
    <w:p w14:paraId="0C33DBCF" w14:textId="77777777" w:rsidR="00B3333E" w:rsidRDefault="00B3333E" w:rsidP="00B3333E">
      <w:pPr>
        <w:rPr>
          <w:rFonts w:ascii="Arial Narrow" w:hAnsi="Arial Narrow"/>
          <w:sz w:val="20"/>
          <w:szCs w:val="20"/>
        </w:rPr>
      </w:pPr>
    </w:p>
    <w:p w14:paraId="3C845D2E"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7E9F4353" w14:textId="77777777">
        <w:tc>
          <w:tcPr>
            <w:tcW w:w="9468" w:type="dxa"/>
            <w:tcBorders>
              <w:top w:val="single" w:sz="4" w:space="0" w:color="auto"/>
              <w:bottom w:val="single" w:sz="4" w:space="0" w:color="auto"/>
            </w:tcBorders>
          </w:tcPr>
          <w:p w14:paraId="3CF78467"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3EE6B42C" w14:textId="77777777" w:rsidR="00B3333E" w:rsidRDefault="00B3333E" w:rsidP="00B3333E">
      <w:pPr>
        <w:rPr>
          <w:rFonts w:ascii="Arial Narrow" w:hAnsi="Arial Narrow"/>
          <w:sz w:val="20"/>
          <w:szCs w:val="20"/>
        </w:rPr>
      </w:pPr>
    </w:p>
    <w:p w14:paraId="339AE0EA" w14:textId="77777777" w:rsidR="00B3333E" w:rsidRPr="002D57D8" w:rsidRDefault="00B3333E" w:rsidP="00B3333E">
      <w:pPr>
        <w:rPr>
          <w:rFonts w:ascii="Arial Narrow" w:hAnsi="Arial Narrow"/>
          <w:sz w:val="20"/>
          <w:szCs w:val="20"/>
        </w:rPr>
      </w:pPr>
    </w:p>
    <w:p w14:paraId="57B33E2F" w14:textId="77777777" w:rsidR="00B3333E" w:rsidRDefault="00B3333E" w:rsidP="00B3333E">
      <w:pPr>
        <w:ind w:left="5760" w:firstLine="720"/>
        <w:rPr>
          <w:rFonts w:ascii="Arial Narrow" w:hAnsi="Arial Narrow"/>
        </w:rPr>
      </w:pPr>
      <w:r>
        <w:rPr>
          <w:rFonts w:ascii="Arial Narrow" w:hAnsi="Arial Narrow"/>
        </w:rPr>
        <w:t>TARİH VE İMZA</w:t>
      </w:r>
    </w:p>
    <w:p w14:paraId="12656E5D" w14:textId="77777777" w:rsidR="000D4CF4" w:rsidRDefault="000D4CF4" w:rsidP="00B3333E">
      <w:pPr>
        <w:ind w:left="5760" w:firstLine="720"/>
        <w:rPr>
          <w:rFonts w:ascii="Arial Narrow" w:hAnsi="Arial Narrow"/>
        </w:rPr>
      </w:pPr>
    </w:p>
    <w:p w14:paraId="58479EBB" w14:textId="77777777" w:rsidR="000D4CF4" w:rsidRDefault="000D4CF4" w:rsidP="00B3333E">
      <w:pPr>
        <w:ind w:left="5760" w:firstLine="720"/>
        <w:rPr>
          <w:rFonts w:ascii="Arial Narrow" w:hAnsi="Arial Narrow"/>
        </w:rPr>
      </w:pPr>
    </w:p>
    <w:p w14:paraId="4EA1479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664B70B5" w14:textId="77777777">
        <w:trPr>
          <w:trHeight w:val="359"/>
        </w:trPr>
        <w:tc>
          <w:tcPr>
            <w:tcW w:w="9212" w:type="dxa"/>
            <w:gridSpan w:val="25"/>
            <w:vAlign w:val="center"/>
          </w:tcPr>
          <w:p w14:paraId="1C438B80" w14:textId="77777777" w:rsidR="00B3333E" w:rsidRDefault="00340800" w:rsidP="00F1035C">
            <w:pPr>
              <w:jc w:val="center"/>
              <w:rPr>
                <w:rFonts w:ascii="Arial Narrow" w:hAnsi="Arial Narrow" w:cs="Arial"/>
                <w:b/>
              </w:rPr>
            </w:pPr>
            <w:r>
              <w:rPr>
                <w:b/>
              </w:rPr>
              <w:br w:type="page"/>
            </w:r>
            <w:bookmarkStart w:id="38" w:name="_Toc41823848"/>
            <w:r w:rsidR="00B3333E">
              <w:rPr>
                <w:rFonts w:ascii="Arial Narrow" w:hAnsi="Arial Narrow" w:cs="Arial"/>
                <w:b/>
              </w:rPr>
              <w:t xml:space="preserve">TÜZEL KİMLİK FORMU                                                                                                 </w:t>
            </w:r>
            <w:proofErr w:type="gramStart"/>
            <w:r w:rsidR="00B3333E" w:rsidRPr="005026FB">
              <w:rPr>
                <w:b/>
              </w:rPr>
              <w:t>(</w:t>
            </w:r>
            <w:proofErr w:type="gramEnd"/>
            <w:r w:rsidR="00B3333E" w:rsidRPr="005026FB">
              <w:rPr>
                <w:b/>
              </w:rPr>
              <w:t>Söz</w:t>
            </w:r>
            <w:r w:rsidR="00B3333E">
              <w:rPr>
                <w:b/>
              </w:rPr>
              <w:t xml:space="preserve">. </w:t>
            </w:r>
            <w:r w:rsidR="00B3333E" w:rsidRPr="005026FB">
              <w:rPr>
                <w:b/>
              </w:rPr>
              <w:t>EK: 5b</w:t>
            </w:r>
            <w:proofErr w:type="gramStart"/>
            <w:r w:rsidR="00B3333E" w:rsidRPr="005026FB">
              <w:rPr>
                <w:b/>
              </w:rPr>
              <w:t>)</w:t>
            </w:r>
            <w:proofErr w:type="gramEnd"/>
          </w:p>
        </w:tc>
      </w:tr>
      <w:tr w:rsidR="00B3333E" w14:paraId="7FE52033" w14:textId="77777777">
        <w:trPr>
          <w:trHeight w:val="413"/>
        </w:trPr>
        <w:tc>
          <w:tcPr>
            <w:tcW w:w="9212" w:type="dxa"/>
            <w:gridSpan w:val="25"/>
            <w:tcBorders>
              <w:top w:val="nil"/>
              <w:bottom w:val="nil"/>
            </w:tcBorders>
            <w:vAlign w:val="center"/>
          </w:tcPr>
          <w:p w14:paraId="772FCD55"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732D9831" w14:textId="77777777">
        <w:tc>
          <w:tcPr>
            <w:tcW w:w="2088" w:type="dxa"/>
            <w:tcBorders>
              <w:top w:val="nil"/>
            </w:tcBorders>
          </w:tcPr>
          <w:p w14:paraId="14113B24"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14:paraId="74169C3B" w14:textId="77777777" w:rsidR="00B3333E" w:rsidRDefault="00B3333E" w:rsidP="00F1035C">
            <w:pPr>
              <w:rPr>
                <w:rFonts w:ascii="Arial Narrow" w:hAnsi="Arial Narrow"/>
                <w:sz w:val="20"/>
                <w:szCs w:val="20"/>
              </w:rPr>
            </w:pPr>
          </w:p>
        </w:tc>
        <w:tc>
          <w:tcPr>
            <w:tcW w:w="297" w:type="dxa"/>
          </w:tcPr>
          <w:p w14:paraId="22748091" w14:textId="77777777" w:rsidR="00B3333E" w:rsidRDefault="00B3333E" w:rsidP="00F1035C">
            <w:pPr>
              <w:rPr>
                <w:rFonts w:ascii="Arial Narrow" w:hAnsi="Arial Narrow"/>
                <w:sz w:val="20"/>
                <w:szCs w:val="20"/>
              </w:rPr>
            </w:pPr>
          </w:p>
        </w:tc>
        <w:tc>
          <w:tcPr>
            <w:tcW w:w="297" w:type="dxa"/>
          </w:tcPr>
          <w:p w14:paraId="6A74FB56" w14:textId="77777777" w:rsidR="00B3333E" w:rsidRDefault="00B3333E" w:rsidP="00F1035C">
            <w:pPr>
              <w:rPr>
                <w:rFonts w:ascii="Arial Narrow" w:hAnsi="Arial Narrow"/>
                <w:sz w:val="20"/>
                <w:szCs w:val="20"/>
              </w:rPr>
            </w:pPr>
          </w:p>
        </w:tc>
        <w:tc>
          <w:tcPr>
            <w:tcW w:w="297" w:type="dxa"/>
          </w:tcPr>
          <w:p w14:paraId="24DB0915" w14:textId="77777777" w:rsidR="00B3333E" w:rsidRDefault="00B3333E" w:rsidP="00F1035C">
            <w:pPr>
              <w:rPr>
                <w:rFonts w:ascii="Arial Narrow" w:hAnsi="Arial Narrow"/>
                <w:sz w:val="20"/>
                <w:szCs w:val="20"/>
              </w:rPr>
            </w:pPr>
          </w:p>
        </w:tc>
        <w:tc>
          <w:tcPr>
            <w:tcW w:w="297" w:type="dxa"/>
          </w:tcPr>
          <w:p w14:paraId="01F82141" w14:textId="77777777" w:rsidR="00B3333E" w:rsidRDefault="00B3333E" w:rsidP="00F1035C">
            <w:pPr>
              <w:rPr>
                <w:rFonts w:ascii="Arial Narrow" w:hAnsi="Arial Narrow"/>
                <w:sz w:val="20"/>
                <w:szCs w:val="20"/>
              </w:rPr>
            </w:pPr>
          </w:p>
        </w:tc>
        <w:tc>
          <w:tcPr>
            <w:tcW w:w="297" w:type="dxa"/>
          </w:tcPr>
          <w:p w14:paraId="27207E0D" w14:textId="77777777" w:rsidR="00B3333E" w:rsidRDefault="00B3333E" w:rsidP="00F1035C">
            <w:pPr>
              <w:rPr>
                <w:rFonts w:ascii="Arial Narrow" w:hAnsi="Arial Narrow"/>
                <w:sz w:val="20"/>
                <w:szCs w:val="20"/>
              </w:rPr>
            </w:pPr>
          </w:p>
        </w:tc>
        <w:tc>
          <w:tcPr>
            <w:tcW w:w="296" w:type="dxa"/>
          </w:tcPr>
          <w:p w14:paraId="24907E7C" w14:textId="77777777" w:rsidR="00B3333E" w:rsidRDefault="00B3333E" w:rsidP="00F1035C">
            <w:pPr>
              <w:rPr>
                <w:rFonts w:ascii="Arial Narrow" w:hAnsi="Arial Narrow"/>
                <w:sz w:val="20"/>
                <w:szCs w:val="20"/>
              </w:rPr>
            </w:pPr>
          </w:p>
        </w:tc>
        <w:tc>
          <w:tcPr>
            <w:tcW w:w="297" w:type="dxa"/>
          </w:tcPr>
          <w:p w14:paraId="565129A5" w14:textId="77777777" w:rsidR="00B3333E" w:rsidRDefault="00B3333E" w:rsidP="00F1035C">
            <w:pPr>
              <w:rPr>
                <w:rFonts w:ascii="Arial Narrow" w:hAnsi="Arial Narrow"/>
                <w:sz w:val="20"/>
                <w:szCs w:val="20"/>
              </w:rPr>
            </w:pPr>
          </w:p>
        </w:tc>
        <w:tc>
          <w:tcPr>
            <w:tcW w:w="297" w:type="dxa"/>
          </w:tcPr>
          <w:p w14:paraId="02B78D8A" w14:textId="77777777" w:rsidR="00B3333E" w:rsidRDefault="00B3333E" w:rsidP="00F1035C">
            <w:pPr>
              <w:rPr>
                <w:rFonts w:ascii="Arial Narrow" w:hAnsi="Arial Narrow"/>
                <w:sz w:val="20"/>
                <w:szCs w:val="20"/>
              </w:rPr>
            </w:pPr>
          </w:p>
        </w:tc>
        <w:tc>
          <w:tcPr>
            <w:tcW w:w="297" w:type="dxa"/>
          </w:tcPr>
          <w:p w14:paraId="56BD9E81" w14:textId="77777777" w:rsidR="00B3333E" w:rsidRDefault="00B3333E" w:rsidP="00F1035C">
            <w:pPr>
              <w:rPr>
                <w:rFonts w:ascii="Arial Narrow" w:hAnsi="Arial Narrow"/>
                <w:sz w:val="20"/>
                <w:szCs w:val="20"/>
              </w:rPr>
            </w:pPr>
          </w:p>
        </w:tc>
        <w:tc>
          <w:tcPr>
            <w:tcW w:w="297" w:type="dxa"/>
          </w:tcPr>
          <w:p w14:paraId="43769D9F" w14:textId="77777777" w:rsidR="00B3333E" w:rsidRDefault="00B3333E" w:rsidP="00F1035C">
            <w:pPr>
              <w:rPr>
                <w:rFonts w:ascii="Arial Narrow" w:hAnsi="Arial Narrow"/>
                <w:sz w:val="20"/>
                <w:szCs w:val="20"/>
              </w:rPr>
            </w:pPr>
          </w:p>
        </w:tc>
        <w:tc>
          <w:tcPr>
            <w:tcW w:w="297" w:type="dxa"/>
          </w:tcPr>
          <w:p w14:paraId="3889B6AD" w14:textId="77777777" w:rsidR="00B3333E" w:rsidRDefault="00B3333E" w:rsidP="00F1035C">
            <w:pPr>
              <w:rPr>
                <w:rFonts w:ascii="Arial Narrow" w:hAnsi="Arial Narrow"/>
                <w:sz w:val="20"/>
                <w:szCs w:val="20"/>
              </w:rPr>
            </w:pPr>
          </w:p>
        </w:tc>
        <w:tc>
          <w:tcPr>
            <w:tcW w:w="296" w:type="dxa"/>
          </w:tcPr>
          <w:p w14:paraId="1631E37E" w14:textId="77777777" w:rsidR="00B3333E" w:rsidRDefault="00B3333E" w:rsidP="00F1035C">
            <w:pPr>
              <w:rPr>
                <w:rFonts w:ascii="Arial Narrow" w:hAnsi="Arial Narrow"/>
                <w:sz w:val="20"/>
                <w:szCs w:val="20"/>
              </w:rPr>
            </w:pPr>
          </w:p>
        </w:tc>
        <w:tc>
          <w:tcPr>
            <w:tcW w:w="297" w:type="dxa"/>
          </w:tcPr>
          <w:p w14:paraId="12F107AE" w14:textId="77777777" w:rsidR="00B3333E" w:rsidRDefault="00B3333E" w:rsidP="00F1035C">
            <w:pPr>
              <w:rPr>
                <w:rFonts w:ascii="Arial Narrow" w:hAnsi="Arial Narrow"/>
                <w:sz w:val="20"/>
                <w:szCs w:val="20"/>
              </w:rPr>
            </w:pPr>
          </w:p>
        </w:tc>
        <w:tc>
          <w:tcPr>
            <w:tcW w:w="297" w:type="dxa"/>
          </w:tcPr>
          <w:p w14:paraId="43C06CD0" w14:textId="77777777" w:rsidR="00B3333E" w:rsidRDefault="00B3333E" w:rsidP="00F1035C">
            <w:pPr>
              <w:rPr>
                <w:rFonts w:ascii="Arial Narrow" w:hAnsi="Arial Narrow"/>
                <w:sz w:val="20"/>
                <w:szCs w:val="20"/>
              </w:rPr>
            </w:pPr>
          </w:p>
        </w:tc>
        <w:tc>
          <w:tcPr>
            <w:tcW w:w="297" w:type="dxa"/>
          </w:tcPr>
          <w:p w14:paraId="481B2FCB" w14:textId="77777777" w:rsidR="00B3333E" w:rsidRDefault="00B3333E" w:rsidP="00F1035C">
            <w:pPr>
              <w:rPr>
                <w:rFonts w:ascii="Arial Narrow" w:hAnsi="Arial Narrow"/>
                <w:sz w:val="20"/>
                <w:szCs w:val="20"/>
              </w:rPr>
            </w:pPr>
          </w:p>
        </w:tc>
        <w:tc>
          <w:tcPr>
            <w:tcW w:w="297" w:type="dxa"/>
          </w:tcPr>
          <w:p w14:paraId="56055C7B" w14:textId="77777777" w:rsidR="00B3333E" w:rsidRDefault="00B3333E" w:rsidP="00F1035C">
            <w:pPr>
              <w:rPr>
                <w:rFonts w:ascii="Arial Narrow" w:hAnsi="Arial Narrow"/>
                <w:sz w:val="20"/>
                <w:szCs w:val="20"/>
              </w:rPr>
            </w:pPr>
          </w:p>
        </w:tc>
        <w:tc>
          <w:tcPr>
            <w:tcW w:w="297" w:type="dxa"/>
          </w:tcPr>
          <w:p w14:paraId="26B9BD71" w14:textId="77777777" w:rsidR="00B3333E" w:rsidRDefault="00B3333E" w:rsidP="00F1035C">
            <w:pPr>
              <w:rPr>
                <w:rFonts w:ascii="Arial Narrow" w:hAnsi="Arial Narrow"/>
                <w:sz w:val="20"/>
                <w:szCs w:val="20"/>
              </w:rPr>
            </w:pPr>
          </w:p>
        </w:tc>
        <w:tc>
          <w:tcPr>
            <w:tcW w:w="296" w:type="dxa"/>
          </w:tcPr>
          <w:p w14:paraId="3EA55AF6" w14:textId="77777777" w:rsidR="00B3333E" w:rsidRDefault="00B3333E" w:rsidP="00F1035C">
            <w:pPr>
              <w:rPr>
                <w:rFonts w:ascii="Arial Narrow" w:hAnsi="Arial Narrow"/>
                <w:sz w:val="20"/>
                <w:szCs w:val="20"/>
              </w:rPr>
            </w:pPr>
          </w:p>
        </w:tc>
        <w:tc>
          <w:tcPr>
            <w:tcW w:w="297" w:type="dxa"/>
          </w:tcPr>
          <w:p w14:paraId="689F7112" w14:textId="77777777" w:rsidR="00B3333E" w:rsidRDefault="00B3333E" w:rsidP="00F1035C">
            <w:pPr>
              <w:rPr>
                <w:rFonts w:ascii="Arial Narrow" w:hAnsi="Arial Narrow"/>
                <w:sz w:val="20"/>
                <w:szCs w:val="20"/>
              </w:rPr>
            </w:pPr>
          </w:p>
        </w:tc>
        <w:tc>
          <w:tcPr>
            <w:tcW w:w="297" w:type="dxa"/>
          </w:tcPr>
          <w:p w14:paraId="47C1BA59" w14:textId="77777777" w:rsidR="00B3333E" w:rsidRDefault="00B3333E" w:rsidP="00F1035C">
            <w:pPr>
              <w:rPr>
                <w:rFonts w:ascii="Arial Narrow" w:hAnsi="Arial Narrow"/>
                <w:sz w:val="20"/>
                <w:szCs w:val="20"/>
              </w:rPr>
            </w:pPr>
          </w:p>
        </w:tc>
        <w:tc>
          <w:tcPr>
            <w:tcW w:w="297" w:type="dxa"/>
          </w:tcPr>
          <w:p w14:paraId="6E16B701" w14:textId="77777777" w:rsidR="00B3333E" w:rsidRDefault="00B3333E" w:rsidP="00F1035C">
            <w:pPr>
              <w:rPr>
                <w:rFonts w:ascii="Arial Narrow" w:hAnsi="Arial Narrow"/>
                <w:sz w:val="20"/>
                <w:szCs w:val="20"/>
              </w:rPr>
            </w:pPr>
          </w:p>
        </w:tc>
        <w:tc>
          <w:tcPr>
            <w:tcW w:w="297" w:type="dxa"/>
          </w:tcPr>
          <w:p w14:paraId="787796EC" w14:textId="77777777" w:rsidR="00B3333E" w:rsidRDefault="00B3333E" w:rsidP="00F1035C">
            <w:pPr>
              <w:rPr>
                <w:rFonts w:ascii="Arial Narrow" w:hAnsi="Arial Narrow"/>
                <w:sz w:val="20"/>
                <w:szCs w:val="20"/>
              </w:rPr>
            </w:pPr>
          </w:p>
        </w:tc>
        <w:tc>
          <w:tcPr>
            <w:tcW w:w="297" w:type="dxa"/>
          </w:tcPr>
          <w:p w14:paraId="1EE5DBCA" w14:textId="77777777" w:rsidR="00B3333E" w:rsidRDefault="00B3333E" w:rsidP="00F1035C">
            <w:pPr>
              <w:rPr>
                <w:rFonts w:ascii="Arial Narrow" w:hAnsi="Arial Narrow"/>
                <w:sz w:val="20"/>
                <w:szCs w:val="20"/>
              </w:rPr>
            </w:pPr>
          </w:p>
        </w:tc>
      </w:tr>
    </w:tbl>
    <w:p w14:paraId="37347867"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4570F0A0" w14:textId="77777777">
        <w:tc>
          <w:tcPr>
            <w:tcW w:w="2628" w:type="dxa"/>
            <w:tcBorders>
              <w:top w:val="single" w:sz="4" w:space="0" w:color="auto"/>
              <w:left w:val="single" w:sz="4" w:space="0" w:color="auto"/>
              <w:bottom w:val="single" w:sz="4" w:space="0" w:color="auto"/>
            </w:tcBorders>
          </w:tcPr>
          <w:p w14:paraId="72FBD0C5"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1850F1A"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A123E6"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8EB0506"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7B2C822E"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58B1818"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4283472" w14:textId="77777777" w:rsidR="00B3333E" w:rsidRDefault="00B3333E" w:rsidP="00F1035C">
            <w:pPr>
              <w:rPr>
                <w:rFonts w:ascii="Arial Narrow" w:hAnsi="Arial Narrow"/>
                <w:sz w:val="20"/>
                <w:szCs w:val="20"/>
              </w:rPr>
            </w:pPr>
          </w:p>
        </w:tc>
      </w:tr>
    </w:tbl>
    <w:p w14:paraId="18CC03A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5EC3015E" w14:textId="77777777">
        <w:trPr>
          <w:cantSplit/>
          <w:trHeight w:val="279"/>
        </w:trPr>
        <w:tc>
          <w:tcPr>
            <w:tcW w:w="1908" w:type="dxa"/>
            <w:vMerge w:val="restart"/>
            <w:tcBorders>
              <w:bottom w:val="nil"/>
            </w:tcBorders>
          </w:tcPr>
          <w:p w14:paraId="65B56CEB" w14:textId="77777777" w:rsidR="00B3333E" w:rsidRDefault="00B3333E" w:rsidP="00F1035C">
            <w:pPr>
              <w:rPr>
                <w:rFonts w:ascii="Arial Narrow" w:hAnsi="Arial Narrow"/>
                <w:sz w:val="20"/>
                <w:szCs w:val="20"/>
              </w:rPr>
            </w:pPr>
            <w:r>
              <w:rPr>
                <w:rFonts w:ascii="Arial Narrow" w:hAnsi="Arial Narrow"/>
                <w:sz w:val="20"/>
                <w:szCs w:val="20"/>
              </w:rPr>
              <w:t>İSİM(LER)</w:t>
            </w:r>
          </w:p>
          <w:p w14:paraId="7C205D3E" w14:textId="77777777" w:rsidR="00B3333E" w:rsidRDefault="00B3333E" w:rsidP="00F1035C">
            <w:pPr>
              <w:rPr>
                <w:rFonts w:ascii="Arial Narrow" w:hAnsi="Arial Narrow"/>
                <w:sz w:val="20"/>
                <w:szCs w:val="20"/>
              </w:rPr>
            </w:pPr>
          </w:p>
          <w:p w14:paraId="00A6069E" w14:textId="77777777" w:rsidR="00B3333E" w:rsidRDefault="00B3333E" w:rsidP="00F1035C">
            <w:pPr>
              <w:jc w:val="center"/>
              <w:rPr>
                <w:rFonts w:ascii="Arial Narrow" w:hAnsi="Arial Narrow"/>
                <w:sz w:val="20"/>
                <w:szCs w:val="20"/>
              </w:rPr>
            </w:pPr>
          </w:p>
        </w:tc>
        <w:tc>
          <w:tcPr>
            <w:tcW w:w="365" w:type="dxa"/>
          </w:tcPr>
          <w:p w14:paraId="7C588EDF" w14:textId="77777777" w:rsidR="00B3333E" w:rsidRDefault="00B3333E" w:rsidP="00F1035C">
            <w:pPr>
              <w:rPr>
                <w:rFonts w:ascii="Arial Narrow" w:hAnsi="Arial Narrow"/>
                <w:sz w:val="20"/>
                <w:szCs w:val="20"/>
              </w:rPr>
            </w:pPr>
          </w:p>
        </w:tc>
        <w:tc>
          <w:tcPr>
            <w:tcW w:w="365" w:type="dxa"/>
          </w:tcPr>
          <w:p w14:paraId="6C6DF90C" w14:textId="77777777" w:rsidR="00B3333E" w:rsidRDefault="00B3333E" w:rsidP="00F1035C">
            <w:pPr>
              <w:rPr>
                <w:rFonts w:ascii="Arial Narrow" w:hAnsi="Arial Narrow"/>
                <w:sz w:val="20"/>
                <w:szCs w:val="20"/>
              </w:rPr>
            </w:pPr>
          </w:p>
        </w:tc>
        <w:tc>
          <w:tcPr>
            <w:tcW w:w="365" w:type="dxa"/>
          </w:tcPr>
          <w:p w14:paraId="51F82649" w14:textId="77777777" w:rsidR="00B3333E" w:rsidRDefault="00B3333E" w:rsidP="00F1035C">
            <w:pPr>
              <w:rPr>
                <w:rFonts w:ascii="Arial Narrow" w:hAnsi="Arial Narrow"/>
                <w:sz w:val="20"/>
                <w:szCs w:val="20"/>
              </w:rPr>
            </w:pPr>
          </w:p>
        </w:tc>
        <w:tc>
          <w:tcPr>
            <w:tcW w:w="365" w:type="dxa"/>
          </w:tcPr>
          <w:p w14:paraId="37E1B222" w14:textId="77777777" w:rsidR="00B3333E" w:rsidRDefault="00B3333E" w:rsidP="00F1035C">
            <w:pPr>
              <w:rPr>
                <w:rFonts w:ascii="Arial Narrow" w:hAnsi="Arial Narrow"/>
                <w:sz w:val="20"/>
                <w:szCs w:val="20"/>
              </w:rPr>
            </w:pPr>
          </w:p>
        </w:tc>
        <w:tc>
          <w:tcPr>
            <w:tcW w:w="366" w:type="dxa"/>
          </w:tcPr>
          <w:p w14:paraId="687BA69A" w14:textId="77777777" w:rsidR="00B3333E" w:rsidRDefault="00B3333E" w:rsidP="00F1035C">
            <w:pPr>
              <w:rPr>
                <w:rFonts w:ascii="Arial Narrow" w:hAnsi="Arial Narrow"/>
                <w:sz w:val="20"/>
                <w:szCs w:val="20"/>
              </w:rPr>
            </w:pPr>
          </w:p>
        </w:tc>
        <w:tc>
          <w:tcPr>
            <w:tcW w:w="365" w:type="dxa"/>
          </w:tcPr>
          <w:p w14:paraId="6AB3637E" w14:textId="77777777" w:rsidR="00B3333E" w:rsidRDefault="00B3333E" w:rsidP="00F1035C">
            <w:pPr>
              <w:rPr>
                <w:rFonts w:ascii="Arial Narrow" w:hAnsi="Arial Narrow"/>
                <w:sz w:val="20"/>
                <w:szCs w:val="20"/>
              </w:rPr>
            </w:pPr>
          </w:p>
        </w:tc>
        <w:tc>
          <w:tcPr>
            <w:tcW w:w="365" w:type="dxa"/>
          </w:tcPr>
          <w:p w14:paraId="7EFCDB25" w14:textId="77777777" w:rsidR="00B3333E" w:rsidRDefault="00B3333E" w:rsidP="00F1035C">
            <w:pPr>
              <w:rPr>
                <w:rFonts w:ascii="Arial Narrow" w:hAnsi="Arial Narrow"/>
                <w:sz w:val="20"/>
                <w:szCs w:val="20"/>
              </w:rPr>
            </w:pPr>
          </w:p>
        </w:tc>
        <w:tc>
          <w:tcPr>
            <w:tcW w:w="365" w:type="dxa"/>
          </w:tcPr>
          <w:p w14:paraId="45701CBE" w14:textId="77777777" w:rsidR="00B3333E" w:rsidRDefault="00B3333E" w:rsidP="00F1035C">
            <w:pPr>
              <w:rPr>
                <w:rFonts w:ascii="Arial Narrow" w:hAnsi="Arial Narrow"/>
                <w:sz w:val="20"/>
                <w:szCs w:val="20"/>
              </w:rPr>
            </w:pPr>
          </w:p>
        </w:tc>
        <w:tc>
          <w:tcPr>
            <w:tcW w:w="365" w:type="dxa"/>
          </w:tcPr>
          <w:p w14:paraId="790B7A10" w14:textId="77777777" w:rsidR="00B3333E" w:rsidRDefault="00B3333E" w:rsidP="00F1035C">
            <w:pPr>
              <w:rPr>
                <w:rFonts w:ascii="Arial Narrow" w:hAnsi="Arial Narrow"/>
                <w:sz w:val="20"/>
                <w:szCs w:val="20"/>
              </w:rPr>
            </w:pPr>
          </w:p>
        </w:tc>
        <w:tc>
          <w:tcPr>
            <w:tcW w:w="366" w:type="dxa"/>
          </w:tcPr>
          <w:p w14:paraId="4856BE3C" w14:textId="77777777" w:rsidR="00B3333E" w:rsidRDefault="00B3333E" w:rsidP="00F1035C">
            <w:pPr>
              <w:rPr>
                <w:rFonts w:ascii="Arial Narrow" w:hAnsi="Arial Narrow"/>
                <w:sz w:val="20"/>
                <w:szCs w:val="20"/>
              </w:rPr>
            </w:pPr>
          </w:p>
        </w:tc>
        <w:tc>
          <w:tcPr>
            <w:tcW w:w="365" w:type="dxa"/>
          </w:tcPr>
          <w:p w14:paraId="42CCD88A" w14:textId="77777777" w:rsidR="00B3333E" w:rsidRDefault="00B3333E" w:rsidP="00F1035C">
            <w:pPr>
              <w:rPr>
                <w:rFonts w:ascii="Arial Narrow" w:hAnsi="Arial Narrow"/>
                <w:sz w:val="20"/>
                <w:szCs w:val="20"/>
              </w:rPr>
            </w:pPr>
          </w:p>
        </w:tc>
        <w:tc>
          <w:tcPr>
            <w:tcW w:w="365" w:type="dxa"/>
          </w:tcPr>
          <w:p w14:paraId="479C10AE" w14:textId="77777777" w:rsidR="00B3333E" w:rsidRDefault="00B3333E" w:rsidP="00F1035C">
            <w:pPr>
              <w:rPr>
                <w:rFonts w:ascii="Arial Narrow" w:hAnsi="Arial Narrow"/>
                <w:sz w:val="20"/>
                <w:szCs w:val="20"/>
              </w:rPr>
            </w:pPr>
          </w:p>
        </w:tc>
        <w:tc>
          <w:tcPr>
            <w:tcW w:w="365" w:type="dxa"/>
          </w:tcPr>
          <w:p w14:paraId="4938C84A" w14:textId="77777777" w:rsidR="00B3333E" w:rsidRDefault="00B3333E" w:rsidP="00F1035C">
            <w:pPr>
              <w:rPr>
                <w:rFonts w:ascii="Arial Narrow" w:hAnsi="Arial Narrow"/>
                <w:sz w:val="20"/>
                <w:szCs w:val="20"/>
              </w:rPr>
            </w:pPr>
          </w:p>
        </w:tc>
        <w:tc>
          <w:tcPr>
            <w:tcW w:w="365" w:type="dxa"/>
          </w:tcPr>
          <w:p w14:paraId="226899FF" w14:textId="77777777" w:rsidR="00B3333E" w:rsidRDefault="00B3333E" w:rsidP="00F1035C">
            <w:pPr>
              <w:rPr>
                <w:rFonts w:ascii="Arial Narrow" w:hAnsi="Arial Narrow"/>
                <w:sz w:val="20"/>
                <w:szCs w:val="20"/>
              </w:rPr>
            </w:pPr>
          </w:p>
        </w:tc>
        <w:tc>
          <w:tcPr>
            <w:tcW w:w="366" w:type="dxa"/>
          </w:tcPr>
          <w:p w14:paraId="21E8A0AF" w14:textId="77777777" w:rsidR="00B3333E" w:rsidRDefault="00B3333E" w:rsidP="00F1035C">
            <w:pPr>
              <w:rPr>
                <w:rFonts w:ascii="Arial Narrow" w:hAnsi="Arial Narrow"/>
                <w:sz w:val="20"/>
                <w:szCs w:val="20"/>
              </w:rPr>
            </w:pPr>
          </w:p>
        </w:tc>
        <w:tc>
          <w:tcPr>
            <w:tcW w:w="365" w:type="dxa"/>
          </w:tcPr>
          <w:p w14:paraId="74691344" w14:textId="77777777" w:rsidR="00B3333E" w:rsidRDefault="00B3333E" w:rsidP="00F1035C">
            <w:pPr>
              <w:rPr>
                <w:rFonts w:ascii="Arial Narrow" w:hAnsi="Arial Narrow"/>
                <w:sz w:val="20"/>
                <w:szCs w:val="20"/>
              </w:rPr>
            </w:pPr>
          </w:p>
        </w:tc>
        <w:tc>
          <w:tcPr>
            <w:tcW w:w="365" w:type="dxa"/>
          </w:tcPr>
          <w:p w14:paraId="7E1512A8" w14:textId="77777777" w:rsidR="00B3333E" w:rsidRDefault="00B3333E" w:rsidP="00F1035C">
            <w:pPr>
              <w:rPr>
                <w:rFonts w:ascii="Arial Narrow" w:hAnsi="Arial Narrow"/>
                <w:sz w:val="20"/>
                <w:szCs w:val="20"/>
              </w:rPr>
            </w:pPr>
          </w:p>
        </w:tc>
        <w:tc>
          <w:tcPr>
            <w:tcW w:w="365" w:type="dxa"/>
          </w:tcPr>
          <w:p w14:paraId="0979BA16" w14:textId="77777777" w:rsidR="00B3333E" w:rsidRDefault="00B3333E" w:rsidP="00F1035C">
            <w:pPr>
              <w:rPr>
                <w:rFonts w:ascii="Arial Narrow" w:hAnsi="Arial Narrow"/>
                <w:sz w:val="20"/>
                <w:szCs w:val="20"/>
              </w:rPr>
            </w:pPr>
          </w:p>
        </w:tc>
        <w:tc>
          <w:tcPr>
            <w:tcW w:w="365" w:type="dxa"/>
          </w:tcPr>
          <w:p w14:paraId="1DE485A2" w14:textId="77777777" w:rsidR="00B3333E" w:rsidRDefault="00B3333E" w:rsidP="00F1035C">
            <w:pPr>
              <w:rPr>
                <w:rFonts w:ascii="Arial Narrow" w:hAnsi="Arial Narrow"/>
                <w:sz w:val="20"/>
                <w:szCs w:val="20"/>
              </w:rPr>
            </w:pPr>
          </w:p>
        </w:tc>
        <w:tc>
          <w:tcPr>
            <w:tcW w:w="366" w:type="dxa"/>
          </w:tcPr>
          <w:p w14:paraId="62E74EB3" w14:textId="77777777" w:rsidR="00B3333E" w:rsidRDefault="00B3333E" w:rsidP="00F1035C">
            <w:pPr>
              <w:rPr>
                <w:rFonts w:ascii="Arial Narrow" w:hAnsi="Arial Narrow"/>
                <w:sz w:val="20"/>
                <w:szCs w:val="20"/>
              </w:rPr>
            </w:pPr>
          </w:p>
        </w:tc>
      </w:tr>
      <w:tr w:rsidR="00B3333E" w14:paraId="0D3D75F6" w14:textId="77777777">
        <w:trPr>
          <w:cantSplit/>
          <w:trHeight w:val="279"/>
        </w:trPr>
        <w:tc>
          <w:tcPr>
            <w:tcW w:w="1908" w:type="dxa"/>
            <w:vMerge/>
            <w:tcBorders>
              <w:top w:val="nil"/>
              <w:bottom w:val="nil"/>
              <w:right w:val="nil"/>
            </w:tcBorders>
          </w:tcPr>
          <w:p w14:paraId="7A1852E7" w14:textId="77777777" w:rsidR="00B3333E" w:rsidRDefault="00B3333E" w:rsidP="00F1035C">
            <w:pPr>
              <w:rPr>
                <w:rFonts w:ascii="Arial Narrow" w:hAnsi="Arial Narrow"/>
                <w:sz w:val="20"/>
                <w:szCs w:val="20"/>
              </w:rPr>
            </w:pPr>
          </w:p>
        </w:tc>
        <w:tc>
          <w:tcPr>
            <w:tcW w:w="7304" w:type="dxa"/>
            <w:gridSpan w:val="20"/>
            <w:tcBorders>
              <w:left w:val="nil"/>
            </w:tcBorders>
          </w:tcPr>
          <w:p w14:paraId="12316D5E" w14:textId="77777777" w:rsidR="00B3333E" w:rsidRDefault="00B3333E" w:rsidP="00F1035C">
            <w:pPr>
              <w:rPr>
                <w:rFonts w:ascii="Arial Narrow" w:hAnsi="Arial Narrow"/>
                <w:sz w:val="20"/>
                <w:szCs w:val="20"/>
              </w:rPr>
            </w:pPr>
          </w:p>
        </w:tc>
      </w:tr>
      <w:tr w:rsidR="00B3333E" w14:paraId="0C441BAD" w14:textId="77777777">
        <w:trPr>
          <w:cantSplit/>
          <w:trHeight w:val="277"/>
        </w:trPr>
        <w:tc>
          <w:tcPr>
            <w:tcW w:w="1908" w:type="dxa"/>
            <w:vMerge/>
            <w:tcBorders>
              <w:top w:val="nil"/>
            </w:tcBorders>
          </w:tcPr>
          <w:p w14:paraId="09E3046F" w14:textId="77777777" w:rsidR="00B3333E" w:rsidRDefault="00B3333E" w:rsidP="00F1035C">
            <w:pPr>
              <w:rPr>
                <w:rFonts w:ascii="Arial Narrow" w:hAnsi="Arial Narrow"/>
                <w:sz w:val="20"/>
                <w:szCs w:val="20"/>
              </w:rPr>
            </w:pPr>
          </w:p>
        </w:tc>
        <w:tc>
          <w:tcPr>
            <w:tcW w:w="365" w:type="dxa"/>
          </w:tcPr>
          <w:p w14:paraId="652DD44A" w14:textId="77777777" w:rsidR="00B3333E" w:rsidRDefault="00B3333E" w:rsidP="00F1035C">
            <w:pPr>
              <w:rPr>
                <w:rFonts w:ascii="Arial Narrow" w:hAnsi="Arial Narrow"/>
                <w:sz w:val="20"/>
                <w:szCs w:val="20"/>
              </w:rPr>
            </w:pPr>
          </w:p>
        </w:tc>
        <w:tc>
          <w:tcPr>
            <w:tcW w:w="365" w:type="dxa"/>
          </w:tcPr>
          <w:p w14:paraId="2A35FD0A" w14:textId="77777777" w:rsidR="00B3333E" w:rsidRDefault="00B3333E" w:rsidP="00F1035C">
            <w:pPr>
              <w:rPr>
                <w:rFonts w:ascii="Arial Narrow" w:hAnsi="Arial Narrow"/>
                <w:sz w:val="20"/>
                <w:szCs w:val="20"/>
              </w:rPr>
            </w:pPr>
          </w:p>
        </w:tc>
        <w:tc>
          <w:tcPr>
            <w:tcW w:w="365" w:type="dxa"/>
          </w:tcPr>
          <w:p w14:paraId="74394085" w14:textId="77777777" w:rsidR="00B3333E" w:rsidRDefault="00B3333E" w:rsidP="00F1035C">
            <w:pPr>
              <w:rPr>
                <w:rFonts w:ascii="Arial Narrow" w:hAnsi="Arial Narrow"/>
                <w:sz w:val="20"/>
                <w:szCs w:val="20"/>
              </w:rPr>
            </w:pPr>
          </w:p>
        </w:tc>
        <w:tc>
          <w:tcPr>
            <w:tcW w:w="365" w:type="dxa"/>
          </w:tcPr>
          <w:p w14:paraId="536D30FE" w14:textId="77777777" w:rsidR="00B3333E" w:rsidRDefault="00B3333E" w:rsidP="00F1035C">
            <w:pPr>
              <w:rPr>
                <w:rFonts w:ascii="Arial Narrow" w:hAnsi="Arial Narrow"/>
                <w:sz w:val="20"/>
                <w:szCs w:val="20"/>
              </w:rPr>
            </w:pPr>
          </w:p>
        </w:tc>
        <w:tc>
          <w:tcPr>
            <w:tcW w:w="366" w:type="dxa"/>
          </w:tcPr>
          <w:p w14:paraId="1EFD51B9" w14:textId="77777777" w:rsidR="00B3333E" w:rsidRDefault="00B3333E" w:rsidP="00F1035C">
            <w:pPr>
              <w:rPr>
                <w:rFonts w:ascii="Arial Narrow" w:hAnsi="Arial Narrow"/>
                <w:sz w:val="20"/>
                <w:szCs w:val="20"/>
              </w:rPr>
            </w:pPr>
          </w:p>
        </w:tc>
        <w:tc>
          <w:tcPr>
            <w:tcW w:w="365" w:type="dxa"/>
          </w:tcPr>
          <w:p w14:paraId="7734EAB0" w14:textId="77777777" w:rsidR="00B3333E" w:rsidRDefault="00B3333E" w:rsidP="00F1035C">
            <w:pPr>
              <w:rPr>
                <w:rFonts w:ascii="Arial Narrow" w:hAnsi="Arial Narrow"/>
                <w:sz w:val="20"/>
                <w:szCs w:val="20"/>
              </w:rPr>
            </w:pPr>
          </w:p>
        </w:tc>
        <w:tc>
          <w:tcPr>
            <w:tcW w:w="365" w:type="dxa"/>
          </w:tcPr>
          <w:p w14:paraId="441C62E4" w14:textId="77777777" w:rsidR="00B3333E" w:rsidRDefault="00B3333E" w:rsidP="00F1035C">
            <w:pPr>
              <w:rPr>
                <w:rFonts w:ascii="Arial Narrow" w:hAnsi="Arial Narrow"/>
                <w:sz w:val="20"/>
                <w:szCs w:val="20"/>
              </w:rPr>
            </w:pPr>
          </w:p>
        </w:tc>
        <w:tc>
          <w:tcPr>
            <w:tcW w:w="365" w:type="dxa"/>
          </w:tcPr>
          <w:p w14:paraId="100A8F89" w14:textId="77777777" w:rsidR="00B3333E" w:rsidRDefault="00B3333E" w:rsidP="00F1035C">
            <w:pPr>
              <w:rPr>
                <w:rFonts w:ascii="Arial Narrow" w:hAnsi="Arial Narrow"/>
                <w:sz w:val="20"/>
                <w:szCs w:val="20"/>
              </w:rPr>
            </w:pPr>
          </w:p>
        </w:tc>
        <w:tc>
          <w:tcPr>
            <w:tcW w:w="365" w:type="dxa"/>
          </w:tcPr>
          <w:p w14:paraId="003131EC" w14:textId="77777777" w:rsidR="00B3333E" w:rsidRDefault="00B3333E" w:rsidP="00F1035C">
            <w:pPr>
              <w:rPr>
                <w:rFonts w:ascii="Arial Narrow" w:hAnsi="Arial Narrow"/>
                <w:sz w:val="20"/>
                <w:szCs w:val="20"/>
              </w:rPr>
            </w:pPr>
          </w:p>
        </w:tc>
        <w:tc>
          <w:tcPr>
            <w:tcW w:w="366" w:type="dxa"/>
          </w:tcPr>
          <w:p w14:paraId="7A54D238" w14:textId="77777777" w:rsidR="00B3333E" w:rsidRDefault="00B3333E" w:rsidP="00F1035C">
            <w:pPr>
              <w:rPr>
                <w:rFonts w:ascii="Arial Narrow" w:hAnsi="Arial Narrow"/>
                <w:sz w:val="20"/>
                <w:szCs w:val="20"/>
              </w:rPr>
            </w:pPr>
          </w:p>
        </w:tc>
        <w:tc>
          <w:tcPr>
            <w:tcW w:w="365" w:type="dxa"/>
          </w:tcPr>
          <w:p w14:paraId="2311A3FC" w14:textId="77777777" w:rsidR="00B3333E" w:rsidRDefault="00B3333E" w:rsidP="00F1035C">
            <w:pPr>
              <w:rPr>
                <w:rFonts w:ascii="Arial Narrow" w:hAnsi="Arial Narrow"/>
                <w:sz w:val="20"/>
                <w:szCs w:val="20"/>
              </w:rPr>
            </w:pPr>
          </w:p>
        </w:tc>
        <w:tc>
          <w:tcPr>
            <w:tcW w:w="365" w:type="dxa"/>
          </w:tcPr>
          <w:p w14:paraId="76CCC326" w14:textId="77777777" w:rsidR="00B3333E" w:rsidRDefault="00B3333E" w:rsidP="00F1035C">
            <w:pPr>
              <w:rPr>
                <w:rFonts w:ascii="Arial Narrow" w:hAnsi="Arial Narrow"/>
                <w:sz w:val="20"/>
                <w:szCs w:val="20"/>
              </w:rPr>
            </w:pPr>
          </w:p>
        </w:tc>
        <w:tc>
          <w:tcPr>
            <w:tcW w:w="365" w:type="dxa"/>
          </w:tcPr>
          <w:p w14:paraId="28678962" w14:textId="77777777" w:rsidR="00B3333E" w:rsidRDefault="00B3333E" w:rsidP="00F1035C">
            <w:pPr>
              <w:rPr>
                <w:rFonts w:ascii="Arial Narrow" w:hAnsi="Arial Narrow"/>
                <w:sz w:val="20"/>
                <w:szCs w:val="20"/>
              </w:rPr>
            </w:pPr>
          </w:p>
        </w:tc>
        <w:tc>
          <w:tcPr>
            <w:tcW w:w="365" w:type="dxa"/>
          </w:tcPr>
          <w:p w14:paraId="270E42C1" w14:textId="77777777" w:rsidR="00B3333E" w:rsidRDefault="00B3333E" w:rsidP="00F1035C">
            <w:pPr>
              <w:rPr>
                <w:rFonts w:ascii="Arial Narrow" w:hAnsi="Arial Narrow"/>
                <w:sz w:val="20"/>
                <w:szCs w:val="20"/>
              </w:rPr>
            </w:pPr>
          </w:p>
        </w:tc>
        <w:tc>
          <w:tcPr>
            <w:tcW w:w="366" w:type="dxa"/>
          </w:tcPr>
          <w:p w14:paraId="6923AAE5" w14:textId="77777777" w:rsidR="00B3333E" w:rsidRDefault="00B3333E" w:rsidP="00F1035C">
            <w:pPr>
              <w:rPr>
                <w:rFonts w:ascii="Arial Narrow" w:hAnsi="Arial Narrow"/>
                <w:sz w:val="20"/>
                <w:szCs w:val="20"/>
              </w:rPr>
            </w:pPr>
          </w:p>
        </w:tc>
        <w:tc>
          <w:tcPr>
            <w:tcW w:w="365" w:type="dxa"/>
          </w:tcPr>
          <w:p w14:paraId="186009A8" w14:textId="77777777" w:rsidR="00B3333E" w:rsidRDefault="00B3333E" w:rsidP="00F1035C">
            <w:pPr>
              <w:rPr>
                <w:rFonts w:ascii="Arial Narrow" w:hAnsi="Arial Narrow"/>
                <w:sz w:val="20"/>
                <w:szCs w:val="20"/>
              </w:rPr>
            </w:pPr>
          </w:p>
        </w:tc>
        <w:tc>
          <w:tcPr>
            <w:tcW w:w="365" w:type="dxa"/>
          </w:tcPr>
          <w:p w14:paraId="375F2C2D" w14:textId="77777777" w:rsidR="00B3333E" w:rsidRDefault="00B3333E" w:rsidP="00F1035C">
            <w:pPr>
              <w:rPr>
                <w:rFonts w:ascii="Arial Narrow" w:hAnsi="Arial Narrow"/>
                <w:sz w:val="20"/>
                <w:szCs w:val="20"/>
              </w:rPr>
            </w:pPr>
          </w:p>
        </w:tc>
        <w:tc>
          <w:tcPr>
            <w:tcW w:w="365" w:type="dxa"/>
          </w:tcPr>
          <w:p w14:paraId="592E9263" w14:textId="77777777" w:rsidR="00B3333E" w:rsidRDefault="00B3333E" w:rsidP="00F1035C">
            <w:pPr>
              <w:rPr>
                <w:rFonts w:ascii="Arial Narrow" w:hAnsi="Arial Narrow"/>
                <w:sz w:val="20"/>
                <w:szCs w:val="20"/>
              </w:rPr>
            </w:pPr>
          </w:p>
        </w:tc>
        <w:tc>
          <w:tcPr>
            <w:tcW w:w="365" w:type="dxa"/>
          </w:tcPr>
          <w:p w14:paraId="6AB2CA36" w14:textId="77777777" w:rsidR="00B3333E" w:rsidRDefault="00B3333E" w:rsidP="00F1035C">
            <w:pPr>
              <w:rPr>
                <w:rFonts w:ascii="Arial Narrow" w:hAnsi="Arial Narrow"/>
                <w:sz w:val="20"/>
                <w:szCs w:val="20"/>
              </w:rPr>
            </w:pPr>
          </w:p>
        </w:tc>
        <w:tc>
          <w:tcPr>
            <w:tcW w:w="366" w:type="dxa"/>
          </w:tcPr>
          <w:p w14:paraId="6804692F" w14:textId="77777777" w:rsidR="00B3333E" w:rsidRDefault="00B3333E" w:rsidP="00F1035C">
            <w:pPr>
              <w:rPr>
                <w:rFonts w:ascii="Arial Narrow" w:hAnsi="Arial Narrow"/>
                <w:sz w:val="20"/>
                <w:szCs w:val="20"/>
              </w:rPr>
            </w:pPr>
          </w:p>
        </w:tc>
      </w:tr>
      <w:tr w:rsidR="00B3333E" w14:paraId="6CC47D39" w14:textId="77777777">
        <w:trPr>
          <w:cantSplit/>
          <w:trHeight w:val="277"/>
        </w:trPr>
        <w:tc>
          <w:tcPr>
            <w:tcW w:w="1908" w:type="dxa"/>
            <w:vMerge/>
            <w:tcBorders>
              <w:right w:val="nil"/>
            </w:tcBorders>
          </w:tcPr>
          <w:p w14:paraId="2BE66908" w14:textId="77777777" w:rsidR="00B3333E" w:rsidRDefault="00B3333E" w:rsidP="00F1035C">
            <w:pPr>
              <w:rPr>
                <w:rFonts w:ascii="Arial Narrow" w:hAnsi="Arial Narrow"/>
                <w:sz w:val="20"/>
                <w:szCs w:val="20"/>
              </w:rPr>
            </w:pPr>
          </w:p>
        </w:tc>
        <w:tc>
          <w:tcPr>
            <w:tcW w:w="7304" w:type="dxa"/>
            <w:gridSpan w:val="20"/>
            <w:tcBorders>
              <w:left w:val="nil"/>
            </w:tcBorders>
          </w:tcPr>
          <w:p w14:paraId="41581FB0" w14:textId="77777777" w:rsidR="00B3333E" w:rsidRDefault="00B3333E" w:rsidP="00F1035C">
            <w:pPr>
              <w:rPr>
                <w:rFonts w:ascii="Arial Narrow" w:hAnsi="Arial Narrow"/>
                <w:sz w:val="20"/>
                <w:szCs w:val="20"/>
              </w:rPr>
            </w:pPr>
          </w:p>
        </w:tc>
      </w:tr>
      <w:tr w:rsidR="00B3333E" w14:paraId="203A12E3" w14:textId="77777777">
        <w:trPr>
          <w:cantSplit/>
          <w:trHeight w:val="277"/>
        </w:trPr>
        <w:tc>
          <w:tcPr>
            <w:tcW w:w="1908" w:type="dxa"/>
            <w:vMerge/>
            <w:tcBorders>
              <w:bottom w:val="nil"/>
            </w:tcBorders>
          </w:tcPr>
          <w:p w14:paraId="4904EF30" w14:textId="77777777" w:rsidR="00B3333E" w:rsidRDefault="00B3333E" w:rsidP="00F1035C">
            <w:pPr>
              <w:rPr>
                <w:rFonts w:ascii="Arial Narrow" w:hAnsi="Arial Narrow"/>
                <w:sz w:val="20"/>
                <w:szCs w:val="20"/>
              </w:rPr>
            </w:pPr>
          </w:p>
        </w:tc>
        <w:tc>
          <w:tcPr>
            <w:tcW w:w="365" w:type="dxa"/>
          </w:tcPr>
          <w:p w14:paraId="5D58EB76" w14:textId="77777777" w:rsidR="00B3333E" w:rsidRDefault="00B3333E" w:rsidP="00F1035C">
            <w:pPr>
              <w:rPr>
                <w:rFonts w:ascii="Arial Narrow" w:hAnsi="Arial Narrow"/>
                <w:sz w:val="20"/>
                <w:szCs w:val="20"/>
              </w:rPr>
            </w:pPr>
          </w:p>
        </w:tc>
        <w:tc>
          <w:tcPr>
            <w:tcW w:w="365" w:type="dxa"/>
          </w:tcPr>
          <w:p w14:paraId="374E04B4" w14:textId="77777777" w:rsidR="00B3333E" w:rsidRDefault="00B3333E" w:rsidP="00F1035C">
            <w:pPr>
              <w:rPr>
                <w:rFonts w:ascii="Arial Narrow" w:hAnsi="Arial Narrow"/>
                <w:sz w:val="20"/>
                <w:szCs w:val="20"/>
              </w:rPr>
            </w:pPr>
          </w:p>
        </w:tc>
        <w:tc>
          <w:tcPr>
            <w:tcW w:w="365" w:type="dxa"/>
          </w:tcPr>
          <w:p w14:paraId="47174A60" w14:textId="77777777" w:rsidR="00B3333E" w:rsidRDefault="00B3333E" w:rsidP="00F1035C">
            <w:pPr>
              <w:rPr>
                <w:rFonts w:ascii="Arial Narrow" w:hAnsi="Arial Narrow"/>
                <w:sz w:val="20"/>
                <w:szCs w:val="20"/>
              </w:rPr>
            </w:pPr>
          </w:p>
        </w:tc>
        <w:tc>
          <w:tcPr>
            <w:tcW w:w="365" w:type="dxa"/>
          </w:tcPr>
          <w:p w14:paraId="638D2EAC" w14:textId="77777777" w:rsidR="00B3333E" w:rsidRDefault="00B3333E" w:rsidP="00F1035C">
            <w:pPr>
              <w:rPr>
                <w:rFonts w:ascii="Arial Narrow" w:hAnsi="Arial Narrow"/>
                <w:sz w:val="20"/>
                <w:szCs w:val="20"/>
              </w:rPr>
            </w:pPr>
          </w:p>
        </w:tc>
        <w:tc>
          <w:tcPr>
            <w:tcW w:w="366" w:type="dxa"/>
          </w:tcPr>
          <w:p w14:paraId="3A44689B" w14:textId="77777777" w:rsidR="00B3333E" w:rsidRDefault="00B3333E" w:rsidP="00F1035C">
            <w:pPr>
              <w:rPr>
                <w:rFonts w:ascii="Arial Narrow" w:hAnsi="Arial Narrow"/>
                <w:sz w:val="20"/>
                <w:szCs w:val="20"/>
              </w:rPr>
            </w:pPr>
          </w:p>
        </w:tc>
        <w:tc>
          <w:tcPr>
            <w:tcW w:w="365" w:type="dxa"/>
          </w:tcPr>
          <w:p w14:paraId="6D6DE044" w14:textId="77777777" w:rsidR="00B3333E" w:rsidRDefault="00B3333E" w:rsidP="00F1035C">
            <w:pPr>
              <w:rPr>
                <w:rFonts w:ascii="Arial Narrow" w:hAnsi="Arial Narrow"/>
                <w:sz w:val="20"/>
                <w:szCs w:val="20"/>
              </w:rPr>
            </w:pPr>
          </w:p>
        </w:tc>
        <w:tc>
          <w:tcPr>
            <w:tcW w:w="365" w:type="dxa"/>
          </w:tcPr>
          <w:p w14:paraId="2B41885D" w14:textId="77777777" w:rsidR="00B3333E" w:rsidRDefault="00B3333E" w:rsidP="00F1035C">
            <w:pPr>
              <w:rPr>
                <w:rFonts w:ascii="Arial Narrow" w:hAnsi="Arial Narrow"/>
                <w:sz w:val="20"/>
                <w:szCs w:val="20"/>
              </w:rPr>
            </w:pPr>
          </w:p>
        </w:tc>
        <w:tc>
          <w:tcPr>
            <w:tcW w:w="365" w:type="dxa"/>
          </w:tcPr>
          <w:p w14:paraId="0C1934C6" w14:textId="77777777" w:rsidR="00B3333E" w:rsidRDefault="00B3333E" w:rsidP="00F1035C">
            <w:pPr>
              <w:rPr>
                <w:rFonts w:ascii="Arial Narrow" w:hAnsi="Arial Narrow"/>
                <w:sz w:val="20"/>
                <w:szCs w:val="20"/>
              </w:rPr>
            </w:pPr>
          </w:p>
        </w:tc>
        <w:tc>
          <w:tcPr>
            <w:tcW w:w="365" w:type="dxa"/>
          </w:tcPr>
          <w:p w14:paraId="3E0A535E" w14:textId="77777777" w:rsidR="00B3333E" w:rsidRDefault="00B3333E" w:rsidP="00F1035C">
            <w:pPr>
              <w:rPr>
                <w:rFonts w:ascii="Arial Narrow" w:hAnsi="Arial Narrow"/>
                <w:sz w:val="20"/>
                <w:szCs w:val="20"/>
              </w:rPr>
            </w:pPr>
          </w:p>
        </w:tc>
        <w:tc>
          <w:tcPr>
            <w:tcW w:w="366" w:type="dxa"/>
          </w:tcPr>
          <w:p w14:paraId="2D2D02E8" w14:textId="77777777" w:rsidR="00B3333E" w:rsidRDefault="00B3333E" w:rsidP="00F1035C">
            <w:pPr>
              <w:rPr>
                <w:rFonts w:ascii="Arial Narrow" w:hAnsi="Arial Narrow"/>
                <w:sz w:val="20"/>
                <w:szCs w:val="20"/>
              </w:rPr>
            </w:pPr>
          </w:p>
        </w:tc>
        <w:tc>
          <w:tcPr>
            <w:tcW w:w="365" w:type="dxa"/>
          </w:tcPr>
          <w:p w14:paraId="32D55C3E" w14:textId="77777777" w:rsidR="00B3333E" w:rsidRDefault="00B3333E" w:rsidP="00F1035C">
            <w:pPr>
              <w:rPr>
                <w:rFonts w:ascii="Arial Narrow" w:hAnsi="Arial Narrow"/>
                <w:sz w:val="20"/>
                <w:szCs w:val="20"/>
              </w:rPr>
            </w:pPr>
          </w:p>
        </w:tc>
        <w:tc>
          <w:tcPr>
            <w:tcW w:w="365" w:type="dxa"/>
          </w:tcPr>
          <w:p w14:paraId="3E4087D2" w14:textId="77777777" w:rsidR="00B3333E" w:rsidRDefault="00B3333E" w:rsidP="00F1035C">
            <w:pPr>
              <w:rPr>
                <w:rFonts w:ascii="Arial Narrow" w:hAnsi="Arial Narrow"/>
                <w:sz w:val="20"/>
                <w:szCs w:val="20"/>
              </w:rPr>
            </w:pPr>
          </w:p>
        </w:tc>
        <w:tc>
          <w:tcPr>
            <w:tcW w:w="365" w:type="dxa"/>
          </w:tcPr>
          <w:p w14:paraId="4CA76033" w14:textId="77777777" w:rsidR="00B3333E" w:rsidRDefault="00B3333E" w:rsidP="00F1035C">
            <w:pPr>
              <w:rPr>
                <w:rFonts w:ascii="Arial Narrow" w:hAnsi="Arial Narrow"/>
                <w:sz w:val="20"/>
                <w:szCs w:val="20"/>
              </w:rPr>
            </w:pPr>
          </w:p>
        </w:tc>
        <w:tc>
          <w:tcPr>
            <w:tcW w:w="365" w:type="dxa"/>
          </w:tcPr>
          <w:p w14:paraId="4C22675B" w14:textId="77777777" w:rsidR="00B3333E" w:rsidRDefault="00B3333E" w:rsidP="00F1035C">
            <w:pPr>
              <w:rPr>
                <w:rFonts w:ascii="Arial Narrow" w:hAnsi="Arial Narrow"/>
                <w:sz w:val="20"/>
                <w:szCs w:val="20"/>
              </w:rPr>
            </w:pPr>
          </w:p>
        </w:tc>
        <w:tc>
          <w:tcPr>
            <w:tcW w:w="366" w:type="dxa"/>
          </w:tcPr>
          <w:p w14:paraId="5EE3FE4D" w14:textId="77777777" w:rsidR="00B3333E" w:rsidRDefault="00B3333E" w:rsidP="00F1035C">
            <w:pPr>
              <w:rPr>
                <w:rFonts w:ascii="Arial Narrow" w:hAnsi="Arial Narrow"/>
                <w:sz w:val="20"/>
                <w:szCs w:val="20"/>
              </w:rPr>
            </w:pPr>
          </w:p>
        </w:tc>
        <w:tc>
          <w:tcPr>
            <w:tcW w:w="365" w:type="dxa"/>
          </w:tcPr>
          <w:p w14:paraId="6B9FAD8E" w14:textId="77777777" w:rsidR="00B3333E" w:rsidRDefault="00B3333E" w:rsidP="00F1035C">
            <w:pPr>
              <w:rPr>
                <w:rFonts w:ascii="Arial Narrow" w:hAnsi="Arial Narrow"/>
                <w:sz w:val="20"/>
                <w:szCs w:val="20"/>
              </w:rPr>
            </w:pPr>
          </w:p>
        </w:tc>
        <w:tc>
          <w:tcPr>
            <w:tcW w:w="365" w:type="dxa"/>
          </w:tcPr>
          <w:p w14:paraId="67D21BC4" w14:textId="77777777" w:rsidR="00B3333E" w:rsidRDefault="00B3333E" w:rsidP="00F1035C">
            <w:pPr>
              <w:rPr>
                <w:rFonts w:ascii="Arial Narrow" w:hAnsi="Arial Narrow"/>
                <w:sz w:val="20"/>
                <w:szCs w:val="20"/>
              </w:rPr>
            </w:pPr>
          </w:p>
        </w:tc>
        <w:tc>
          <w:tcPr>
            <w:tcW w:w="365" w:type="dxa"/>
          </w:tcPr>
          <w:p w14:paraId="02801FB9" w14:textId="77777777" w:rsidR="00B3333E" w:rsidRDefault="00B3333E" w:rsidP="00F1035C">
            <w:pPr>
              <w:rPr>
                <w:rFonts w:ascii="Arial Narrow" w:hAnsi="Arial Narrow"/>
                <w:sz w:val="20"/>
                <w:szCs w:val="20"/>
              </w:rPr>
            </w:pPr>
          </w:p>
        </w:tc>
        <w:tc>
          <w:tcPr>
            <w:tcW w:w="365" w:type="dxa"/>
          </w:tcPr>
          <w:p w14:paraId="084DB6CE" w14:textId="77777777" w:rsidR="00B3333E" w:rsidRDefault="00B3333E" w:rsidP="00F1035C">
            <w:pPr>
              <w:rPr>
                <w:rFonts w:ascii="Arial Narrow" w:hAnsi="Arial Narrow"/>
                <w:sz w:val="20"/>
                <w:szCs w:val="20"/>
              </w:rPr>
            </w:pPr>
          </w:p>
        </w:tc>
        <w:tc>
          <w:tcPr>
            <w:tcW w:w="366" w:type="dxa"/>
          </w:tcPr>
          <w:p w14:paraId="286AB1F7" w14:textId="77777777" w:rsidR="00B3333E" w:rsidRDefault="00B3333E" w:rsidP="00F1035C">
            <w:pPr>
              <w:rPr>
                <w:rFonts w:ascii="Arial Narrow" w:hAnsi="Arial Narrow"/>
                <w:sz w:val="20"/>
                <w:szCs w:val="20"/>
              </w:rPr>
            </w:pPr>
          </w:p>
        </w:tc>
      </w:tr>
      <w:tr w:rsidR="00B3333E" w14:paraId="021463A1" w14:textId="77777777">
        <w:trPr>
          <w:cantSplit/>
          <w:trHeight w:val="277"/>
        </w:trPr>
        <w:tc>
          <w:tcPr>
            <w:tcW w:w="1908" w:type="dxa"/>
            <w:vMerge/>
            <w:tcBorders>
              <w:top w:val="nil"/>
              <w:bottom w:val="nil"/>
              <w:right w:val="nil"/>
            </w:tcBorders>
          </w:tcPr>
          <w:p w14:paraId="6EF3419A" w14:textId="77777777" w:rsidR="00B3333E" w:rsidRDefault="00B3333E" w:rsidP="00F1035C">
            <w:pPr>
              <w:rPr>
                <w:rFonts w:ascii="Arial Narrow" w:hAnsi="Arial Narrow"/>
                <w:sz w:val="20"/>
                <w:szCs w:val="20"/>
              </w:rPr>
            </w:pPr>
          </w:p>
        </w:tc>
        <w:tc>
          <w:tcPr>
            <w:tcW w:w="7304" w:type="dxa"/>
            <w:gridSpan w:val="20"/>
            <w:tcBorders>
              <w:left w:val="nil"/>
            </w:tcBorders>
          </w:tcPr>
          <w:p w14:paraId="05289CCF" w14:textId="77777777" w:rsidR="00B3333E" w:rsidRDefault="00B3333E" w:rsidP="00F1035C">
            <w:pPr>
              <w:rPr>
                <w:rFonts w:ascii="Arial Narrow" w:hAnsi="Arial Narrow"/>
                <w:sz w:val="20"/>
                <w:szCs w:val="20"/>
              </w:rPr>
            </w:pPr>
          </w:p>
        </w:tc>
      </w:tr>
      <w:tr w:rsidR="00B3333E" w14:paraId="04CB3B03" w14:textId="77777777">
        <w:trPr>
          <w:cantSplit/>
          <w:trHeight w:val="277"/>
        </w:trPr>
        <w:tc>
          <w:tcPr>
            <w:tcW w:w="1908" w:type="dxa"/>
            <w:vMerge/>
            <w:tcBorders>
              <w:top w:val="nil"/>
            </w:tcBorders>
          </w:tcPr>
          <w:p w14:paraId="633ED454" w14:textId="77777777" w:rsidR="00B3333E" w:rsidRDefault="00B3333E" w:rsidP="00F1035C">
            <w:pPr>
              <w:rPr>
                <w:rFonts w:ascii="Arial Narrow" w:hAnsi="Arial Narrow"/>
                <w:sz w:val="20"/>
                <w:szCs w:val="20"/>
              </w:rPr>
            </w:pPr>
          </w:p>
        </w:tc>
        <w:tc>
          <w:tcPr>
            <w:tcW w:w="365" w:type="dxa"/>
          </w:tcPr>
          <w:p w14:paraId="7C64873C" w14:textId="77777777" w:rsidR="00B3333E" w:rsidRDefault="00B3333E" w:rsidP="00F1035C">
            <w:pPr>
              <w:rPr>
                <w:rFonts w:ascii="Arial Narrow" w:hAnsi="Arial Narrow"/>
                <w:sz w:val="20"/>
                <w:szCs w:val="20"/>
              </w:rPr>
            </w:pPr>
          </w:p>
        </w:tc>
        <w:tc>
          <w:tcPr>
            <w:tcW w:w="365" w:type="dxa"/>
          </w:tcPr>
          <w:p w14:paraId="37A50F25" w14:textId="77777777" w:rsidR="00B3333E" w:rsidRDefault="00B3333E" w:rsidP="00F1035C">
            <w:pPr>
              <w:rPr>
                <w:rFonts w:ascii="Arial Narrow" w:hAnsi="Arial Narrow"/>
                <w:sz w:val="20"/>
                <w:szCs w:val="20"/>
              </w:rPr>
            </w:pPr>
          </w:p>
        </w:tc>
        <w:tc>
          <w:tcPr>
            <w:tcW w:w="365" w:type="dxa"/>
          </w:tcPr>
          <w:p w14:paraId="5242CC24" w14:textId="77777777" w:rsidR="00B3333E" w:rsidRDefault="00B3333E" w:rsidP="00F1035C">
            <w:pPr>
              <w:rPr>
                <w:rFonts w:ascii="Arial Narrow" w:hAnsi="Arial Narrow"/>
                <w:sz w:val="20"/>
                <w:szCs w:val="20"/>
              </w:rPr>
            </w:pPr>
          </w:p>
        </w:tc>
        <w:tc>
          <w:tcPr>
            <w:tcW w:w="365" w:type="dxa"/>
          </w:tcPr>
          <w:p w14:paraId="679E68C7" w14:textId="77777777" w:rsidR="00B3333E" w:rsidRDefault="00B3333E" w:rsidP="00F1035C">
            <w:pPr>
              <w:rPr>
                <w:rFonts w:ascii="Arial Narrow" w:hAnsi="Arial Narrow"/>
                <w:sz w:val="20"/>
                <w:szCs w:val="20"/>
              </w:rPr>
            </w:pPr>
          </w:p>
        </w:tc>
        <w:tc>
          <w:tcPr>
            <w:tcW w:w="366" w:type="dxa"/>
          </w:tcPr>
          <w:p w14:paraId="4326831E" w14:textId="77777777" w:rsidR="00B3333E" w:rsidRDefault="00B3333E" w:rsidP="00F1035C">
            <w:pPr>
              <w:rPr>
                <w:rFonts w:ascii="Arial Narrow" w:hAnsi="Arial Narrow"/>
                <w:sz w:val="20"/>
                <w:szCs w:val="20"/>
              </w:rPr>
            </w:pPr>
          </w:p>
        </w:tc>
        <w:tc>
          <w:tcPr>
            <w:tcW w:w="365" w:type="dxa"/>
          </w:tcPr>
          <w:p w14:paraId="3780F429" w14:textId="77777777" w:rsidR="00B3333E" w:rsidRDefault="00B3333E" w:rsidP="00F1035C">
            <w:pPr>
              <w:rPr>
                <w:rFonts w:ascii="Arial Narrow" w:hAnsi="Arial Narrow"/>
                <w:sz w:val="20"/>
                <w:szCs w:val="20"/>
              </w:rPr>
            </w:pPr>
          </w:p>
        </w:tc>
        <w:tc>
          <w:tcPr>
            <w:tcW w:w="365" w:type="dxa"/>
          </w:tcPr>
          <w:p w14:paraId="69238FB3" w14:textId="77777777" w:rsidR="00B3333E" w:rsidRDefault="00B3333E" w:rsidP="00F1035C">
            <w:pPr>
              <w:rPr>
                <w:rFonts w:ascii="Arial Narrow" w:hAnsi="Arial Narrow"/>
                <w:sz w:val="20"/>
                <w:szCs w:val="20"/>
              </w:rPr>
            </w:pPr>
          </w:p>
        </w:tc>
        <w:tc>
          <w:tcPr>
            <w:tcW w:w="365" w:type="dxa"/>
          </w:tcPr>
          <w:p w14:paraId="144CB8D2" w14:textId="77777777" w:rsidR="00B3333E" w:rsidRDefault="00B3333E" w:rsidP="00F1035C">
            <w:pPr>
              <w:rPr>
                <w:rFonts w:ascii="Arial Narrow" w:hAnsi="Arial Narrow"/>
                <w:sz w:val="20"/>
                <w:szCs w:val="20"/>
              </w:rPr>
            </w:pPr>
          </w:p>
        </w:tc>
        <w:tc>
          <w:tcPr>
            <w:tcW w:w="365" w:type="dxa"/>
          </w:tcPr>
          <w:p w14:paraId="5E5B0E41" w14:textId="77777777" w:rsidR="00B3333E" w:rsidRDefault="00B3333E" w:rsidP="00F1035C">
            <w:pPr>
              <w:rPr>
                <w:rFonts w:ascii="Arial Narrow" w:hAnsi="Arial Narrow"/>
                <w:sz w:val="20"/>
                <w:szCs w:val="20"/>
              </w:rPr>
            </w:pPr>
          </w:p>
        </w:tc>
        <w:tc>
          <w:tcPr>
            <w:tcW w:w="366" w:type="dxa"/>
          </w:tcPr>
          <w:p w14:paraId="663EB5C4" w14:textId="77777777" w:rsidR="00B3333E" w:rsidRDefault="00B3333E" w:rsidP="00F1035C">
            <w:pPr>
              <w:rPr>
                <w:rFonts w:ascii="Arial Narrow" w:hAnsi="Arial Narrow"/>
                <w:sz w:val="20"/>
                <w:szCs w:val="20"/>
              </w:rPr>
            </w:pPr>
          </w:p>
        </w:tc>
        <w:tc>
          <w:tcPr>
            <w:tcW w:w="365" w:type="dxa"/>
          </w:tcPr>
          <w:p w14:paraId="0ED01E76" w14:textId="77777777" w:rsidR="00B3333E" w:rsidRDefault="00B3333E" w:rsidP="00F1035C">
            <w:pPr>
              <w:rPr>
                <w:rFonts w:ascii="Arial Narrow" w:hAnsi="Arial Narrow"/>
                <w:sz w:val="20"/>
                <w:szCs w:val="20"/>
              </w:rPr>
            </w:pPr>
          </w:p>
        </w:tc>
        <w:tc>
          <w:tcPr>
            <w:tcW w:w="365" w:type="dxa"/>
          </w:tcPr>
          <w:p w14:paraId="612D4AD0" w14:textId="77777777" w:rsidR="00B3333E" w:rsidRDefault="00B3333E" w:rsidP="00F1035C">
            <w:pPr>
              <w:rPr>
                <w:rFonts w:ascii="Arial Narrow" w:hAnsi="Arial Narrow"/>
                <w:sz w:val="20"/>
                <w:szCs w:val="20"/>
              </w:rPr>
            </w:pPr>
          </w:p>
        </w:tc>
        <w:tc>
          <w:tcPr>
            <w:tcW w:w="365" w:type="dxa"/>
          </w:tcPr>
          <w:p w14:paraId="219C0560" w14:textId="77777777" w:rsidR="00B3333E" w:rsidRDefault="00B3333E" w:rsidP="00F1035C">
            <w:pPr>
              <w:rPr>
                <w:rFonts w:ascii="Arial Narrow" w:hAnsi="Arial Narrow"/>
                <w:sz w:val="20"/>
                <w:szCs w:val="20"/>
              </w:rPr>
            </w:pPr>
          </w:p>
        </w:tc>
        <w:tc>
          <w:tcPr>
            <w:tcW w:w="365" w:type="dxa"/>
          </w:tcPr>
          <w:p w14:paraId="7986F85B" w14:textId="77777777" w:rsidR="00B3333E" w:rsidRDefault="00B3333E" w:rsidP="00F1035C">
            <w:pPr>
              <w:rPr>
                <w:rFonts w:ascii="Arial Narrow" w:hAnsi="Arial Narrow"/>
                <w:sz w:val="20"/>
                <w:szCs w:val="20"/>
              </w:rPr>
            </w:pPr>
          </w:p>
        </w:tc>
        <w:tc>
          <w:tcPr>
            <w:tcW w:w="366" w:type="dxa"/>
          </w:tcPr>
          <w:p w14:paraId="49F2BC03" w14:textId="77777777" w:rsidR="00B3333E" w:rsidRDefault="00B3333E" w:rsidP="00F1035C">
            <w:pPr>
              <w:rPr>
                <w:rFonts w:ascii="Arial Narrow" w:hAnsi="Arial Narrow"/>
                <w:sz w:val="20"/>
                <w:szCs w:val="20"/>
              </w:rPr>
            </w:pPr>
          </w:p>
        </w:tc>
        <w:tc>
          <w:tcPr>
            <w:tcW w:w="365" w:type="dxa"/>
          </w:tcPr>
          <w:p w14:paraId="002389CC" w14:textId="77777777" w:rsidR="00B3333E" w:rsidRDefault="00B3333E" w:rsidP="00F1035C">
            <w:pPr>
              <w:rPr>
                <w:rFonts w:ascii="Arial Narrow" w:hAnsi="Arial Narrow"/>
                <w:sz w:val="20"/>
                <w:szCs w:val="20"/>
              </w:rPr>
            </w:pPr>
          </w:p>
        </w:tc>
        <w:tc>
          <w:tcPr>
            <w:tcW w:w="365" w:type="dxa"/>
          </w:tcPr>
          <w:p w14:paraId="6E6A0E41" w14:textId="77777777" w:rsidR="00B3333E" w:rsidRDefault="00B3333E" w:rsidP="00F1035C">
            <w:pPr>
              <w:rPr>
                <w:rFonts w:ascii="Arial Narrow" w:hAnsi="Arial Narrow"/>
                <w:sz w:val="20"/>
                <w:szCs w:val="20"/>
              </w:rPr>
            </w:pPr>
          </w:p>
        </w:tc>
        <w:tc>
          <w:tcPr>
            <w:tcW w:w="365" w:type="dxa"/>
          </w:tcPr>
          <w:p w14:paraId="75B1C7D3" w14:textId="77777777" w:rsidR="00B3333E" w:rsidRDefault="00B3333E" w:rsidP="00F1035C">
            <w:pPr>
              <w:rPr>
                <w:rFonts w:ascii="Arial Narrow" w:hAnsi="Arial Narrow"/>
                <w:sz w:val="20"/>
                <w:szCs w:val="20"/>
              </w:rPr>
            </w:pPr>
          </w:p>
        </w:tc>
        <w:tc>
          <w:tcPr>
            <w:tcW w:w="365" w:type="dxa"/>
          </w:tcPr>
          <w:p w14:paraId="404BEDC0" w14:textId="77777777" w:rsidR="00B3333E" w:rsidRDefault="00B3333E" w:rsidP="00F1035C">
            <w:pPr>
              <w:rPr>
                <w:rFonts w:ascii="Arial Narrow" w:hAnsi="Arial Narrow"/>
                <w:sz w:val="20"/>
                <w:szCs w:val="20"/>
              </w:rPr>
            </w:pPr>
          </w:p>
        </w:tc>
        <w:tc>
          <w:tcPr>
            <w:tcW w:w="366" w:type="dxa"/>
          </w:tcPr>
          <w:p w14:paraId="3BECC195" w14:textId="77777777" w:rsidR="00B3333E" w:rsidRDefault="00B3333E" w:rsidP="00F1035C">
            <w:pPr>
              <w:rPr>
                <w:rFonts w:ascii="Arial Narrow" w:hAnsi="Arial Narrow"/>
                <w:sz w:val="20"/>
                <w:szCs w:val="20"/>
              </w:rPr>
            </w:pPr>
          </w:p>
        </w:tc>
      </w:tr>
    </w:tbl>
    <w:p w14:paraId="03A3995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5DD616D0" w14:textId="77777777">
        <w:tc>
          <w:tcPr>
            <w:tcW w:w="1842" w:type="dxa"/>
          </w:tcPr>
          <w:p w14:paraId="363D66E2"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6CA0B741" w14:textId="77777777" w:rsidR="00B3333E" w:rsidRDefault="00B3333E" w:rsidP="00F1035C">
            <w:pPr>
              <w:rPr>
                <w:rFonts w:ascii="Arial Narrow" w:hAnsi="Arial Narrow"/>
                <w:sz w:val="20"/>
                <w:szCs w:val="20"/>
              </w:rPr>
            </w:pPr>
          </w:p>
        </w:tc>
        <w:tc>
          <w:tcPr>
            <w:tcW w:w="411" w:type="dxa"/>
          </w:tcPr>
          <w:p w14:paraId="6CA31991" w14:textId="77777777" w:rsidR="00B3333E" w:rsidRDefault="00B3333E" w:rsidP="00F1035C">
            <w:pPr>
              <w:rPr>
                <w:rFonts w:ascii="Arial Narrow" w:hAnsi="Arial Narrow"/>
                <w:sz w:val="20"/>
                <w:szCs w:val="20"/>
              </w:rPr>
            </w:pPr>
          </w:p>
        </w:tc>
        <w:tc>
          <w:tcPr>
            <w:tcW w:w="411" w:type="dxa"/>
          </w:tcPr>
          <w:p w14:paraId="4818D1AD" w14:textId="77777777" w:rsidR="00B3333E" w:rsidRDefault="00B3333E" w:rsidP="00F1035C">
            <w:pPr>
              <w:rPr>
                <w:rFonts w:ascii="Arial Narrow" w:hAnsi="Arial Narrow"/>
                <w:sz w:val="20"/>
                <w:szCs w:val="20"/>
              </w:rPr>
            </w:pPr>
          </w:p>
        </w:tc>
        <w:tc>
          <w:tcPr>
            <w:tcW w:w="412" w:type="dxa"/>
          </w:tcPr>
          <w:p w14:paraId="7B30B961" w14:textId="77777777" w:rsidR="00B3333E" w:rsidRDefault="00B3333E" w:rsidP="00F1035C">
            <w:pPr>
              <w:rPr>
                <w:rFonts w:ascii="Arial Narrow" w:hAnsi="Arial Narrow"/>
                <w:sz w:val="20"/>
                <w:szCs w:val="20"/>
              </w:rPr>
            </w:pPr>
          </w:p>
        </w:tc>
        <w:tc>
          <w:tcPr>
            <w:tcW w:w="411" w:type="dxa"/>
          </w:tcPr>
          <w:p w14:paraId="1744AEC9" w14:textId="77777777" w:rsidR="00B3333E" w:rsidRDefault="00B3333E" w:rsidP="00F1035C">
            <w:pPr>
              <w:rPr>
                <w:rFonts w:ascii="Arial Narrow" w:hAnsi="Arial Narrow"/>
                <w:sz w:val="20"/>
                <w:szCs w:val="20"/>
              </w:rPr>
            </w:pPr>
          </w:p>
        </w:tc>
        <w:tc>
          <w:tcPr>
            <w:tcW w:w="411" w:type="dxa"/>
          </w:tcPr>
          <w:p w14:paraId="40F201E7" w14:textId="77777777" w:rsidR="00B3333E" w:rsidRDefault="00B3333E" w:rsidP="00F1035C">
            <w:pPr>
              <w:rPr>
                <w:rFonts w:ascii="Arial Narrow" w:hAnsi="Arial Narrow"/>
                <w:sz w:val="20"/>
                <w:szCs w:val="20"/>
              </w:rPr>
            </w:pPr>
          </w:p>
        </w:tc>
        <w:tc>
          <w:tcPr>
            <w:tcW w:w="412" w:type="dxa"/>
          </w:tcPr>
          <w:p w14:paraId="1F3FCD31" w14:textId="77777777" w:rsidR="00B3333E" w:rsidRDefault="00B3333E" w:rsidP="00F1035C">
            <w:pPr>
              <w:rPr>
                <w:rFonts w:ascii="Arial Narrow" w:hAnsi="Arial Narrow"/>
                <w:sz w:val="20"/>
                <w:szCs w:val="20"/>
              </w:rPr>
            </w:pPr>
          </w:p>
        </w:tc>
        <w:tc>
          <w:tcPr>
            <w:tcW w:w="411" w:type="dxa"/>
          </w:tcPr>
          <w:p w14:paraId="6DAF9535" w14:textId="77777777" w:rsidR="00B3333E" w:rsidRDefault="00B3333E" w:rsidP="00F1035C">
            <w:pPr>
              <w:rPr>
                <w:rFonts w:ascii="Arial Narrow" w:hAnsi="Arial Narrow"/>
                <w:sz w:val="20"/>
                <w:szCs w:val="20"/>
              </w:rPr>
            </w:pPr>
          </w:p>
        </w:tc>
        <w:tc>
          <w:tcPr>
            <w:tcW w:w="411" w:type="dxa"/>
          </w:tcPr>
          <w:p w14:paraId="03FC0C3E" w14:textId="77777777" w:rsidR="00B3333E" w:rsidRDefault="00B3333E" w:rsidP="00F1035C">
            <w:pPr>
              <w:rPr>
                <w:rFonts w:ascii="Arial Narrow" w:hAnsi="Arial Narrow"/>
                <w:sz w:val="20"/>
                <w:szCs w:val="20"/>
              </w:rPr>
            </w:pPr>
          </w:p>
        </w:tc>
        <w:tc>
          <w:tcPr>
            <w:tcW w:w="412" w:type="dxa"/>
          </w:tcPr>
          <w:p w14:paraId="776E4EE8" w14:textId="77777777" w:rsidR="00B3333E" w:rsidRDefault="00B3333E" w:rsidP="00F1035C">
            <w:pPr>
              <w:rPr>
                <w:rFonts w:ascii="Arial Narrow" w:hAnsi="Arial Narrow"/>
                <w:sz w:val="20"/>
                <w:szCs w:val="20"/>
              </w:rPr>
            </w:pPr>
          </w:p>
        </w:tc>
      </w:tr>
    </w:tbl>
    <w:p w14:paraId="7935FF3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382BEDE4" w14:textId="77777777">
        <w:trPr>
          <w:cantSplit/>
          <w:trHeight w:val="279"/>
        </w:trPr>
        <w:tc>
          <w:tcPr>
            <w:tcW w:w="1908" w:type="dxa"/>
            <w:vMerge w:val="restart"/>
          </w:tcPr>
          <w:p w14:paraId="278C5F55" w14:textId="77777777" w:rsidR="00B3333E" w:rsidRDefault="00B3333E" w:rsidP="00F1035C">
            <w:pPr>
              <w:rPr>
                <w:rFonts w:ascii="Arial Narrow" w:hAnsi="Arial Narrow"/>
                <w:sz w:val="20"/>
                <w:szCs w:val="20"/>
              </w:rPr>
            </w:pPr>
            <w:r>
              <w:rPr>
                <w:rFonts w:ascii="Arial Narrow" w:hAnsi="Arial Narrow"/>
                <w:sz w:val="20"/>
                <w:szCs w:val="20"/>
              </w:rPr>
              <w:t>RESMİ ADRESİ</w:t>
            </w:r>
          </w:p>
          <w:p w14:paraId="4F321A04" w14:textId="77777777" w:rsidR="00B3333E" w:rsidRDefault="00B3333E" w:rsidP="00F1035C">
            <w:pPr>
              <w:rPr>
                <w:rFonts w:ascii="Arial Narrow" w:hAnsi="Arial Narrow"/>
                <w:sz w:val="20"/>
                <w:szCs w:val="20"/>
              </w:rPr>
            </w:pPr>
          </w:p>
          <w:p w14:paraId="501CF8FF" w14:textId="77777777" w:rsidR="00B3333E" w:rsidRDefault="00B3333E" w:rsidP="00F1035C">
            <w:pPr>
              <w:jc w:val="center"/>
              <w:rPr>
                <w:rFonts w:ascii="Arial Narrow" w:hAnsi="Arial Narrow"/>
                <w:sz w:val="20"/>
                <w:szCs w:val="20"/>
              </w:rPr>
            </w:pPr>
          </w:p>
        </w:tc>
        <w:tc>
          <w:tcPr>
            <w:tcW w:w="365" w:type="dxa"/>
          </w:tcPr>
          <w:p w14:paraId="02893DE9" w14:textId="77777777" w:rsidR="00B3333E" w:rsidRDefault="00B3333E" w:rsidP="00F1035C">
            <w:pPr>
              <w:rPr>
                <w:rFonts w:ascii="Arial Narrow" w:hAnsi="Arial Narrow"/>
                <w:sz w:val="20"/>
                <w:szCs w:val="20"/>
              </w:rPr>
            </w:pPr>
          </w:p>
        </w:tc>
        <w:tc>
          <w:tcPr>
            <w:tcW w:w="365" w:type="dxa"/>
          </w:tcPr>
          <w:p w14:paraId="6618BD01" w14:textId="77777777" w:rsidR="00B3333E" w:rsidRDefault="00B3333E" w:rsidP="00F1035C">
            <w:pPr>
              <w:rPr>
                <w:rFonts w:ascii="Arial Narrow" w:hAnsi="Arial Narrow"/>
                <w:sz w:val="20"/>
                <w:szCs w:val="20"/>
              </w:rPr>
            </w:pPr>
          </w:p>
        </w:tc>
        <w:tc>
          <w:tcPr>
            <w:tcW w:w="365" w:type="dxa"/>
          </w:tcPr>
          <w:p w14:paraId="5E17B365" w14:textId="77777777" w:rsidR="00B3333E" w:rsidRDefault="00B3333E" w:rsidP="00F1035C">
            <w:pPr>
              <w:rPr>
                <w:rFonts w:ascii="Arial Narrow" w:hAnsi="Arial Narrow"/>
                <w:sz w:val="20"/>
                <w:szCs w:val="20"/>
              </w:rPr>
            </w:pPr>
          </w:p>
        </w:tc>
        <w:tc>
          <w:tcPr>
            <w:tcW w:w="365" w:type="dxa"/>
          </w:tcPr>
          <w:p w14:paraId="4E4A06FA" w14:textId="77777777" w:rsidR="00B3333E" w:rsidRDefault="00B3333E" w:rsidP="00F1035C">
            <w:pPr>
              <w:rPr>
                <w:rFonts w:ascii="Arial Narrow" w:hAnsi="Arial Narrow"/>
                <w:sz w:val="20"/>
                <w:szCs w:val="20"/>
              </w:rPr>
            </w:pPr>
          </w:p>
        </w:tc>
        <w:tc>
          <w:tcPr>
            <w:tcW w:w="366" w:type="dxa"/>
          </w:tcPr>
          <w:p w14:paraId="08FA8422" w14:textId="77777777" w:rsidR="00B3333E" w:rsidRDefault="00B3333E" w:rsidP="00F1035C">
            <w:pPr>
              <w:rPr>
                <w:rFonts w:ascii="Arial Narrow" w:hAnsi="Arial Narrow"/>
                <w:sz w:val="20"/>
                <w:szCs w:val="20"/>
              </w:rPr>
            </w:pPr>
          </w:p>
        </w:tc>
        <w:tc>
          <w:tcPr>
            <w:tcW w:w="365" w:type="dxa"/>
          </w:tcPr>
          <w:p w14:paraId="0DABC1A1" w14:textId="77777777" w:rsidR="00B3333E" w:rsidRDefault="00B3333E" w:rsidP="00F1035C">
            <w:pPr>
              <w:rPr>
                <w:rFonts w:ascii="Arial Narrow" w:hAnsi="Arial Narrow"/>
                <w:sz w:val="20"/>
                <w:szCs w:val="20"/>
              </w:rPr>
            </w:pPr>
          </w:p>
        </w:tc>
        <w:tc>
          <w:tcPr>
            <w:tcW w:w="365" w:type="dxa"/>
          </w:tcPr>
          <w:p w14:paraId="112FF696" w14:textId="77777777" w:rsidR="00B3333E" w:rsidRDefault="00B3333E" w:rsidP="00F1035C">
            <w:pPr>
              <w:rPr>
                <w:rFonts w:ascii="Arial Narrow" w:hAnsi="Arial Narrow"/>
                <w:sz w:val="20"/>
                <w:szCs w:val="20"/>
              </w:rPr>
            </w:pPr>
          </w:p>
        </w:tc>
        <w:tc>
          <w:tcPr>
            <w:tcW w:w="365" w:type="dxa"/>
          </w:tcPr>
          <w:p w14:paraId="78139BB3" w14:textId="77777777" w:rsidR="00B3333E" w:rsidRDefault="00B3333E" w:rsidP="00F1035C">
            <w:pPr>
              <w:rPr>
                <w:rFonts w:ascii="Arial Narrow" w:hAnsi="Arial Narrow"/>
                <w:sz w:val="20"/>
                <w:szCs w:val="20"/>
              </w:rPr>
            </w:pPr>
          </w:p>
        </w:tc>
        <w:tc>
          <w:tcPr>
            <w:tcW w:w="365" w:type="dxa"/>
          </w:tcPr>
          <w:p w14:paraId="23491F9C" w14:textId="77777777" w:rsidR="00B3333E" w:rsidRDefault="00B3333E" w:rsidP="00F1035C">
            <w:pPr>
              <w:rPr>
                <w:rFonts w:ascii="Arial Narrow" w:hAnsi="Arial Narrow"/>
                <w:sz w:val="20"/>
                <w:szCs w:val="20"/>
              </w:rPr>
            </w:pPr>
          </w:p>
        </w:tc>
        <w:tc>
          <w:tcPr>
            <w:tcW w:w="366" w:type="dxa"/>
          </w:tcPr>
          <w:p w14:paraId="474E67A2" w14:textId="77777777" w:rsidR="00B3333E" w:rsidRDefault="00B3333E" w:rsidP="00F1035C">
            <w:pPr>
              <w:rPr>
                <w:rFonts w:ascii="Arial Narrow" w:hAnsi="Arial Narrow"/>
                <w:sz w:val="20"/>
                <w:szCs w:val="20"/>
              </w:rPr>
            </w:pPr>
          </w:p>
        </w:tc>
        <w:tc>
          <w:tcPr>
            <w:tcW w:w="365" w:type="dxa"/>
          </w:tcPr>
          <w:p w14:paraId="25EA8207" w14:textId="77777777" w:rsidR="00B3333E" w:rsidRDefault="00B3333E" w:rsidP="00F1035C">
            <w:pPr>
              <w:rPr>
                <w:rFonts w:ascii="Arial Narrow" w:hAnsi="Arial Narrow"/>
                <w:sz w:val="20"/>
                <w:szCs w:val="20"/>
              </w:rPr>
            </w:pPr>
          </w:p>
        </w:tc>
        <w:tc>
          <w:tcPr>
            <w:tcW w:w="365" w:type="dxa"/>
          </w:tcPr>
          <w:p w14:paraId="308B07A8" w14:textId="77777777" w:rsidR="00B3333E" w:rsidRDefault="00B3333E" w:rsidP="00F1035C">
            <w:pPr>
              <w:rPr>
                <w:rFonts w:ascii="Arial Narrow" w:hAnsi="Arial Narrow"/>
                <w:sz w:val="20"/>
                <w:szCs w:val="20"/>
              </w:rPr>
            </w:pPr>
          </w:p>
        </w:tc>
        <w:tc>
          <w:tcPr>
            <w:tcW w:w="365" w:type="dxa"/>
          </w:tcPr>
          <w:p w14:paraId="60B18BF3" w14:textId="77777777" w:rsidR="00B3333E" w:rsidRDefault="00B3333E" w:rsidP="00F1035C">
            <w:pPr>
              <w:rPr>
                <w:rFonts w:ascii="Arial Narrow" w:hAnsi="Arial Narrow"/>
                <w:sz w:val="20"/>
                <w:szCs w:val="20"/>
              </w:rPr>
            </w:pPr>
          </w:p>
        </w:tc>
        <w:tc>
          <w:tcPr>
            <w:tcW w:w="365" w:type="dxa"/>
          </w:tcPr>
          <w:p w14:paraId="1652D3E7" w14:textId="77777777" w:rsidR="00B3333E" w:rsidRDefault="00B3333E" w:rsidP="00F1035C">
            <w:pPr>
              <w:rPr>
                <w:rFonts w:ascii="Arial Narrow" w:hAnsi="Arial Narrow"/>
                <w:sz w:val="20"/>
                <w:szCs w:val="20"/>
              </w:rPr>
            </w:pPr>
          </w:p>
        </w:tc>
        <w:tc>
          <w:tcPr>
            <w:tcW w:w="366" w:type="dxa"/>
          </w:tcPr>
          <w:p w14:paraId="02980A9B" w14:textId="77777777" w:rsidR="00B3333E" w:rsidRDefault="00B3333E" w:rsidP="00F1035C">
            <w:pPr>
              <w:rPr>
                <w:rFonts w:ascii="Arial Narrow" w:hAnsi="Arial Narrow"/>
                <w:sz w:val="20"/>
                <w:szCs w:val="20"/>
              </w:rPr>
            </w:pPr>
          </w:p>
        </w:tc>
        <w:tc>
          <w:tcPr>
            <w:tcW w:w="365" w:type="dxa"/>
          </w:tcPr>
          <w:p w14:paraId="1DDB8CF1" w14:textId="77777777" w:rsidR="00B3333E" w:rsidRDefault="00B3333E" w:rsidP="00F1035C">
            <w:pPr>
              <w:rPr>
                <w:rFonts w:ascii="Arial Narrow" w:hAnsi="Arial Narrow"/>
                <w:sz w:val="20"/>
                <w:szCs w:val="20"/>
              </w:rPr>
            </w:pPr>
          </w:p>
        </w:tc>
        <w:tc>
          <w:tcPr>
            <w:tcW w:w="365" w:type="dxa"/>
          </w:tcPr>
          <w:p w14:paraId="0ABAA89D" w14:textId="77777777" w:rsidR="00B3333E" w:rsidRDefault="00B3333E" w:rsidP="00F1035C">
            <w:pPr>
              <w:rPr>
                <w:rFonts w:ascii="Arial Narrow" w:hAnsi="Arial Narrow"/>
                <w:sz w:val="20"/>
                <w:szCs w:val="20"/>
              </w:rPr>
            </w:pPr>
          </w:p>
        </w:tc>
        <w:tc>
          <w:tcPr>
            <w:tcW w:w="365" w:type="dxa"/>
          </w:tcPr>
          <w:p w14:paraId="35E335D9" w14:textId="77777777" w:rsidR="00B3333E" w:rsidRDefault="00B3333E" w:rsidP="00F1035C">
            <w:pPr>
              <w:rPr>
                <w:rFonts w:ascii="Arial Narrow" w:hAnsi="Arial Narrow"/>
                <w:sz w:val="20"/>
                <w:szCs w:val="20"/>
              </w:rPr>
            </w:pPr>
          </w:p>
        </w:tc>
        <w:tc>
          <w:tcPr>
            <w:tcW w:w="365" w:type="dxa"/>
          </w:tcPr>
          <w:p w14:paraId="6895A31E" w14:textId="77777777" w:rsidR="00B3333E" w:rsidRDefault="00B3333E" w:rsidP="00F1035C">
            <w:pPr>
              <w:rPr>
                <w:rFonts w:ascii="Arial Narrow" w:hAnsi="Arial Narrow"/>
                <w:sz w:val="20"/>
                <w:szCs w:val="20"/>
              </w:rPr>
            </w:pPr>
          </w:p>
        </w:tc>
        <w:tc>
          <w:tcPr>
            <w:tcW w:w="366" w:type="dxa"/>
          </w:tcPr>
          <w:p w14:paraId="4F9F9535" w14:textId="77777777" w:rsidR="00B3333E" w:rsidRDefault="00B3333E" w:rsidP="00F1035C">
            <w:pPr>
              <w:rPr>
                <w:rFonts w:ascii="Arial Narrow" w:hAnsi="Arial Narrow"/>
                <w:sz w:val="20"/>
                <w:szCs w:val="20"/>
              </w:rPr>
            </w:pPr>
          </w:p>
        </w:tc>
      </w:tr>
      <w:tr w:rsidR="00B3333E" w14:paraId="466B1CEF" w14:textId="77777777">
        <w:trPr>
          <w:cantSplit/>
          <w:trHeight w:val="279"/>
        </w:trPr>
        <w:tc>
          <w:tcPr>
            <w:tcW w:w="1908" w:type="dxa"/>
            <w:vMerge/>
            <w:tcBorders>
              <w:right w:val="nil"/>
            </w:tcBorders>
          </w:tcPr>
          <w:p w14:paraId="0852234A" w14:textId="77777777" w:rsidR="00B3333E" w:rsidRDefault="00B3333E" w:rsidP="00F1035C">
            <w:pPr>
              <w:rPr>
                <w:rFonts w:ascii="Arial Narrow" w:hAnsi="Arial Narrow"/>
                <w:sz w:val="20"/>
                <w:szCs w:val="20"/>
              </w:rPr>
            </w:pPr>
          </w:p>
        </w:tc>
        <w:tc>
          <w:tcPr>
            <w:tcW w:w="7304" w:type="dxa"/>
            <w:gridSpan w:val="20"/>
            <w:tcBorders>
              <w:left w:val="nil"/>
            </w:tcBorders>
          </w:tcPr>
          <w:p w14:paraId="52209118" w14:textId="77777777" w:rsidR="00B3333E" w:rsidRDefault="00B3333E" w:rsidP="00F1035C">
            <w:pPr>
              <w:rPr>
                <w:rFonts w:ascii="Arial Narrow" w:hAnsi="Arial Narrow"/>
                <w:sz w:val="20"/>
                <w:szCs w:val="20"/>
              </w:rPr>
            </w:pPr>
          </w:p>
        </w:tc>
      </w:tr>
      <w:tr w:rsidR="00B3333E" w14:paraId="5C36DD86" w14:textId="77777777">
        <w:trPr>
          <w:cantSplit/>
          <w:trHeight w:val="277"/>
        </w:trPr>
        <w:tc>
          <w:tcPr>
            <w:tcW w:w="1908" w:type="dxa"/>
            <w:vMerge/>
          </w:tcPr>
          <w:p w14:paraId="1641E726" w14:textId="77777777" w:rsidR="00B3333E" w:rsidRDefault="00B3333E" w:rsidP="00F1035C">
            <w:pPr>
              <w:rPr>
                <w:rFonts w:ascii="Arial Narrow" w:hAnsi="Arial Narrow"/>
                <w:sz w:val="20"/>
                <w:szCs w:val="20"/>
              </w:rPr>
            </w:pPr>
          </w:p>
        </w:tc>
        <w:tc>
          <w:tcPr>
            <w:tcW w:w="365" w:type="dxa"/>
          </w:tcPr>
          <w:p w14:paraId="794D6CFA" w14:textId="77777777" w:rsidR="00B3333E" w:rsidRDefault="00B3333E" w:rsidP="00F1035C">
            <w:pPr>
              <w:rPr>
                <w:rFonts w:ascii="Arial Narrow" w:hAnsi="Arial Narrow"/>
                <w:sz w:val="20"/>
                <w:szCs w:val="20"/>
              </w:rPr>
            </w:pPr>
          </w:p>
        </w:tc>
        <w:tc>
          <w:tcPr>
            <w:tcW w:w="365" w:type="dxa"/>
          </w:tcPr>
          <w:p w14:paraId="2A5A9A4C" w14:textId="77777777" w:rsidR="00B3333E" w:rsidRDefault="00B3333E" w:rsidP="00F1035C">
            <w:pPr>
              <w:rPr>
                <w:rFonts w:ascii="Arial Narrow" w:hAnsi="Arial Narrow"/>
                <w:sz w:val="20"/>
                <w:szCs w:val="20"/>
              </w:rPr>
            </w:pPr>
          </w:p>
        </w:tc>
        <w:tc>
          <w:tcPr>
            <w:tcW w:w="365" w:type="dxa"/>
          </w:tcPr>
          <w:p w14:paraId="70DE299A" w14:textId="77777777" w:rsidR="00B3333E" w:rsidRDefault="00B3333E" w:rsidP="00F1035C">
            <w:pPr>
              <w:rPr>
                <w:rFonts w:ascii="Arial Narrow" w:hAnsi="Arial Narrow"/>
                <w:sz w:val="20"/>
                <w:szCs w:val="20"/>
              </w:rPr>
            </w:pPr>
          </w:p>
        </w:tc>
        <w:tc>
          <w:tcPr>
            <w:tcW w:w="365" w:type="dxa"/>
          </w:tcPr>
          <w:p w14:paraId="15EEEA8A" w14:textId="77777777" w:rsidR="00B3333E" w:rsidRDefault="00B3333E" w:rsidP="00F1035C">
            <w:pPr>
              <w:rPr>
                <w:rFonts w:ascii="Arial Narrow" w:hAnsi="Arial Narrow"/>
                <w:sz w:val="20"/>
                <w:szCs w:val="20"/>
              </w:rPr>
            </w:pPr>
          </w:p>
        </w:tc>
        <w:tc>
          <w:tcPr>
            <w:tcW w:w="366" w:type="dxa"/>
          </w:tcPr>
          <w:p w14:paraId="09A871B3" w14:textId="77777777" w:rsidR="00B3333E" w:rsidRDefault="00B3333E" w:rsidP="00F1035C">
            <w:pPr>
              <w:rPr>
                <w:rFonts w:ascii="Arial Narrow" w:hAnsi="Arial Narrow"/>
                <w:sz w:val="20"/>
                <w:szCs w:val="20"/>
              </w:rPr>
            </w:pPr>
          </w:p>
        </w:tc>
        <w:tc>
          <w:tcPr>
            <w:tcW w:w="365" w:type="dxa"/>
          </w:tcPr>
          <w:p w14:paraId="1E1E9108" w14:textId="77777777" w:rsidR="00B3333E" w:rsidRDefault="00B3333E" w:rsidP="00F1035C">
            <w:pPr>
              <w:rPr>
                <w:rFonts w:ascii="Arial Narrow" w:hAnsi="Arial Narrow"/>
                <w:sz w:val="20"/>
                <w:szCs w:val="20"/>
              </w:rPr>
            </w:pPr>
          </w:p>
        </w:tc>
        <w:tc>
          <w:tcPr>
            <w:tcW w:w="365" w:type="dxa"/>
          </w:tcPr>
          <w:p w14:paraId="15AEB1CE" w14:textId="77777777" w:rsidR="00B3333E" w:rsidRDefault="00B3333E" w:rsidP="00F1035C">
            <w:pPr>
              <w:rPr>
                <w:rFonts w:ascii="Arial Narrow" w:hAnsi="Arial Narrow"/>
                <w:sz w:val="20"/>
                <w:szCs w:val="20"/>
              </w:rPr>
            </w:pPr>
          </w:p>
        </w:tc>
        <w:tc>
          <w:tcPr>
            <w:tcW w:w="365" w:type="dxa"/>
          </w:tcPr>
          <w:p w14:paraId="69E7F3C4" w14:textId="77777777" w:rsidR="00B3333E" w:rsidRDefault="00B3333E" w:rsidP="00F1035C">
            <w:pPr>
              <w:rPr>
                <w:rFonts w:ascii="Arial Narrow" w:hAnsi="Arial Narrow"/>
                <w:sz w:val="20"/>
                <w:szCs w:val="20"/>
              </w:rPr>
            </w:pPr>
          </w:p>
        </w:tc>
        <w:tc>
          <w:tcPr>
            <w:tcW w:w="365" w:type="dxa"/>
          </w:tcPr>
          <w:p w14:paraId="027F8E6F" w14:textId="77777777" w:rsidR="00B3333E" w:rsidRDefault="00B3333E" w:rsidP="00F1035C">
            <w:pPr>
              <w:rPr>
                <w:rFonts w:ascii="Arial Narrow" w:hAnsi="Arial Narrow"/>
                <w:sz w:val="20"/>
                <w:szCs w:val="20"/>
              </w:rPr>
            </w:pPr>
          </w:p>
        </w:tc>
        <w:tc>
          <w:tcPr>
            <w:tcW w:w="366" w:type="dxa"/>
          </w:tcPr>
          <w:p w14:paraId="7287DED6" w14:textId="77777777" w:rsidR="00B3333E" w:rsidRDefault="00B3333E" w:rsidP="00F1035C">
            <w:pPr>
              <w:rPr>
                <w:rFonts w:ascii="Arial Narrow" w:hAnsi="Arial Narrow"/>
                <w:sz w:val="20"/>
                <w:szCs w:val="20"/>
              </w:rPr>
            </w:pPr>
          </w:p>
        </w:tc>
        <w:tc>
          <w:tcPr>
            <w:tcW w:w="365" w:type="dxa"/>
          </w:tcPr>
          <w:p w14:paraId="617C9F85" w14:textId="77777777" w:rsidR="00B3333E" w:rsidRDefault="00B3333E" w:rsidP="00F1035C">
            <w:pPr>
              <w:rPr>
                <w:rFonts w:ascii="Arial Narrow" w:hAnsi="Arial Narrow"/>
                <w:sz w:val="20"/>
                <w:szCs w:val="20"/>
              </w:rPr>
            </w:pPr>
          </w:p>
        </w:tc>
        <w:tc>
          <w:tcPr>
            <w:tcW w:w="365" w:type="dxa"/>
          </w:tcPr>
          <w:p w14:paraId="050091C1" w14:textId="77777777" w:rsidR="00B3333E" w:rsidRDefault="00B3333E" w:rsidP="00F1035C">
            <w:pPr>
              <w:rPr>
                <w:rFonts w:ascii="Arial Narrow" w:hAnsi="Arial Narrow"/>
                <w:sz w:val="20"/>
                <w:szCs w:val="20"/>
              </w:rPr>
            </w:pPr>
          </w:p>
        </w:tc>
        <w:tc>
          <w:tcPr>
            <w:tcW w:w="365" w:type="dxa"/>
          </w:tcPr>
          <w:p w14:paraId="01E443D4" w14:textId="77777777" w:rsidR="00B3333E" w:rsidRDefault="00B3333E" w:rsidP="00F1035C">
            <w:pPr>
              <w:rPr>
                <w:rFonts w:ascii="Arial Narrow" w:hAnsi="Arial Narrow"/>
                <w:sz w:val="20"/>
                <w:szCs w:val="20"/>
              </w:rPr>
            </w:pPr>
          </w:p>
        </w:tc>
        <w:tc>
          <w:tcPr>
            <w:tcW w:w="365" w:type="dxa"/>
          </w:tcPr>
          <w:p w14:paraId="2D0ABDA9" w14:textId="77777777" w:rsidR="00B3333E" w:rsidRDefault="00B3333E" w:rsidP="00F1035C">
            <w:pPr>
              <w:rPr>
                <w:rFonts w:ascii="Arial Narrow" w:hAnsi="Arial Narrow"/>
                <w:sz w:val="20"/>
                <w:szCs w:val="20"/>
              </w:rPr>
            </w:pPr>
          </w:p>
        </w:tc>
        <w:tc>
          <w:tcPr>
            <w:tcW w:w="366" w:type="dxa"/>
          </w:tcPr>
          <w:p w14:paraId="101AC53B" w14:textId="77777777" w:rsidR="00B3333E" w:rsidRDefault="00B3333E" w:rsidP="00F1035C">
            <w:pPr>
              <w:rPr>
                <w:rFonts w:ascii="Arial Narrow" w:hAnsi="Arial Narrow"/>
                <w:sz w:val="20"/>
                <w:szCs w:val="20"/>
              </w:rPr>
            </w:pPr>
          </w:p>
        </w:tc>
        <w:tc>
          <w:tcPr>
            <w:tcW w:w="365" w:type="dxa"/>
          </w:tcPr>
          <w:p w14:paraId="6E0D21D4" w14:textId="77777777" w:rsidR="00B3333E" w:rsidRDefault="00B3333E" w:rsidP="00F1035C">
            <w:pPr>
              <w:rPr>
                <w:rFonts w:ascii="Arial Narrow" w:hAnsi="Arial Narrow"/>
                <w:sz w:val="20"/>
                <w:szCs w:val="20"/>
              </w:rPr>
            </w:pPr>
          </w:p>
        </w:tc>
        <w:tc>
          <w:tcPr>
            <w:tcW w:w="365" w:type="dxa"/>
          </w:tcPr>
          <w:p w14:paraId="08D7A11A" w14:textId="77777777" w:rsidR="00B3333E" w:rsidRDefault="00B3333E" w:rsidP="00F1035C">
            <w:pPr>
              <w:rPr>
                <w:rFonts w:ascii="Arial Narrow" w:hAnsi="Arial Narrow"/>
                <w:sz w:val="20"/>
                <w:szCs w:val="20"/>
              </w:rPr>
            </w:pPr>
          </w:p>
        </w:tc>
        <w:tc>
          <w:tcPr>
            <w:tcW w:w="365" w:type="dxa"/>
          </w:tcPr>
          <w:p w14:paraId="534C2940" w14:textId="77777777" w:rsidR="00B3333E" w:rsidRDefault="00B3333E" w:rsidP="00F1035C">
            <w:pPr>
              <w:rPr>
                <w:rFonts w:ascii="Arial Narrow" w:hAnsi="Arial Narrow"/>
                <w:sz w:val="20"/>
                <w:szCs w:val="20"/>
              </w:rPr>
            </w:pPr>
          </w:p>
        </w:tc>
        <w:tc>
          <w:tcPr>
            <w:tcW w:w="365" w:type="dxa"/>
          </w:tcPr>
          <w:p w14:paraId="2BD76F0B" w14:textId="77777777" w:rsidR="00B3333E" w:rsidRDefault="00B3333E" w:rsidP="00F1035C">
            <w:pPr>
              <w:rPr>
                <w:rFonts w:ascii="Arial Narrow" w:hAnsi="Arial Narrow"/>
                <w:sz w:val="20"/>
                <w:szCs w:val="20"/>
              </w:rPr>
            </w:pPr>
          </w:p>
        </w:tc>
        <w:tc>
          <w:tcPr>
            <w:tcW w:w="366" w:type="dxa"/>
          </w:tcPr>
          <w:p w14:paraId="02CBB6F7" w14:textId="77777777" w:rsidR="00B3333E" w:rsidRDefault="00B3333E" w:rsidP="00F1035C">
            <w:pPr>
              <w:rPr>
                <w:rFonts w:ascii="Arial Narrow" w:hAnsi="Arial Narrow"/>
                <w:sz w:val="20"/>
                <w:szCs w:val="20"/>
              </w:rPr>
            </w:pPr>
          </w:p>
        </w:tc>
      </w:tr>
      <w:tr w:rsidR="00B3333E" w14:paraId="22090C71" w14:textId="77777777">
        <w:trPr>
          <w:cantSplit/>
          <w:trHeight w:val="277"/>
        </w:trPr>
        <w:tc>
          <w:tcPr>
            <w:tcW w:w="1908" w:type="dxa"/>
            <w:vMerge/>
            <w:tcBorders>
              <w:right w:val="nil"/>
            </w:tcBorders>
          </w:tcPr>
          <w:p w14:paraId="3FDD3593" w14:textId="77777777" w:rsidR="00B3333E" w:rsidRDefault="00B3333E" w:rsidP="00F1035C">
            <w:pPr>
              <w:rPr>
                <w:rFonts w:ascii="Arial Narrow" w:hAnsi="Arial Narrow"/>
                <w:sz w:val="20"/>
                <w:szCs w:val="20"/>
              </w:rPr>
            </w:pPr>
          </w:p>
        </w:tc>
        <w:tc>
          <w:tcPr>
            <w:tcW w:w="7304" w:type="dxa"/>
            <w:gridSpan w:val="20"/>
            <w:tcBorders>
              <w:left w:val="nil"/>
            </w:tcBorders>
          </w:tcPr>
          <w:p w14:paraId="245D155B" w14:textId="77777777" w:rsidR="00B3333E" w:rsidRDefault="00B3333E" w:rsidP="00F1035C">
            <w:pPr>
              <w:rPr>
                <w:rFonts w:ascii="Arial Narrow" w:hAnsi="Arial Narrow"/>
                <w:sz w:val="20"/>
                <w:szCs w:val="20"/>
              </w:rPr>
            </w:pPr>
          </w:p>
        </w:tc>
      </w:tr>
      <w:tr w:rsidR="00B3333E" w14:paraId="7B86E0BB" w14:textId="77777777">
        <w:trPr>
          <w:cantSplit/>
          <w:trHeight w:val="277"/>
        </w:trPr>
        <w:tc>
          <w:tcPr>
            <w:tcW w:w="1908" w:type="dxa"/>
            <w:vMerge/>
          </w:tcPr>
          <w:p w14:paraId="502F105C" w14:textId="77777777" w:rsidR="00B3333E" w:rsidRDefault="00B3333E" w:rsidP="00F1035C">
            <w:pPr>
              <w:rPr>
                <w:rFonts w:ascii="Arial Narrow" w:hAnsi="Arial Narrow"/>
                <w:sz w:val="20"/>
                <w:szCs w:val="20"/>
              </w:rPr>
            </w:pPr>
          </w:p>
        </w:tc>
        <w:tc>
          <w:tcPr>
            <w:tcW w:w="365" w:type="dxa"/>
          </w:tcPr>
          <w:p w14:paraId="389373F0" w14:textId="77777777" w:rsidR="00B3333E" w:rsidRDefault="00B3333E" w:rsidP="00F1035C">
            <w:pPr>
              <w:rPr>
                <w:rFonts w:ascii="Arial Narrow" w:hAnsi="Arial Narrow"/>
                <w:sz w:val="20"/>
                <w:szCs w:val="20"/>
              </w:rPr>
            </w:pPr>
          </w:p>
        </w:tc>
        <w:tc>
          <w:tcPr>
            <w:tcW w:w="365" w:type="dxa"/>
          </w:tcPr>
          <w:p w14:paraId="0BD381DA" w14:textId="77777777" w:rsidR="00B3333E" w:rsidRDefault="00B3333E" w:rsidP="00F1035C">
            <w:pPr>
              <w:rPr>
                <w:rFonts w:ascii="Arial Narrow" w:hAnsi="Arial Narrow"/>
                <w:sz w:val="20"/>
                <w:szCs w:val="20"/>
              </w:rPr>
            </w:pPr>
          </w:p>
        </w:tc>
        <w:tc>
          <w:tcPr>
            <w:tcW w:w="365" w:type="dxa"/>
          </w:tcPr>
          <w:p w14:paraId="4C293C7F" w14:textId="77777777" w:rsidR="00B3333E" w:rsidRDefault="00B3333E" w:rsidP="00F1035C">
            <w:pPr>
              <w:rPr>
                <w:rFonts w:ascii="Arial Narrow" w:hAnsi="Arial Narrow"/>
                <w:sz w:val="20"/>
                <w:szCs w:val="20"/>
              </w:rPr>
            </w:pPr>
          </w:p>
        </w:tc>
        <w:tc>
          <w:tcPr>
            <w:tcW w:w="365" w:type="dxa"/>
          </w:tcPr>
          <w:p w14:paraId="6502A5BB" w14:textId="77777777" w:rsidR="00B3333E" w:rsidRDefault="00B3333E" w:rsidP="00F1035C">
            <w:pPr>
              <w:rPr>
                <w:rFonts w:ascii="Arial Narrow" w:hAnsi="Arial Narrow"/>
                <w:sz w:val="20"/>
                <w:szCs w:val="20"/>
              </w:rPr>
            </w:pPr>
          </w:p>
        </w:tc>
        <w:tc>
          <w:tcPr>
            <w:tcW w:w="366" w:type="dxa"/>
          </w:tcPr>
          <w:p w14:paraId="319CEFB8" w14:textId="77777777" w:rsidR="00B3333E" w:rsidRDefault="00B3333E" w:rsidP="00F1035C">
            <w:pPr>
              <w:rPr>
                <w:rFonts w:ascii="Arial Narrow" w:hAnsi="Arial Narrow"/>
                <w:sz w:val="20"/>
                <w:szCs w:val="20"/>
              </w:rPr>
            </w:pPr>
          </w:p>
        </w:tc>
        <w:tc>
          <w:tcPr>
            <w:tcW w:w="365" w:type="dxa"/>
          </w:tcPr>
          <w:p w14:paraId="6CA53830" w14:textId="77777777" w:rsidR="00B3333E" w:rsidRDefault="00B3333E" w:rsidP="00F1035C">
            <w:pPr>
              <w:rPr>
                <w:rFonts w:ascii="Arial Narrow" w:hAnsi="Arial Narrow"/>
                <w:sz w:val="20"/>
                <w:szCs w:val="20"/>
              </w:rPr>
            </w:pPr>
          </w:p>
        </w:tc>
        <w:tc>
          <w:tcPr>
            <w:tcW w:w="365" w:type="dxa"/>
          </w:tcPr>
          <w:p w14:paraId="19697B2E" w14:textId="77777777" w:rsidR="00B3333E" w:rsidRDefault="00B3333E" w:rsidP="00F1035C">
            <w:pPr>
              <w:rPr>
                <w:rFonts w:ascii="Arial Narrow" w:hAnsi="Arial Narrow"/>
                <w:sz w:val="20"/>
                <w:szCs w:val="20"/>
              </w:rPr>
            </w:pPr>
          </w:p>
        </w:tc>
        <w:tc>
          <w:tcPr>
            <w:tcW w:w="365" w:type="dxa"/>
          </w:tcPr>
          <w:p w14:paraId="7EA7635B" w14:textId="77777777" w:rsidR="00B3333E" w:rsidRDefault="00B3333E" w:rsidP="00F1035C">
            <w:pPr>
              <w:rPr>
                <w:rFonts w:ascii="Arial Narrow" w:hAnsi="Arial Narrow"/>
                <w:sz w:val="20"/>
                <w:szCs w:val="20"/>
              </w:rPr>
            </w:pPr>
          </w:p>
        </w:tc>
        <w:tc>
          <w:tcPr>
            <w:tcW w:w="365" w:type="dxa"/>
          </w:tcPr>
          <w:p w14:paraId="769B9D7B" w14:textId="77777777" w:rsidR="00B3333E" w:rsidRDefault="00B3333E" w:rsidP="00F1035C">
            <w:pPr>
              <w:rPr>
                <w:rFonts w:ascii="Arial Narrow" w:hAnsi="Arial Narrow"/>
                <w:sz w:val="20"/>
                <w:szCs w:val="20"/>
              </w:rPr>
            </w:pPr>
          </w:p>
        </w:tc>
        <w:tc>
          <w:tcPr>
            <w:tcW w:w="366" w:type="dxa"/>
          </w:tcPr>
          <w:p w14:paraId="4AF5689A" w14:textId="77777777" w:rsidR="00B3333E" w:rsidRDefault="00B3333E" w:rsidP="00F1035C">
            <w:pPr>
              <w:rPr>
                <w:rFonts w:ascii="Arial Narrow" w:hAnsi="Arial Narrow"/>
                <w:sz w:val="20"/>
                <w:szCs w:val="20"/>
              </w:rPr>
            </w:pPr>
          </w:p>
        </w:tc>
        <w:tc>
          <w:tcPr>
            <w:tcW w:w="365" w:type="dxa"/>
          </w:tcPr>
          <w:p w14:paraId="43BAAB98" w14:textId="77777777" w:rsidR="00B3333E" w:rsidRDefault="00B3333E" w:rsidP="00F1035C">
            <w:pPr>
              <w:rPr>
                <w:rFonts w:ascii="Arial Narrow" w:hAnsi="Arial Narrow"/>
                <w:sz w:val="20"/>
                <w:szCs w:val="20"/>
              </w:rPr>
            </w:pPr>
          </w:p>
        </w:tc>
        <w:tc>
          <w:tcPr>
            <w:tcW w:w="365" w:type="dxa"/>
          </w:tcPr>
          <w:p w14:paraId="6B55C347" w14:textId="77777777" w:rsidR="00B3333E" w:rsidRDefault="00B3333E" w:rsidP="00F1035C">
            <w:pPr>
              <w:rPr>
                <w:rFonts w:ascii="Arial Narrow" w:hAnsi="Arial Narrow"/>
                <w:sz w:val="20"/>
                <w:szCs w:val="20"/>
              </w:rPr>
            </w:pPr>
          </w:p>
        </w:tc>
        <w:tc>
          <w:tcPr>
            <w:tcW w:w="365" w:type="dxa"/>
          </w:tcPr>
          <w:p w14:paraId="54316B8F" w14:textId="77777777" w:rsidR="00B3333E" w:rsidRDefault="00B3333E" w:rsidP="00F1035C">
            <w:pPr>
              <w:rPr>
                <w:rFonts w:ascii="Arial Narrow" w:hAnsi="Arial Narrow"/>
                <w:sz w:val="20"/>
                <w:szCs w:val="20"/>
              </w:rPr>
            </w:pPr>
          </w:p>
        </w:tc>
        <w:tc>
          <w:tcPr>
            <w:tcW w:w="365" w:type="dxa"/>
          </w:tcPr>
          <w:p w14:paraId="06F83507" w14:textId="77777777" w:rsidR="00B3333E" w:rsidRDefault="00B3333E" w:rsidP="00F1035C">
            <w:pPr>
              <w:rPr>
                <w:rFonts w:ascii="Arial Narrow" w:hAnsi="Arial Narrow"/>
                <w:sz w:val="20"/>
                <w:szCs w:val="20"/>
              </w:rPr>
            </w:pPr>
          </w:p>
        </w:tc>
        <w:tc>
          <w:tcPr>
            <w:tcW w:w="366" w:type="dxa"/>
          </w:tcPr>
          <w:p w14:paraId="7B170C7B" w14:textId="77777777" w:rsidR="00B3333E" w:rsidRDefault="00B3333E" w:rsidP="00F1035C">
            <w:pPr>
              <w:rPr>
                <w:rFonts w:ascii="Arial Narrow" w:hAnsi="Arial Narrow"/>
                <w:sz w:val="20"/>
                <w:szCs w:val="20"/>
              </w:rPr>
            </w:pPr>
          </w:p>
        </w:tc>
        <w:tc>
          <w:tcPr>
            <w:tcW w:w="365" w:type="dxa"/>
          </w:tcPr>
          <w:p w14:paraId="3E46BAB4" w14:textId="77777777" w:rsidR="00B3333E" w:rsidRDefault="00B3333E" w:rsidP="00F1035C">
            <w:pPr>
              <w:rPr>
                <w:rFonts w:ascii="Arial Narrow" w:hAnsi="Arial Narrow"/>
                <w:sz w:val="20"/>
                <w:szCs w:val="20"/>
              </w:rPr>
            </w:pPr>
          </w:p>
        </w:tc>
        <w:tc>
          <w:tcPr>
            <w:tcW w:w="365" w:type="dxa"/>
          </w:tcPr>
          <w:p w14:paraId="3A755426" w14:textId="77777777" w:rsidR="00B3333E" w:rsidRDefault="00B3333E" w:rsidP="00F1035C">
            <w:pPr>
              <w:rPr>
                <w:rFonts w:ascii="Arial Narrow" w:hAnsi="Arial Narrow"/>
                <w:sz w:val="20"/>
                <w:szCs w:val="20"/>
              </w:rPr>
            </w:pPr>
          </w:p>
        </w:tc>
        <w:tc>
          <w:tcPr>
            <w:tcW w:w="365" w:type="dxa"/>
          </w:tcPr>
          <w:p w14:paraId="4229F798" w14:textId="77777777" w:rsidR="00B3333E" w:rsidRDefault="00B3333E" w:rsidP="00F1035C">
            <w:pPr>
              <w:rPr>
                <w:rFonts w:ascii="Arial Narrow" w:hAnsi="Arial Narrow"/>
                <w:sz w:val="20"/>
                <w:szCs w:val="20"/>
              </w:rPr>
            </w:pPr>
          </w:p>
        </w:tc>
        <w:tc>
          <w:tcPr>
            <w:tcW w:w="365" w:type="dxa"/>
          </w:tcPr>
          <w:p w14:paraId="5F0C4820" w14:textId="77777777" w:rsidR="00B3333E" w:rsidRDefault="00B3333E" w:rsidP="00F1035C">
            <w:pPr>
              <w:rPr>
                <w:rFonts w:ascii="Arial Narrow" w:hAnsi="Arial Narrow"/>
                <w:sz w:val="20"/>
                <w:szCs w:val="20"/>
              </w:rPr>
            </w:pPr>
          </w:p>
        </w:tc>
        <w:tc>
          <w:tcPr>
            <w:tcW w:w="366" w:type="dxa"/>
          </w:tcPr>
          <w:p w14:paraId="7537DF85" w14:textId="77777777" w:rsidR="00B3333E" w:rsidRDefault="00B3333E" w:rsidP="00F1035C">
            <w:pPr>
              <w:rPr>
                <w:rFonts w:ascii="Arial Narrow" w:hAnsi="Arial Narrow"/>
                <w:sz w:val="20"/>
                <w:szCs w:val="20"/>
              </w:rPr>
            </w:pPr>
          </w:p>
        </w:tc>
      </w:tr>
    </w:tbl>
    <w:p w14:paraId="00686A0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17167943" w14:textId="77777777">
        <w:tc>
          <w:tcPr>
            <w:tcW w:w="1750" w:type="dxa"/>
          </w:tcPr>
          <w:p w14:paraId="40B897BD"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4A1F78B" w14:textId="77777777" w:rsidR="00B3333E" w:rsidRDefault="00B3333E" w:rsidP="00F1035C">
            <w:pPr>
              <w:rPr>
                <w:rFonts w:ascii="Arial Narrow" w:hAnsi="Arial Narrow"/>
                <w:sz w:val="20"/>
                <w:szCs w:val="20"/>
              </w:rPr>
            </w:pPr>
          </w:p>
        </w:tc>
        <w:tc>
          <w:tcPr>
            <w:tcW w:w="392" w:type="dxa"/>
          </w:tcPr>
          <w:p w14:paraId="54A2551B" w14:textId="77777777" w:rsidR="00B3333E" w:rsidRDefault="00B3333E" w:rsidP="00F1035C">
            <w:pPr>
              <w:rPr>
                <w:rFonts w:ascii="Arial Narrow" w:hAnsi="Arial Narrow"/>
                <w:sz w:val="20"/>
                <w:szCs w:val="20"/>
              </w:rPr>
            </w:pPr>
          </w:p>
        </w:tc>
        <w:tc>
          <w:tcPr>
            <w:tcW w:w="392" w:type="dxa"/>
          </w:tcPr>
          <w:p w14:paraId="72A7BCD4" w14:textId="77777777" w:rsidR="00B3333E" w:rsidRDefault="00B3333E" w:rsidP="00F1035C">
            <w:pPr>
              <w:rPr>
                <w:rFonts w:ascii="Arial Narrow" w:hAnsi="Arial Narrow"/>
                <w:sz w:val="20"/>
                <w:szCs w:val="20"/>
              </w:rPr>
            </w:pPr>
          </w:p>
        </w:tc>
        <w:tc>
          <w:tcPr>
            <w:tcW w:w="393" w:type="dxa"/>
          </w:tcPr>
          <w:p w14:paraId="280410EC" w14:textId="77777777" w:rsidR="00B3333E" w:rsidRDefault="00B3333E" w:rsidP="00F1035C">
            <w:pPr>
              <w:rPr>
                <w:rFonts w:ascii="Arial Narrow" w:hAnsi="Arial Narrow"/>
                <w:sz w:val="20"/>
                <w:szCs w:val="20"/>
              </w:rPr>
            </w:pPr>
          </w:p>
        </w:tc>
        <w:tc>
          <w:tcPr>
            <w:tcW w:w="392" w:type="dxa"/>
          </w:tcPr>
          <w:p w14:paraId="3F09E39C" w14:textId="77777777" w:rsidR="00B3333E" w:rsidRDefault="00B3333E" w:rsidP="00F1035C">
            <w:pPr>
              <w:rPr>
                <w:rFonts w:ascii="Arial Narrow" w:hAnsi="Arial Narrow"/>
                <w:sz w:val="20"/>
                <w:szCs w:val="20"/>
              </w:rPr>
            </w:pPr>
          </w:p>
        </w:tc>
        <w:tc>
          <w:tcPr>
            <w:tcW w:w="392" w:type="dxa"/>
          </w:tcPr>
          <w:p w14:paraId="796DA226" w14:textId="77777777" w:rsidR="00B3333E" w:rsidRDefault="00B3333E" w:rsidP="00F1035C">
            <w:pPr>
              <w:rPr>
                <w:rFonts w:ascii="Arial Narrow" w:hAnsi="Arial Narrow"/>
                <w:sz w:val="20"/>
                <w:szCs w:val="20"/>
              </w:rPr>
            </w:pPr>
          </w:p>
        </w:tc>
        <w:tc>
          <w:tcPr>
            <w:tcW w:w="393" w:type="dxa"/>
          </w:tcPr>
          <w:p w14:paraId="7DF27AC5" w14:textId="77777777" w:rsidR="00B3333E" w:rsidRDefault="00B3333E" w:rsidP="00F1035C">
            <w:pPr>
              <w:rPr>
                <w:rFonts w:ascii="Arial Narrow" w:hAnsi="Arial Narrow"/>
                <w:sz w:val="20"/>
                <w:szCs w:val="20"/>
              </w:rPr>
            </w:pPr>
          </w:p>
        </w:tc>
        <w:tc>
          <w:tcPr>
            <w:tcW w:w="2091" w:type="dxa"/>
          </w:tcPr>
          <w:p w14:paraId="5A5CD838"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6DFB18A" w14:textId="77777777" w:rsidR="00B3333E" w:rsidRDefault="00B3333E" w:rsidP="00F1035C">
            <w:pPr>
              <w:rPr>
                <w:rFonts w:ascii="Arial Narrow" w:hAnsi="Arial Narrow"/>
                <w:sz w:val="20"/>
                <w:szCs w:val="20"/>
              </w:rPr>
            </w:pPr>
          </w:p>
        </w:tc>
        <w:tc>
          <w:tcPr>
            <w:tcW w:w="450" w:type="dxa"/>
          </w:tcPr>
          <w:p w14:paraId="3EAAC2C4" w14:textId="77777777" w:rsidR="00B3333E" w:rsidRDefault="00B3333E" w:rsidP="00F1035C">
            <w:pPr>
              <w:rPr>
                <w:rFonts w:ascii="Arial Narrow" w:hAnsi="Arial Narrow"/>
                <w:sz w:val="20"/>
                <w:szCs w:val="20"/>
              </w:rPr>
            </w:pPr>
          </w:p>
        </w:tc>
        <w:tc>
          <w:tcPr>
            <w:tcW w:w="450" w:type="dxa"/>
          </w:tcPr>
          <w:p w14:paraId="37FEA58E" w14:textId="77777777" w:rsidR="00B3333E" w:rsidRDefault="00B3333E" w:rsidP="00F1035C">
            <w:pPr>
              <w:rPr>
                <w:rFonts w:ascii="Arial Narrow" w:hAnsi="Arial Narrow"/>
                <w:sz w:val="20"/>
                <w:szCs w:val="20"/>
              </w:rPr>
            </w:pPr>
          </w:p>
        </w:tc>
        <w:tc>
          <w:tcPr>
            <w:tcW w:w="450" w:type="dxa"/>
          </w:tcPr>
          <w:p w14:paraId="3F2215F2" w14:textId="77777777" w:rsidR="00B3333E" w:rsidRDefault="00B3333E" w:rsidP="00F1035C">
            <w:pPr>
              <w:rPr>
                <w:rFonts w:ascii="Arial Narrow" w:hAnsi="Arial Narrow"/>
                <w:sz w:val="20"/>
                <w:szCs w:val="20"/>
              </w:rPr>
            </w:pPr>
          </w:p>
        </w:tc>
        <w:tc>
          <w:tcPr>
            <w:tcW w:w="450" w:type="dxa"/>
          </w:tcPr>
          <w:p w14:paraId="19B0CB32" w14:textId="77777777" w:rsidR="00B3333E" w:rsidRDefault="00B3333E" w:rsidP="00F1035C">
            <w:pPr>
              <w:rPr>
                <w:rFonts w:ascii="Arial Narrow" w:hAnsi="Arial Narrow"/>
                <w:sz w:val="20"/>
                <w:szCs w:val="20"/>
              </w:rPr>
            </w:pPr>
          </w:p>
        </w:tc>
        <w:tc>
          <w:tcPr>
            <w:tcW w:w="450" w:type="dxa"/>
          </w:tcPr>
          <w:p w14:paraId="2E6FEE52" w14:textId="77777777" w:rsidR="00B3333E" w:rsidRDefault="00B3333E" w:rsidP="00F1035C">
            <w:pPr>
              <w:rPr>
                <w:rFonts w:ascii="Arial Narrow" w:hAnsi="Arial Narrow"/>
                <w:sz w:val="20"/>
                <w:szCs w:val="20"/>
              </w:rPr>
            </w:pPr>
          </w:p>
        </w:tc>
      </w:tr>
    </w:tbl>
    <w:p w14:paraId="5436BF0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61B1612" w14:textId="77777777">
        <w:tc>
          <w:tcPr>
            <w:tcW w:w="1842" w:type="dxa"/>
          </w:tcPr>
          <w:p w14:paraId="534B5884"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0C8FAC27" w14:textId="77777777" w:rsidR="00B3333E" w:rsidRDefault="00B3333E" w:rsidP="00F1035C">
            <w:pPr>
              <w:rPr>
                <w:rFonts w:ascii="Arial Narrow" w:hAnsi="Arial Narrow"/>
                <w:sz w:val="20"/>
                <w:szCs w:val="20"/>
              </w:rPr>
            </w:pPr>
          </w:p>
        </w:tc>
        <w:tc>
          <w:tcPr>
            <w:tcW w:w="411" w:type="dxa"/>
          </w:tcPr>
          <w:p w14:paraId="7ECC12BB" w14:textId="77777777" w:rsidR="00B3333E" w:rsidRDefault="00B3333E" w:rsidP="00F1035C">
            <w:pPr>
              <w:rPr>
                <w:rFonts w:ascii="Arial Narrow" w:hAnsi="Arial Narrow"/>
                <w:sz w:val="20"/>
                <w:szCs w:val="20"/>
              </w:rPr>
            </w:pPr>
          </w:p>
        </w:tc>
        <w:tc>
          <w:tcPr>
            <w:tcW w:w="411" w:type="dxa"/>
          </w:tcPr>
          <w:p w14:paraId="75F78378" w14:textId="77777777" w:rsidR="00B3333E" w:rsidRDefault="00B3333E" w:rsidP="00F1035C">
            <w:pPr>
              <w:rPr>
                <w:rFonts w:ascii="Arial Narrow" w:hAnsi="Arial Narrow"/>
                <w:sz w:val="20"/>
                <w:szCs w:val="20"/>
              </w:rPr>
            </w:pPr>
          </w:p>
        </w:tc>
        <w:tc>
          <w:tcPr>
            <w:tcW w:w="412" w:type="dxa"/>
          </w:tcPr>
          <w:p w14:paraId="337B9665" w14:textId="77777777" w:rsidR="00B3333E" w:rsidRDefault="00B3333E" w:rsidP="00F1035C">
            <w:pPr>
              <w:rPr>
                <w:rFonts w:ascii="Arial Narrow" w:hAnsi="Arial Narrow"/>
                <w:sz w:val="20"/>
                <w:szCs w:val="20"/>
              </w:rPr>
            </w:pPr>
          </w:p>
        </w:tc>
        <w:tc>
          <w:tcPr>
            <w:tcW w:w="411" w:type="dxa"/>
          </w:tcPr>
          <w:p w14:paraId="274567A6" w14:textId="77777777" w:rsidR="00B3333E" w:rsidRDefault="00B3333E" w:rsidP="00F1035C">
            <w:pPr>
              <w:rPr>
                <w:rFonts w:ascii="Arial Narrow" w:hAnsi="Arial Narrow"/>
                <w:sz w:val="20"/>
                <w:szCs w:val="20"/>
              </w:rPr>
            </w:pPr>
          </w:p>
        </w:tc>
        <w:tc>
          <w:tcPr>
            <w:tcW w:w="411" w:type="dxa"/>
          </w:tcPr>
          <w:p w14:paraId="2CA625AB" w14:textId="77777777" w:rsidR="00B3333E" w:rsidRDefault="00B3333E" w:rsidP="00F1035C">
            <w:pPr>
              <w:rPr>
                <w:rFonts w:ascii="Arial Narrow" w:hAnsi="Arial Narrow"/>
                <w:sz w:val="20"/>
                <w:szCs w:val="20"/>
              </w:rPr>
            </w:pPr>
          </w:p>
        </w:tc>
        <w:tc>
          <w:tcPr>
            <w:tcW w:w="412" w:type="dxa"/>
          </w:tcPr>
          <w:p w14:paraId="7CFFED34" w14:textId="77777777" w:rsidR="00B3333E" w:rsidRDefault="00B3333E" w:rsidP="00F1035C">
            <w:pPr>
              <w:rPr>
                <w:rFonts w:ascii="Arial Narrow" w:hAnsi="Arial Narrow"/>
                <w:sz w:val="20"/>
                <w:szCs w:val="20"/>
              </w:rPr>
            </w:pPr>
          </w:p>
        </w:tc>
        <w:tc>
          <w:tcPr>
            <w:tcW w:w="411" w:type="dxa"/>
          </w:tcPr>
          <w:p w14:paraId="013BED2A" w14:textId="77777777" w:rsidR="00B3333E" w:rsidRDefault="00B3333E" w:rsidP="00F1035C">
            <w:pPr>
              <w:rPr>
                <w:rFonts w:ascii="Arial Narrow" w:hAnsi="Arial Narrow"/>
                <w:sz w:val="20"/>
                <w:szCs w:val="20"/>
              </w:rPr>
            </w:pPr>
          </w:p>
        </w:tc>
        <w:tc>
          <w:tcPr>
            <w:tcW w:w="411" w:type="dxa"/>
          </w:tcPr>
          <w:p w14:paraId="73060EBD" w14:textId="77777777" w:rsidR="00B3333E" w:rsidRDefault="00B3333E" w:rsidP="00F1035C">
            <w:pPr>
              <w:rPr>
                <w:rFonts w:ascii="Arial Narrow" w:hAnsi="Arial Narrow"/>
                <w:sz w:val="20"/>
                <w:szCs w:val="20"/>
              </w:rPr>
            </w:pPr>
          </w:p>
        </w:tc>
        <w:tc>
          <w:tcPr>
            <w:tcW w:w="412" w:type="dxa"/>
          </w:tcPr>
          <w:p w14:paraId="4A70687D" w14:textId="77777777" w:rsidR="00B3333E" w:rsidRDefault="00B3333E" w:rsidP="00F1035C">
            <w:pPr>
              <w:rPr>
                <w:rFonts w:ascii="Arial Narrow" w:hAnsi="Arial Narrow"/>
                <w:sz w:val="20"/>
                <w:szCs w:val="20"/>
              </w:rPr>
            </w:pPr>
          </w:p>
        </w:tc>
        <w:tc>
          <w:tcPr>
            <w:tcW w:w="412" w:type="dxa"/>
          </w:tcPr>
          <w:p w14:paraId="55656424" w14:textId="77777777" w:rsidR="00B3333E" w:rsidRDefault="00B3333E" w:rsidP="00F1035C">
            <w:pPr>
              <w:rPr>
                <w:rFonts w:ascii="Arial Narrow" w:hAnsi="Arial Narrow"/>
                <w:sz w:val="20"/>
                <w:szCs w:val="20"/>
              </w:rPr>
            </w:pPr>
          </w:p>
        </w:tc>
        <w:tc>
          <w:tcPr>
            <w:tcW w:w="412" w:type="dxa"/>
          </w:tcPr>
          <w:p w14:paraId="2DBFA606" w14:textId="77777777" w:rsidR="00B3333E" w:rsidRDefault="00B3333E" w:rsidP="00F1035C">
            <w:pPr>
              <w:rPr>
                <w:rFonts w:ascii="Arial Narrow" w:hAnsi="Arial Narrow"/>
                <w:sz w:val="20"/>
                <w:szCs w:val="20"/>
              </w:rPr>
            </w:pPr>
          </w:p>
        </w:tc>
        <w:tc>
          <w:tcPr>
            <w:tcW w:w="412" w:type="dxa"/>
          </w:tcPr>
          <w:p w14:paraId="2C511211" w14:textId="77777777" w:rsidR="00B3333E" w:rsidRDefault="00B3333E" w:rsidP="00F1035C">
            <w:pPr>
              <w:rPr>
                <w:rFonts w:ascii="Arial Narrow" w:hAnsi="Arial Narrow"/>
                <w:sz w:val="20"/>
                <w:szCs w:val="20"/>
              </w:rPr>
            </w:pPr>
          </w:p>
        </w:tc>
        <w:tc>
          <w:tcPr>
            <w:tcW w:w="412" w:type="dxa"/>
          </w:tcPr>
          <w:p w14:paraId="3D2EE081" w14:textId="77777777" w:rsidR="00B3333E" w:rsidRDefault="00B3333E" w:rsidP="00F1035C">
            <w:pPr>
              <w:rPr>
                <w:rFonts w:ascii="Arial Narrow" w:hAnsi="Arial Narrow"/>
                <w:sz w:val="20"/>
                <w:szCs w:val="20"/>
              </w:rPr>
            </w:pPr>
          </w:p>
        </w:tc>
        <w:tc>
          <w:tcPr>
            <w:tcW w:w="412" w:type="dxa"/>
          </w:tcPr>
          <w:p w14:paraId="4A6795E5" w14:textId="77777777" w:rsidR="00B3333E" w:rsidRDefault="00B3333E" w:rsidP="00F1035C">
            <w:pPr>
              <w:rPr>
                <w:rFonts w:ascii="Arial Narrow" w:hAnsi="Arial Narrow"/>
                <w:sz w:val="20"/>
                <w:szCs w:val="20"/>
              </w:rPr>
            </w:pPr>
          </w:p>
        </w:tc>
        <w:tc>
          <w:tcPr>
            <w:tcW w:w="412" w:type="dxa"/>
          </w:tcPr>
          <w:p w14:paraId="02EE54A7" w14:textId="77777777" w:rsidR="00B3333E" w:rsidRDefault="00B3333E" w:rsidP="00F1035C">
            <w:pPr>
              <w:rPr>
                <w:rFonts w:ascii="Arial Narrow" w:hAnsi="Arial Narrow"/>
                <w:sz w:val="20"/>
                <w:szCs w:val="20"/>
              </w:rPr>
            </w:pPr>
          </w:p>
        </w:tc>
        <w:tc>
          <w:tcPr>
            <w:tcW w:w="412" w:type="dxa"/>
          </w:tcPr>
          <w:p w14:paraId="0C3231B6" w14:textId="77777777" w:rsidR="00B3333E" w:rsidRDefault="00B3333E" w:rsidP="00F1035C">
            <w:pPr>
              <w:rPr>
                <w:rFonts w:ascii="Arial Narrow" w:hAnsi="Arial Narrow"/>
                <w:sz w:val="20"/>
                <w:szCs w:val="20"/>
              </w:rPr>
            </w:pPr>
          </w:p>
        </w:tc>
        <w:tc>
          <w:tcPr>
            <w:tcW w:w="412" w:type="dxa"/>
          </w:tcPr>
          <w:p w14:paraId="7CA9B895" w14:textId="77777777" w:rsidR="00B3333E" w:rsidRDefault="00B3333E" w:rsidP="00F1035C">
            <w:pPr>
              <w:rPr>
                <w:rFonts w:ascii="Arial Narrow" w:hAnsi="Arial Narrow"/>
                <w:sz w:val="20"/>
                <w:szCs w:val="20"/>
              </w:rPr>
            </w:pPr>
          </w:p>
        </w:tc>
      </w:tr>
    </w:tbl>
    <w:p w14:paraId="282A751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30B8350D" w14:textId="77777777">
        <w:tc>
          <w:tcPr>
            <w:tcW w:w="1842" w:type="dxa"/>
          </w:tcPr>
          <w:p w14:paraId="7FDB21A3"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14A65717" w14:textId="77777777" w:rsidR="00B3333E" w:rsidRDefault="00B3333E" w:rsidP="00F1035C">
            <w:pPr>
              <w:rPr>
                <w:rFonts w:ascii="Arial Narrow" w:hAnsi="Arial Narrow"/>
                <w:sz w:val="20"/>
                <w:szCs w:val="20"/>
              </w:rPr>
            </w:pPr>
          </w:p>
        </w:tc>
        <w:tc>
          <w:tcPr>
            <w:tcW w:w="411" w:type="dxa"/>
          </w:tcPr>
          <w:p w14:paraId="4C67BDFC" w14:textId="77777777" w:rsidR="00B3333E" w:rsidRDefault="00B3333E" w:rsidP="00F1035C">
            <w:pPr>
              <w:rPr>
                <w:rFonts w:ascii="Arial Narrow" w:hAnsi="Arial Narrow"/>
                <w:sz w:val="20"/>
                <w:szCs w:val="20"/>
              </w:rPr>
            </w:pPr>
          </w:p>
        </w:tc>
        <w:tc>
          <w:tcPr>
            <w:tcW w:w="411" w:type="dxa"/>
          </w:tcPr>
          <w:p w14:paraId="42F041F7" w14:textId="77777777" w:rsidR="00B3333E" w:rsidRDefault="00B3333E" w:rsidP="00F1035C">
            <w:pPr>
              <w:rPr>
                <w:rFonts w:ascii="Arial Narrow" w:hAnsi="Arial Narrow"/>
                <w:sz w:val="20"/>
                <w:szCs w:val="20"/>
              </w:rPr>
            </w:pPr>
          </w:p>
        </w:tc>
        <w:tc>
          <w:tcPr>
            <w:tcW w:w="412" w:type="dxa"/>
          </w:tcPr>
          <w:p w14:paraId="161F7D45" w14:textId="77777777" w:rsidR="00B3333E" w:rsidRDefault="00B3333E" w:rsidP="00F1035C">
            <w:pPr>
              <w:rPr>
                <w:rFonts w:ascii="Arial Narrow" w:hAnsi="Arial Narrow"/>
                <w:sz w:val="20"/>
                <w:szCs w:val="20"/>
              </w:rPr>
            </w:pPr>
          </w:p>
        </w:tc>
        <w:tc>
          <w:tcPr>
            <w:tcW w:w="411" w:type="dxa"/>
          </w:tcPr>
          <w:p w14:paraId="5115800E" w14:textId="77777777" w:rsidR="00B3333E" w:rsidRDefault="00B3333E" w:rsidP="00F1035C">
            <w:pPr>
              <w:rPr>
                <w:rFonts w:ascii="Arial Narrow" w:hAnsi="Arial Narrow"/>
                <w:sz w:val="20"/>
                <w:szCs w:val="20"/>
              </w:rPr>
            </w:pPr>
          </w:p>
        </w:tc>
        <w:tc>
          <w:tcPr>
            <w:tcW w:w="411" w:type="dxa"/>
          </w:tcPr>
          <w:p w14:paraId="40DE7792" w14:textId="77777777" w:rsidR="00B3333E" w:rsidRDefault="00B3333E" w:rsidP="00F1035C">
            <w:pPr>
              <w:rPr>
                <w:rFonts w:ascii="Arial Narrow" w:hAnsi="Arial Narrow"/>
                <w:sz w:val="20"/>
                <w:szCs w:val="20"/>
              </w:rPr>
            </w:pPr>
          </w:p>
        </w:tc>
        <w:tc>
          <w:tcPr>
            <w:tcW w:w="412" w:type="dxa"/>
          </w:tcPr>
          <w:p w14:paraId="319DF7C1" w14:textId="77777777" w:rsidR="00B3333E" w:rsidRDefault="00B3333E" w:rsidP="00F1035C">
            <w:pPr>
              <w:rPr>
                <w:rFonts w:ascii="Arial Narrow" w:hAnsi="Arial Narrow"/>
                <w:sz w:val="20"/>
                <w:szCs w:val="20"/>
              </w:rPr>
            </w:pPr>
          </w:p>
        </w:tc>
        <w:tc>
          <w:tcPr>
            <w:tcW w:w="411" w:type="dxa"/>
          </w:tcPr>
          <w:p w14:paraId="1436672E" w14:textId="77777777" w:rsidR="00B3333E" w:rsidRDefault="00B3333E" w:rsidP="00F1035C">
            <w:pPr>
              <w:rPr>
                <w:rFonts w:ascii="Arial Narrow" w:hAnsi="Arial Narrow"/>
                <w:sz w:val="20"/>
                <w:szCs w:val="20"/>
              </w:rPr>
            </w:pPr>
          </w:p>
        </w:tc>
        <w:tc>
          <w:tcPr>
            <w:tcW w:w="411" w:type="dxa"/>
          </w:tcPr>
          <w:p w14:paraId="06210ECE" w14:textId="77777777" w:rsidR="00B3333E" w:rsidRDefault="00B3333E" w:rsidP="00F1035C">
            <w:pPr>
              <w:rPr>
                <w:rFonts w:ascii="Arial Narrow" w:hAnsi="Arial Narrow"/>
                <w:sz w:val="20"/>
                <w:szCs w:val="20"/>
              </w:rPr>
            </w:pPr>
          </w:p>
        </w:tc>
        <w:tc>
          <w:tcPr>
            <w:tcW w:w="412" w:type="dxa"/>
          </w:tcPr>
          <w:p w14:paraId="3D41A610" w14:textId="77777777" w:rsidR="00B3333E" w:rsidRDefault="00B3333E" w:rsidP="00F1035C">
            <w:pPr>
              <w:rPr>
                <w:rFonts w:ascii="Arial Narrow" w:hAnsi="Arial Narrow"/>
                <w:sz w:val="20"/>
                <w:szCs w:val="20"/>
              </w:rPr>
            </w:pPr>
          </w:p>
        </w:tc>
        <w:tc>
          <w:tcPr>
            <w:tcW w:w="412" w:type="dxa"/>
          </w:tcPr>
          <w:p w14:paraId="1A8C9A9E" w14:textId="77777777" w:rsidR="00B3333E" w:rsidRDefault="00B3333E" w:rsidP="00F1035C">
            <w:pPr>
              <w:rPr>
                <w:rFonts w:ascii="Arial Narrow" w:hAnsi="Arial Narrow"/>
                <w:sz w:val="20"/>
                <w:szCs w:val="20"/>
              </w:rPr>
            </w:pPr>
          </w:p>
        </w:tc>
        <w:tc>
          <w:tcPr>
            <w:tcW w:w="412" w:type="dxa"/>
          </w:tcPr>
          <w:p w14:paraId="1F145AF8" w14:textId="77777777" w:rsidR="00B3333E" w:rsidRDefault="00B3333E" w:rsidP="00F1035C">
            <w:pPr>
              <w:rPr>
                <w:rFonts w:ascii="Arial Narrow" w:hAnsi="Arial Narrow"/>
                <w:sz w:val="20"/>
                <w:szCs w:val="20"/>
              </w:rPr>
            </w:pPr>
          </w:p>
        </w:tc>
        <w:tc>
          <w:tcPr>
            <w:tcW w:w="412" w:type="dxa"/>
          </w:tcPr>
          <w:p w14:paraId="6AF29F14" w14:textId="77777777" w:rsidR="00B3333E" w:rsidRDefault="00B3333E" w:rsidP="00F1035C">
            <w:pPr>
              <w:rPr>
                <w:rFonts w:ascii="Arial Narrow" w:hAnsi="Arial Narrow"/>
                <w:sz w:val="20"/>
                <w:szCs w:val="20"/>
              </w:rPr>
            </w:pPr>
          </w:p>
        </w:tc>
        <w:tc>
          <w:tcPr>
            <w:tcW w:w="412" w:type="dxa"/>
          </w:tcPr>
          <w:p w14:paraId="78CDAAF0" w14:textId="77777777" w:rsidR="00B3333E" w:rsidRDefault="00B3333E" w:rsidP="00F1035C">
            <w:pPr>
              <w:rPr>
                <w:rFonts w:ascii="Arial Narrow" w:hAnsi="Arial Narrow"/>
                <w:sz w:val="20"/>
                <w:szCs w:val="20"/>
              </w:rPr>
            </w:pPr>
          </w:p>
        </w:tc>
        <w:tc>
          <w:tcPr>
            <w:tcW w:w="412" w:type="dxa"/>
          </w:tcPr>
          <w:p w14:paraId="0523AFF4" w14:textId="77777777" w:rsidR="00B3333E" w:rsidRDefault="00B3333E" w:rsidP="00F1035C">
            <w:pPr>
              <w:rPr>
                <w:rFonts w:ascii="Arial Narrow" w:hAnsi="Arial Narrow"/>
                <w:sz w:val="20"/>
                <w:szCs w:val="20"/>
              </w:rPr>
            </w:pPr>
          </w:p>
        </w:tc>
        <w:tc>
          <w:tcPr>
            <w:tcW w:w="412" w:type="dxa"/>
          </w:tcPr>
          <w:p w14:paraId="4521D35F" w14:textId="77777777" w:rsidR="00B3333E" w:rsidRDefault="00B3333E" w:rsidP="00F1035C">
            <w:pPr>
              <w:rPr>
                <w:rFonts w:ascii="Arial Narrow" w:hAnsi="Arial Narrow"/>
                <w:sz w:val="20"/>
                <w:szCs w:val="20"/>
              </w:rPr>
            </w:pPr>
          </w:p>
        </w:tc>
        <w:tc>
          <w:tcPr>
            <w:tcW w:w="412" w:type="dxa"/>
          </w:tcPr>
          <w:p w14:paraId="3DB6B209" w14:textId="77777777" w:rsidR="00B3333E" w:rsidRDefault="00B3333E" w:rsidP="00F1035C">
            <w:pPr>
              <w:rPr>
                <w:rFonts w:ascii="Arial Narrow" w:hAnsi="Arial Narrow"/>
                <w:sz w:val="20"/>
                <w:szCs w:val="20"/>
              </w:rPr>
            </w:pPr>
          </w:p>
        </w:tc>
        <w:tc>
          <w:tcPr>
            <w:tcW w:w="412" w:type="dxa"/>
          </w:tcPr>
          <w:p w14:paraId="24D8EAE6" w14:textId="77777777" w:rsidR="00B3333E" w:rsidRDefault="00B3333E" w:rsidP="00F1035C">
            <w:pPr>
              <w:rPr>
                <w:rFonts w:ascii="Arial Narrow" w:hAnsi="Arial Narrow"/>
                <w:sz w:val="20"/>
                <w:szCs w:val="20"/>
              </w:rPr>
            </w:pPr>
          </w:p>
        </w:tc>
      </w:tr>
    </w:tbl>
    <w:p w14:paraId="25D7EFB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5F9ED70" w14:textId="77777777">
        <w:tc>
          <w:tcPr>
            <w:tcW w:w="2664" w:type="dxa"/>
          </w:tcPr>
          <w:p w14:paraId="68151274"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B71E275" w14:textId="77777777" w:rsidR="00B3333E" w:rsidRDefault="00B3333E" w:rsidP="00F1035C">
            <w:pPr>
              <w:rPr>
                <w:rFonts w:ascii="Arial Narrow" w:hAnsi="Arial Narrow"/>
                <w:sz w:val="20"/>
                <w:szCs w:val="20"/>
              </w:rPr>
            </w:pPr>
          </w:p>
        </w:tc>
        <w:tc>
          <w:tcPr>
            <w:tcW w:w="412" w:type="dxa"/>
          </w:tcPr>
          <w:p w14:paraId="2B094EB7" w14:textId="77777777" w:rsidR="00B3333E" w:rsidRDefault="00B3333E" w:rsidP="00F1035C">
            <w:pPr>
              <w:rPr>
                <w:rFonts w:ascii="Arial Narrow" w:hAnsi="Arial Narrow"/>
                <w:sz w:val="20"/>
                <w:szCs w:val="20"/>
              </w:rPr>
            </w:pPr>
          </w:p>
        </w:tc>
        <w:tc>
          <w:tcPr>
            <w:tcW w:w="411" w:type="dxa"/>
          </w:tcPr>
          <w:p w14:paraId="1F1D7C67" w14:textId="77777777" w:rsidR="00B3333E" w:rsidRDefault="00B3333E" w:rsidP="00F1035C">
            <w:pPr>
              <w:rPr>
                <w:rFonts w:ascii="Arial Narrow" w:hAnsi="Arial Narrow"/>
                <w:sz w:val="20"/>
                <w:szCs w:val="20"/>
              </w:rPr>
            </w:pPr>
          </w:p>
        </w:tc>
        <w:tc>
          <w:tcPr>
            <w:tcW w:w="411" w:type="dxa"/>
          </w:tcPr>
          <w:p w14:paraId="493A3E8E" w14:textId="77777777" w:rsidR="00B3333E" w:rsidRDefault="00B3333E" w:rsidP="00F1035C">
            <w:pPr>
              <w:rPr>
                <w:rFonts w:ascii="Arial Narrow" w:hAnsi="Arial Narrow"/>
                <w:sz w:val="20"/>
                <w:szCs w:val="20"/>
              </w:rPr>
            </w:pPr>
          </w:p>
        </w:tc>
        <w:tc>
          <w:tcPr>
            <w:tcW w:w="412" w:type="dxa"/>
          </w:tcPr>
          <w:p w14:paraId="5A7E9DD5" w14:textId="77777777" w:rsidR="00B3333E" w:rsidRDefault="00B3333E" w:rsidP="00F1035C">
            <w:pPr>
              <w:rPr>
                <w:rFonts w:ascii="Arial Narrow" w:hAnsi="Arial Narrow"/>
                <w:sz w:val="20"/>
                <w:szCs w:val="20"/>
              </w:rPr>
            </w:pPr>
          </w:p>
        </w:tc>
        <w:tc>
          <w:tcPr>
            <w:tcW w:w="411" w:type="dxa"/>
          </w:tcPr>
          <w:p w14:paraId="4679E2D3" w14:textId="77777777" w:rsidR="00B3333E" w:rsidRDefault="00B3333E" w:rsidP="00F1035C">
            <w:pPr>
              <w:rPr>
                <w:rFonts w:ascii="Arial Narrow" w:hAnsi="Arial Narrow"/>
                <w:sz w:val="20"/>
                <w:szCs w:val="20"/>
              </w:rPr>
            </w:pPr>
          </w:p>
        </w:tc>
        <w:tc>
          <w:tcPr>
            <w:tcW w:w="411" w:type="dxa"/>
          </w:tcPr>
          <w:p w14:paraId="4CFF8873" w14:textId="77777777" w:rsidR="00B3333E" w:rsidRDefault="00B3333E" w:rsidP="00F1035C">
            <w:pPr>
              <w:rPr>
                <w:rFonts w:ascii="Arial Narrow" w:hAnsi="Arial Narrow"/>
                <w:sz w:val="20"/>
                <w:szCs w:val="20"/>
              </w:rPr>
            </w:pPr>
          </w:p>
        </w:tc>
        <w:tc>
          <w:tcPr>
            <w:tcW w:w="412" w:type="dxa"/>
          </w:tcPr>
          <w:p w14:paraId="02228EC7" w14:textId="77777777" w:rsidR="00B3333E" w:rsidRDefault="00B3333E" w:rsidP="00F1035C">
            <w:pPr>
              <w:rPr>
                <w:rFonts w:ascii="Arial Narrow" w:hAnsi="Arial Narrow"/>
                <w:sz w:val="20"/>
                <w:szCs w:val="20"/>
              </w:rPr>
            </w:pPr>
          </w:p>
        </w:tc>
        <w:tc>
          <w:tcPr>
            <w:tcW w:w="412" w:type="dxa"/>
          </w:tcPr>
          <w:p w14:paraId="02CC2A75" w14:textId="77777777" w:rsidR="00B3333E" w:rsidRDefault="00B3333E" w:rsidP="00F1035C">
            <w:pPr>
              <w:rPr>
                <w:rFonts w:ascii="Arial Narrow" w:hAnsi="Arial Narrow"/>
                <w:sz w:val="20"/>
                <w:szCs w:val="20"/>
              </w:rPr>
            </w:pPr>
          </w:p>
        </w:tc>
        <w:tc>
          <w:tcPr>
            <w:tcW w:w="412" w:type="dxa"/>
          </w:tcPr>
          <w:p w14:paraId="6D858CE4" w14:textId="77777777" w:rsidR="00B3333E" w:rsidRDefault="00B3333E" w:rsidP="00F1035C">
            <w:pPr>
              <w:rPr>
                <w:rFonts w:ascii="Arial Narrow" w:hAnsi="Arial Narrow"/>
                <w:sz w:val="20"/>
                <w:szCs w:val="20"/>
              </w:rPr>
            </w:pPr>
          </w:p>
        </w:tc>
        <w:tc>
          <w:tcPr>
            <w:tcW w:w="412" w:type="dxa"/>
          </w:tcPr>
          <w:p w14:paraId="377AF51E" w14:textId="77777777" w:rsidR="00B3333E" w:rsidRDefault="00B3333E" w:rsidP="00F1035C">
            <w:pPr>
              <w:rPr>
                <w:rFonts w:ascii="Arial Narrow" w:hAnsi="Arial Narrow"/>
                <w:sz w:val="20"/>
                <w:szCs w:val="20"/>
              </w:rPr>
            </w:pPr>
          </w:p>
        </w:tc>
        <w:tc>
          <w:tcPr>
            <w:tcW w:w="412" w:type="dxa"/>
          </w:tcPr>
          <w:p w14:paraId="031A60A3" w14:textId="77777777" w:rsidR="00B3333E" w:rsidRDefault="00B3333E" w:rsidP="00F1035C">
            <w:pPr>
              <w:rPr>
                <w:rFonts w:ascii="Arial Narrow" w:hAnsi="Arial Narrow"/>
                <w:sz w:val="20"/>
                <w:szCs w:val="20"/>
              </w:rPr>
            </w:pPr>
          </w:p>
        </w:tc>
      </w:tr>
    </w:tbl>
    <w:p w14:paraId="0016993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084C826" w14:textId="77777777">
        <w:tc>
          <w:tcPr>
            <w:tcW w:w="2664" w:type="dxa"/>
          </w:tcPr>
          <w:p w14:paraId="7E008DF2"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76527B3E" w14:textId="77777777" w:rsidR="00B3333E" w:rsidRDefault="00B3333E" w:rsidP="00F1035C">
            <w:pPr>
              <w:rPr>
                <w:rFonts w:ascii="Arial Narrow" w:hAnsi="Arial Narrow"/>
                <w:sz w:val="20"/>
                <w:szCs w:val="20"/>
              </w:rPr>
            </w:pPr>
          </w:p>
        </w:tc>
        <w:tc>
          <w:tcPr>
            <w:tcW w:w="412" w:type="dxa"/>
          </w:tcPr>
          <w:p w14:paraId="554EEA97" w14:textId="77777777" w:rsidR="00B3333E" w:rsidRDefault="00B3333E" w:rsidP="00F1035C">
            <w:pPr>
              <w:rPr>
                <w:rFonts w:ascii="Arial Narrow" w:hAnsi="Arial Narrow"/>
                <w:sz w:val="20"/>
                <w:szCs w:val="20"/>
              </w:rPr>
            </w:pPr>
          </w:p>
        </w:tc>
        <w:tc>
          <w:tcPr>
            <w:tcW w:w="411" w:type="dxa"/>
          </w:tcPr>
          <w:p w14:paraId="4F8A8071" w14:textId="77777777" w:rsidR="00B3333E" w:rsidRDefault="00B3333E" w:rsidP="00F1035C">
            <w:pPr>
              <w:rPr>
                <w:rFonts w:ascii="Arial Narrow" w:hAnsi="Arial Narrow"/>
                <w:sz w:val="20"/>
                <w:szCs w:val="20"/>
              </w:rPr>
            </w:pPr>
          </w:p>
        </w:tc>
        <w:tc>
          <w:tcPr>
            <w:tcW w:w="411" w:type="dxa"/>
          </w:tcPr>
          <w:p w14:paraId="0F6E43DF" w14:textId="77777777" w:rsidR="00B3333E" w:rsidRDefault="00B3333E" w:rsidP="00F1035C">
            <w:pPr>
              <w:rPr>
                <w:rFonts w:ascii="Arial Narrow" w:hAnsi="Arial Narrow"/>
                <w:sz w:val="20"/>
                <w:szCs w:val="20"/>
              </w:rPr>
            </w:pPr>
          </w:p>
        </w:tc>
        <w:tc>
          <w:tcPr>
            <w:tcW w:w="412" w:type="dxa"/>
          </w:tcPr>
          <w:p w14:paraId="142E8D2B" w14:textId="77777777" w:rsidR="00B3333E" w:rsidRDefault="00B3333E" w:rsidP="00F1035C">
            <w:pPr>
              <w:rPr>
                <w:rFonts w:ascii="Arial Narrow" w:hAnsi="Arial Narrow"/>
                <w:sz w:val="20"/>
                <w:szCs w:val="20"/>
              </w:rPr>
            </w:pPr>
          </w:p>
        </w:tc>
        <w:tc>
          <w:tcPr>
            <w:tcW w:w="411" w:type="dxa"/>
          </w:tcPr>
          <w:p w14:paraId="58EA6537" w14:textId="77777777" w:rsidR="00B3333E" w:rsidRDefault="00B3333E" w:rsidP="00F1035C">
            <w:pPr>
              <w:rPr>
                <w:rFonts w:ascii="Arial Narrow" w:hAnsi="Arial Narrow"/>
                <w:sz w:val="20"/>
                <w:szCs w:val="20"/>
              </w:rPr>
            </w:pPr>
          </w:p>
        </w:tc>
        <w:tc>
          <w:tcPr>
            <w:tcW w:w="411" w:type="dxa"/>
          </w:tcPr>
          <w:p w14:paraId="3339CA78" w14:textId="77777777" w:rsidR="00B3333E" w:rsidRDefault="00B3333E" w:rsidP="00F1035C">
            <w:pPr>
              <w:rPr>
                <w:rFonts w:ascii="Arial Narrow" w:hAnsi="Arial Narrow"/>
                <w:sz w:val="20"/>
                <w:szCs w:val="20"/>
              </w:rPr>
            </w:pPr>
          </w:p>
        </w:tc>
        <w:tc>
          <w:tcPr>
            <w:tcW w:w="412" w:type="dxa"/>
          </w:tcPr>
          <w:p w14:paraId="4B192F1E" w14:textId="77777777" w:rsidR="00B3333E" w:rsidRDefault="00B3333E" w:rsidP="00F1035C">
            <w:pPr>
              <w:rPr>
                <w:rFonts w:ascii="Arial Narrow" w:hAnsi="Arial Narrow"/>
                <w:sz w:val="20"/>
                <w:szCs w:val="20"/>
              </w:rPr>
            </w:pPr>
          </w:p>
        </w:tc>
        <w:tc>
          <w:tcPr>
            <w:tcW w:w="412" w:type="dxa"/>
          </w:tcPr>
          <w:p w14:paraId="20315D5A" w14:textId="77777777" w:rsidR="00B3333E" w:rsidRDefault="00B3333E" w:rsidP="00F1035C">
            <w:pPr>
              <w:rPr>
                <w:rFonts w:ascii="Arial Narrow" w:hAnsi="Arial Narrow"/>
                <w:sz w:val="20"/>
                <w:szCs w:val="20"/>
              </w:rPr>
            </w:pPr>
          </w:p>
        </w:tc>
        <w:tc>
          <w:tcPr>
            <w:tcW w:w="412" w:type="dxa"/>
          </w:tcPr>
          <w:p w14:paraId="20D71C2A" w14:textId="77777777" w:rsidR="00B3333E" w:rsidRDefault="00B3333E" w:rsidP="00F1035C">
            <w:pPr>
              <w:rPr>
                <w:rFonts w:ascii="Arial Narrow" w:hAnsi="Arial Narrow"/>
                <w:sz w:val="20"/>
                <w:szCs w:val="20"/>
              </w:rPr>
            </w:pPr>
          </w:p>
        </w:tc>
        <w:tc>
          <w:tcPr>
            <w:tcW w:w="412" w:type="dxa"/>
          </w:tcPr>
          <w:p w14:paraId="77604242" w14:textId="77777777" w:rsidR="00B3333E" w:rsidRDefault="00B3333E" w:rsidP="00F1035C">
            <w:pPr>
              <w:rPr>
                <w:rFonts w:ascii="Arial Narrow" w:hAnsi="Arial Narrow"/>
                <w:sz w:val="20"/>
                <w:szCs w:val="20"/>
              </w:rPr>
            </w:pPr>
          </w:p>
        </w:tc>
        <w:tc>
          <w:tcPr>
            <w:tcW w:w="412" w:type="dxa"/>
          </w:tcPr>
          <w:p w14:paraId="42DAD75C" w14:textId="77777777" w:rsidR="00B3333E" w:rsidRDefault="00B3333E" w:rsidP="00F1035C">
            <w:pPr>
              <w:rPr>
                <w:rFonts w:ascii="Arial Narrow" w:hAnsi="Arial Narrow"/>
                <w:sz w:val="20"/>
                <w:szCs w:val="20"/>
              </w:rPr>
            </w:pPr>
          </w:p>
        </w:tc>
      </w:tr>
    </w:tbl>
    <w:p w14:paraId="60FF50F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54E33399" w14:textId="77777777">
        <w:tc>
          <w:tcPr>
            <w:tcW w:w="2664" w:type="dxa"/>
            <w:tcBorders>
              <w:bottom w:val="nil"/>
            </w:tcBorders>
          </w:tcPr>
          <w:p w14:paraId="3DD1000C"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15FBA5AD" w14:textId="77777777" w:rsidR="00B3333E" w:rsidRDefault="00B3333E" w:rsidP="00F1035C">
            <w:pPr>
              <w:rPr>
                <w:rFonts w:ascii="Arial Narrow" w:hAnsi="Arial Narrow"/>
                <w:sz w:val="20"/>
                <w:szCs w:val="20"/>
              </w:rPr>
            </w:pPr>
          </w:p>
        </w:tc>
        <w:tc>
          <w:tcPr>
            <w:tcW w:w="412" w:type="dxa"/>
          </w:tcPr>
          <w:p w14:paraId="720FA51A" w14:textId="77777777" w:rsidR="00B3333E" w:rsidRDefault="00B3333E" w:rsidP="00F1035C">
            <w:pPr>
              <w:rPr>
                <w:rFonts w:ascii="Arial Narrow" w:hAnsi="Arial Narrow"/>
                <w:sz w:val="20"/>
                <w:szCs w:val="20"/>
              </w:rPr>
            </w:pPr>
          </w:p>
        </w:tc>
        <w:tc>
          <w:tcPr>
            <w:tcW w:w="411" w:type="dxa"/>
            <w:tcBorders>
              <w:bottom w:val="nil"/>
            </w:tcBorders>
          </w:tcPr>
          <w:p w14:paraId="5D3DCCAE" w14:textId="77777777" w:rsidR="00B3333E" w:rsidRDefault="00B3333E" w:rsidP="00F1035C">
            <w:pPr>
              <w:rPr>
                <w:rFonts w:ascii="Arial Narrow" w:hAnsi="Arial Narrow"/>
                <w:sz w:val="20"/>
                <w:szCs w:val="20"/>
              </w:rPr>
            </w:pPr>
          </w:p>
        </w:tc>
        <w:tc>
          <w:tcPr>
            <w:tcW w:w="411" w:type="dxa"/>
          </w:tcPr>
          <w:p w14:paraId="26E22154" w14:textId="77777777" w:rsidR="00B3333E" w:rsidRDefault="00B3333E" w:rsidP="00F1035C">
            <w:pPr>
              <w:rPr>
                <w:rFonts w:ascii="Arial Narrow" w:hAnsi="Arial Narrow"/>
                <w:sz w:val="20"/>
                <w:szCs w:val="20"/>
              </w:rPr>
            </w:pPr>
          </w:p>
        </w:tc>
        <w:tc>
          <w:tcPr>
            <w:tcW w:w="412" w:type="dxa"/>
          </w:tcPr>
          <w:p w14:paraId="4C255F7E" w14:textId="77777777" w:rsidR="00B3333E" w:rsidRDefault="00B3333E" w:rsidP="00F1035C">
            <w:pPr>
              <w:rPr>
                <w:rFonts w:ascii="Arial Narrow" w:hAnsi="Arial Narrow"/>
                <w:sz w:val="20"/>
                <w:szCs w:val="20"/>
              </w:rPr>
            </w:pPr>
          </w:p>
        </w:tc>
        <w:tc>
          <w:tcPr>
            <w:tcW w:w="411" w:type="dxa"/>
            <w:tcBorders>
              <w:bottom w:val="nil"/>
            </w:tcBorders>
          </w:tcPr>
          <w:p w14:paraId="50CD45A8" w14:textId="77777777" w:rsidR="00B3333E" w:rsidRDefault="00B3333E" w:rsidP="00F1035C">
            <w:pPr>
              <w:rPr>
                <w:rFonts w:ascii="Arial Narrow" w:hAnsi="Arial Narrow"/>
                <w:sz w:val="20"/>
                <w:szCs w:val="20"/>
              </w:rPr>
            </w:pPr>
          </w:p>
        </w:tc>
        <w:tc>
          <w:tcPr>
            <w:tcW w:w="411" w:type="dxa"/>
          </w:tcPr>
          <w:p w14:paraId="6DF6128C" w14:textId="77777777" w:rsidR="00B3333E" w:rsidRDefault="00B3333E" w:rsidP="00F1035C">
            <w:pPr>
              <w:rPr>
                <w:rFonts w:ascii="Arial Narrow" w:hAnsi="Arial Narrow"/>
                <w:sz w:val="20"/>
                <w:szCs w:val="20"/>
              </w:rPr>
            </w:pPr>
          </w:p>
        </w:tc>
        <w:tc>
          <w:tcPr>
            <w:tcW w:w="412" w:type="dxa"/>
          </w:tcPr>
          <w:p w14:paraId="143280DE" w14:textId="77777777" w:rsidR="00B3333E" w:rsidRDefault="00B3333E" w:rsidP="00F1035C">
            <w:pPr>
              <w:rPr>
                <w:rFonts w:ascii="Arial Narrow" w:hAnsi="Arial Narrow"/>
                <w:sz w:val="20"/>
                <w:szCs w:val="20"/>
              </w:rPr>
            </w:pPr>
          </w:p>
        </w:tc>
        <w:tc>
          <w:tcPr>
            <w:tcW w:w="412" w:type="dxa"/>
          </w:tcPr>
          <w:p w14:paraId="70868FCD" w14:textId="77777777" w:rsidR="00B3333E" w:rsidRDefault="00B3333E" w:rsidP="00F1035C">
            <w:pPr>
              <w:rPr>
                <w:rFonts w:ascii="Arial Narrow" w:hAnsi="Arial Narrow"/>
                <w:sz w:val="20"/>
                <w:szCs w:val="20"/>
              </w:rPr>
            </w:pPr>
          </w:p>
        </w:tc>
        <w:tc>
          <w:tcPr>
            <w:tcW w:w="412" w:type="dxa"/>
          </w:tcPr>
          <w:p w14:paraId="75478C6D" w14:textId="77777777" w:rsidR="00B3333E" w:rsidRDefault="00B3333E" w:rsidP="00F1035C">
            <w:pPr>
              <w:rPr>
                <w:rFonts w:ascii="Arial Narrow" w:hAnsi="Arial Narrow"/>
                <w:sz w:val="20"/>
                <w:szCs w:val="20"/>
              </w:rPr>
            </w:pPr>
          </w:p>
        </w:tc>
      </w:tr>
      <w:tr w:rsidR="00B3333E" w14:paraId="114DD75C" w14:textId="77777777">
        <w:tc>
          <w:tcPr>
            <w:tcW w:w="2664" w:type="dxa"/>
            <w:tcBorders>
              <w:top w:val="nil"/>
              <w:right w:val="nil"/>
            </w:tcBorders>
          </w:tcPr>
          <w:p w14:paraId="2B3F541E" w14:textId="77777777" w:rsidR="00B3333E" w:rsidRDefault="00B3333E" w:rsidP="00F1035C">
            <w:pPr>
              <w:rPr>
                <w:rFonts w:ascii="Arial Narrow" w:hAnsi="Arial Narrow"/>
                <w:sz w:val="20"/>
                <w:szCs w:val="20"/>
              </w:rPr>
            </w:pPr>
          </w:p>
        </w:tc>
        <w:tc>
          <w:tcPr>
            <w:tcW w:w="411" w:type="dxa"/>
            <w:tcBorders>
              <w:left w:val="nil"/>
              <w:right w:val="nil"/>
            </w:tcBorders>
          </w:tcPr>
          <w:p w14:paraId="378ACD1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62EA4B5C"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5159F31E" w14:textId="77777777" w:rsidR="00B3333E" w:rsidRDefault="00B3333E" w:rsidP="00F1035C">
            <w:pPr>
              <w:rPr>
                <w:rFonts w:ascii="Arial Narrow" w:hAnsi="Arial Narrow"/>
                <w:sz w:val="20"/>
                <w:szCs w:val="20"/>
              </w:rPr>
            </w:pPr>
          </w:p>
        </w:tc>
        <w:tc>
          <w:tcPr>
            <w:tcW w:w="411" w:type="dxa"/>
            <w:tcBorders>
              <w:left w:val="nil"/>
              <w:right w:val="nil"/>
            </w:tcBorders>
          </w:tcPr>
          <w:p w14:paraId="02D0B8EB"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1C52BBE2"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2CFE7C89" w14:textId="77777777" w:rsidR="00B3333E" w:rsidRDefault="00B3333E" w:rsidP="00F1035C">
            <w:pPr>
              <w:rPr>
                <w:rFonts w:ascii="Arial Narrow" w:hAnsi="Arial Narrow"/>
                <w:sz w:val="20"/>
                <w:szCs w:val="20"/>
              </w:rPr>
            </w:pPr>
          </w:p>
        </w:tc>
        <w:tc>
          <w:tcPr>
            <w:tcW w:w="411" w:type="dxa"/>
            <w:tcBorders>
              <w:left w:val="nil"/>
              <w:right w:val="nil"/>
            </w:tcBorders>
          </w:tcPr>
          <w:p w14:paraId="39FC5D6D"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2198E74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01ED6FF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0CED93DA"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724BA1A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067A8ECA" w14:textId="77777777">
        <w:tc>
          <w:tcPr>
            <w:tcW w:w="2664" w:type="dxa"/>
          </w:tcPr>
          <w:p w14:paraId="5A847770"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6E6F31C" w14:textId="77777777" w:rsidR="00B3333E" w:rsidRDefault="00B3333E" w:rsidP="00F1035C">
            <w:pPr>
              <w:rPr>
                <w:rFonts w:ascii="Arial Narrow" w:hAnsi="Arial Narrow"/>
                <w:sz w:val="20"/>
                <w:szCs w:val="20"/>
              </w:rPr>
            </w:pPr>
          </w:p>
        </w:tc>
        <w:tc>
          <w:tcPr>
            <w:tcW w:w="412" w:type="dxa"/>
          </w:tcPr>
          <w:p w14:paraId="05093079" w14:textId="77777777" w:rsidR="00B3333E" w:rsidRDefault="00B3333E" w:rsidP="00F1035C">
            <w:pPr>
              <w:rPr>
                <w:rFonts w:ascii="Arial Narrow" w:hAnsi="Arial Narrow"/>
                <w:sz w:val="20"/>
                <w:szCs w:val="20"/>
              </w:rPr>
            </w:pPr>
          </w:p>
        </w:tc>
        <w:tc>
          <w:tcPr>
            <w:tcW w:w="411" w:type="dxa"/>
          </w:tcPr>
          <w:p w14:paraId="4C954761" w14:textId="77777777" w:rsidR="00B3333E" w:rsidRDefault="00B3333E" w:rsidP="00F1035C">
            <w:pPr>
              <w:rPr>
                <w:rFonts w:ascii="Arial Narrow" w:hAnsi="Arial Narrow"/>
                <w:sz w:val="20"/>
                <w:szCs w:val="20"/>
              </w:rPr>
            </w:pPr>
          </w:p>
        </w:tc>
        <w:tc>
          <w:tcPr>
            <w:tcW w:w="411" w:type="dxa"/>
          </w:tcPr>
          <w:p w14:paraId="15E041A3" w14:textId="77777777" w:rsidR="00B3333E" w:rsidRDefault="00B3333E" w:rsidP="00F1035C">
            <w:pPr>
              <w:rPr>
                <w:rFonts w:ascii="Arial Narrow" w:hAnsi="Arial Narrow"/>
                <w:sz w:val="20"/>
                <w:szCs w:val="20"/>
              </w:rPr>
            </w:pPr>
          </w:p>
        </w:tc>
        <w:tc>
          <w:tcPr>
            <w:tcW w:w="412" w:type="dxa"/>
          </w:tcPr>
          <w:p w14:paraId="5742C52F" w14:textId="77777777" w:rsidR="00B3333E" w:rsidRDefault="00B3333E" w:rsidP="00F1035C">
            <w:pPr>
              <w:rPr>
                <w:rFonts w:ascii="Arial Narrow" w:hAnsi="Arial Narrow"/>
                <w:sz w:val="20"/>
                <w:szCs w:val="20"/>
              </w:rPr>
            </w:pPr>
          </w:p>
        </w:tc>
        <w:tc>
          <w:tcPr>
            <w:tcW w:w="411" w:type="dxa"/>
          </w:tcPr>
          <w:p w14:paraId="3793740A" w14:textId="77777777" w:rsidR="00B3333E" w:rsidRDefault="00B3333E" w:rsidP="00F1035C">
            <w:pPr>
              <w:rPr>
                <w:rFonts w:ascii="Arial Narrow" w:hAnsi="Arial Narrow"/>
                <w:sz w:val="20"/>
                <w:szCs w:val="20"/>
              </w:rPr>
            </w:pPr>
          </w:p>
        </w:tc>
        <w:tc>
          <w:tcPr>
            <w:tcW w:w="411" w:type="dxa"/>
          </w:tcPr>
          <w:p w14:paraId="2ED786EA" w14:textId="77777777" w:rsidR="00B3333E" w:rsidRDefault="00B3333E" w:rsidP="00F1035C">
            <w:pPr>
              <w:rPr>
                <w:rFonts w:ascii="Arial Narrow" w:hAnsi="Arial Narrow"/>
                <w:sz w:val="20"/>
                <w:szCs w:val="20"/>
              </w:rPr>
            </w:pPr>
          </w:p>
        </w:tc>
        <w:tc>
          <w:tcPr>
            <w:tcW w:w="412" w:type="dxa"/>
          </w:tcPr>
          <w:p w14:paraId="1D5F8C56" w14:textId="77777777" w:rsidR="00B3333E" w:rsidRDefault="00B3333E" w:rsidP="00F1035C">
            <w:pPr>
              <w:rPr>
                <w:rFonts w:ascii="Arial Narrow" w:hAnsi="Arial Narrow"/>
                <w:sz w:val="20"/>
                <w:szCs w:val="20"/>
              </w:rPr>
            </w:pPr>
          </w:p>
        </w:tc>
        <w:tc>
          <w:tcPr>
            <w:tcW w:w="412" w:type="dxa"/>
          </w:tcPr>
          <w:p w14:paraId="75978419" w14:textId="77777777" w:rsidR="00B3333E" w:rsidRDefault="00B3333E" w:rsidP="00F1035C">
            <w:pPr>
              <w:rPr>
                <w:rFonts w:ascii="Arial Narrow" w:hAnsi="Arial Narrow"/>
                <w:sz w:val="20"/>
                <w:szCs w:val="20"/>
              </w:rPr>
            </w:pPr>
          </w:p>
        </w:tc>
        <w:tc>
          <w:tcPr>
            <w:tcW w:w="412" w:type="dxa"/>
          </w:tcPr>
          <w:p w14:paraId="50B3B083" w14:textId="77777777" w:rsidR="00B3333E" w:rsidRDefault="00B3333E" w:rsidP="00F1035C">
            <w:pPr>
              <w:rPr>
                <w:rFonts w:ascii="Arial Narrow" w:hAnsi="Arial Narrow"/>
                <w:sz w:val="20"/>
                <w:szCs w:val="20"/>
              </w:rPr>
            </w:pPr>
          </w:p>
        </w:tc>
        <w:tc>
          <w:tcPr>
            <w:tcW w:w="412" w:type="dxa"/>
          </w:tcPr>
          <w:p w14:paraId="18876E21" w14:textId="77777777" w:rsidR="00B3333E" w:rsidRDefault="00B3333E" w:rsidP="00F1035C">
            <w:pPr>
              <w:rPr>
                <w:rFonts w:ascii="Arial Narrow" w:hAnsi="Arial Narrow"/>
                <w:sz w:val="20"/>
                <w:szCs w:val="20"/>
              </w:rPr>
            </w:pPr>
          </w:p>
        </w:tc>
        <w:tc>
          <w:tcPr>
            <w:tcW w:w="412" w:type="dxa"/>
          </w:tcPr>
          <w:p w14:paraId="1E98A7FB" w14:textId="77777777" w:rsidR="00B3333E" w:rsidRDefault="00B3333E" w:rsidP="00F1035C">
            <w:pPr>
              <w:rPr>
                <w:rFonts w:ascii="Arial Narrow" w:hAnsi="Arial Narrow"/>
                <w:sz w:val="20"/>
                <w:szCs w:val="20"/>
              </w:rPr>
            </w:pPr>
          </w:p>
        </w:tc>
        <w:tc>
          <w:tcPr>
            <w:tcW w:w="412" w:type="dxa"/>
          </w:tcPr>
          <w:p w14:paraId="6171004E" w14:textId="77777777" w:rsidR="00B3333E" w:rsidRDefault="00B3333E" w:rsidP="00F1035C">
            <w:pPr>
              <w:rPr>
                <w:rFonts w:ascii="Arial Narrow" w:hAnsi="Arial Narrow"/>
                <w:sz w:val="20"/>
                <w:szCs w:val="20"/>
              </w:rPr>
            </w:pPr>
          </w:p>
        </w:tc>
        <w:tc>
          <w:tcPr>
            <w:tcW w:w="412" w:type="dxa"/>
          </w:tcPr>
          <w:p w14:paraId="47258C0C" w14:textId="77777777" w:rsidR="00B3333E" w:rsidRDefault="00B3333E" w:rsidP="00F1035C">
            <w:pPr>
              <w:rPr>
                <w:rFonts w:ascii="Arial Narrow" w:hAnsi="Arial Narrow"/>
                <w:sz w:val="20"/>
                <w:szCs w:val="20"/>
              </w:rPr>
            </w:pPr>
          </w:p>
        </w:tc>
      </w:tr>
    </w:tbl>
    <w:p w14:paraId="26C49A7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68F8426" w14:textId="77777777">
        <w:tc>
          <w:tcPr>
            <w:tcW w:w="2503" w:type="dxa"/>
          </w:tcPr>
          <w:p w14:paraId="5F66EB8C"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0A6740AA" w14:textId="77777777" w:rsidR="00B3333E" w:rsidRDefault="00B3333E" w:rsidP="00F1035C">
            <w:pPr>
              <w:rPr>
                <w:rFonts w:ascii="Arial Narrow" w:hAnsi="Arial Narrow"/>
                <w:sz w:val="20"/>
                <w:szCs w:val="20"/>
              </w:rPr>
            </w:pPr>
          </w:p>
        </w:tc>
        <w:tc>
          <w:tcPr>
            <w:tcW w:w="377" w:type="dxa"/>
          </w:tcPr>
          <w:p w14:paraId="36287554" w14:textId="77777777" w:rsidR="00B3333E" w:rsidRDefault="00B3333E" w:rsidP="00F1035C">
            <w:pPr>
              <w:rPr>
                <w:rFonts w:ascii="Arial Narrow" w:hAnsi="Arial Narrow"/>
                <w:sz w:val="20"/>
                <w:szCs w:val="20"/>
              </w:rPr>
            </w:pPr>
          </w:p>
        </w:tc>
        <w:tc>
          <w:tcPr>
            <w:tcW w:w="377" w:type="dxa"/>
          </w:tcPr>
          <w:p w14:paraId="4929DA80" w14:textId="77777777" w:rsidR="00B3333E" w:rsidRDefault="00B3333E" w:rsidP="00F1035C">
            <w:pPr>
              <w:rPr>
                <w:rFonts w:ascii="Arial Narrow" w:hAnsi="Arial Narrow"/>
                <w:sz w:val="20"/>
                <w:szCs w:val="20"/>
              </w:rPr>
            </w:pPr>
          </w:p>
        </w:tc>
        <w:tc>
          <w:tcPr>
            <w:tcW w:w="377" w:type="dxa"/>
          </w:tcPr>
          <w:p w14:paraId="65B0492C" w14:textId="77777777" w:rsidR="00B3333E" w:rsidRDefault="00B3333E" w:rsidP="00F1035C">
            <w:pPr>
              <w:rPr>
                <w:rFonts w:ascii="Arial Narrow" w:hAnsi="Arial Narrow"/>
                <w:sz w:val="20"/>
                <w:szCs w:val="20"/>
              </w:rPr>
            </w:pPr>
          </w:p>
        </w:tc>
        <w:tc>
          <w:tcPr>
            <w:tcW w:w="377" w:type="dxa"/>
          </w:tcPr>
          <w:p w14:paraId="36F413AC" w14:textId="77777777" w:rsidR="00B3333E" w:rsidRDefault="00B3333E" w:rsidP="00F1035C">
            <w:pPr>
              <w:rPr>
                <w:rFonts w:ascii="Arial Narrow" w:hAnsi="Arial Narrow"/>
                <w:sz w:val="20"/>
                <w:szCs w:val="20"/>
              </w:rPr>
            </w:pPr>
          </w:p>
        </w:tc>
        <w:tc>
          <w:tcPr>
            <w:tcW w:w="377" w:type="dxa"/>
          </w:tcPr>
          <w:p w14:paraId="4CA37C89" w14:textId="77777777" w:rsidR="00B3333E" w:rsidRDefault="00B3333E" w:rsidP="00F1035C">
            <w:pPr>
              <w:rPr>
                <w:rFonts w:ascii="Arial Narrow" w:hAnsi="Arial Narrow"/>
                <w:sz w:val="20"/>
                <w:szCs w:val="20"/>
              </w:rPr>
            </w:pPr>
          </w:p>
        </w:tc>
        <w:tc>
          <w:tcPr>
            <w:tcW w:w="377" w:type="dxa"/>
          </w:tcPr>
          <w:p w14:paraId="36ED5F73" w14:textId="77777777" w:rsidR="00B3333E" w:rsidRDefault="00B3333E" w:rsidP="00F1035C">
            <w:pPr>
              <w:rPr>
                <w:rFonts w:ascii="Arial Narrow" w:hAnsi="Arial Narrow"/>
                <w:sz w:val="20"/>
                <w:szCs w:val="20"/>
              </w:rPr>
            </w:pPr>
          </w:p>
        </w:tc>
        <w:tc>
          <w:tcPr>
            <w:tcW w:w="377" w:type="dxa"/>
          </w:tcPr>
          <w:p w14:paraId="4B7383C9" w14:textId="77777777" w:rsidR="00B3333E" w:rsidRDefault="00B3333E" w:rsidP="00F1035C">
            <w:pPr>
              <w:rPr>
                <w:rFonts w:ascii="Arial Narrow" w:hAnsi="Arial Narrow"/>
                <w:sz w:val="20"/>
                <w:szCs w:val="20"/>
              </w:rPr>
            </w:pPr>
          </w:p>
        </w:tc>
        <w:tc>
          <w:tcPr>
            <w:tcW w:w="377" w:type="dxa"/>
          </w:tcPr>
          <w:p w14:paraId="29939B06" w14:textId="77777777" w:rsidR="00B3333E" w:rsidRDefault="00B3333E" w:rsidP="00F1035C">
            <w:pPr>
              <w:rPr>
                <w:rFonts w:ascii="Arial Narrow" w:hAnsi="Arial Narrow"/>
                <w:sz w:val="20"/>
                <w:szCs w:val="20"/>
              </w:rPr>
            </w:pPr>
          </w:p>
        </w:tc>
        <w:tc>
          <w:tcPr>
            <w:tcW w:w="377" w:type="dxa"/>
          </w:tcPr>
          <w:p w14:paraId="1EAF0954" w14:textId="77777777" w:rsidR="00B3333E" w:rsidRDefault="00B3333E" w:rsidP="00F1035C">
            <w:pPr>
              <w:rPr>
                <w:rFonts w:ascii="Arial Narrow" w:hAnsi="Arial Narrow"/>
                <w:sz w:val="20"/>
                <w:szCs w:val="20"/>
              </w:rPr>
            </w:pPr>
          </w:p>
        </w:tc>
        <w:tc>
          <w:tcPr>
            <w:tcW w:w="377" w:type="dxa"/>
          </w:tcPr>
          <w:p w14:paraId="3C058E51" w14:textId="77777777" w:rsidR="00B3333E" w:rsidRDefault="00B3333E" w:rsidP="00F1035C">
            <w:pPr>
              <w:rPr>
                <w:rFonts w:ascii="Arial Narrow" w:hAnsi="Arial Narrow"/>
                <w:sz w:val="20"/>
                <w:szCs w:val="20"/>
              </w:rPr>
            </w:pPr>
          </w:p>
        </w:tc>
        <w:tc>
          <w:tcPr>
            <w:tcW w:w="377" w:type="dxa"/>
          </w:tcPr>
          <w:p w14:paraId="3C31991C" w14:textId="77777777" w:rsidR="00B3333E" w:rsidRDefault="00B3333E" w:rsidP="00F1035C">
            <w:pPr>
              <w:rPr>
                <w:rFonts w:ascii="Arial Narrow" w:hAnsi="Arial Narrow"/>
                <w:sz w:val="20"/>
                <w:szCs w:val="20"/>
              </w:rPr>
            </w:pPr>
          </w:p>
        </w:tc>
        <w:tc>
          <w:tcPr>
            <w:tcW w:w="377" w:type="dxa"/>
          </w:tcPr>
          <w:p w14:paraId="55CB9F49" w14:textId="77777777" w:rsidR="00B3333E" w:rsidRDefault="00B3333E" w:rsidP="00F1035C">
            <w:pPr>
              <w:rPr>
                <w:rFonts w:ascii="Arial Narrow" w:hAnsi="Arial Narrow"/>
                <w:sz w:val="20"/>
                <w:szCs w:val="20"/>
              </w:rPr>
            </w:pPr>
          </w:p>
        </w:tc>
        <w:tc>
          <w:tcPr>
            <w:tcW w:w="377" w:type="dxa"/>
          </w:tcPr>
          <w:p w14:paraId="7FAAA4BC" w14:textId="77777777" w:rsidR="00B3333E" w:rsidRDefault="00B3333E" w:rsidP="00F1035C">
            <w:pPr>
              <w:rPr>
                <w:rFonts w:ascii="Arial Narrow" w:hAnsi="Arial Narrow"/>
                <w:sz w:val="20"/>
                <w:szCs w:val="20"/>
              </w:rPr>
            </w:pPr>
          </w:p>
        </w:tc>
        <w:tc>
          <w:tcPr>
            <w:tcW w:w="377" w:type="dxa"/>
          </w:tcPr>
          <w:p w14:paraId="507EABBE" w14:textId="77777777" w:rsidR="00B3333E" w:rsidRDefault="00B3333E" w:rsidP="00F1035C">
            <w:pPr>
              <w:rPr>
                <w:rFonts w:ascii="Arial Narrow" w:hAnsi="Arial Narrow"/>
                <w:sz w:val="20"/>
                <w:szCs w:val="20"/>
              </w:rPr>
            </w:pPr>
          </w:p>
        </w:tc>
      </w:tr>
    </w:tbl>
    <w:p w14:paraId="6ACD5D66"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532A41E9" w14:textId="77777777">
        <w:tc>
          <w:tcPr>
            <w:tcW w:w="2503" w:type="dxa"/>
          </w:tcPr>
          <w:p w14:paraId="638509B7"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01D28E78" w14:textId="77777777" w:rsidR="00B3333E" w:rsidRDefault="00B3333E" w:rsidP="00F1035C">
            <w:pPr>
              <w:rPr>
                <w:rFonts w:ascii="Arial Narrow" w:hAnsi="Arial Narrow"/>
                <w:sz w:val="20"/>
                <w:szCs w:val="20"/>
              </w:rPr>
            </w:pPr>
          </w:p>
        </w:tc>
        <w:tc>
          <w:tcPr>
            <w:tcW w:w="377" w:type="dxa"/>
          </w:tcPr>
          <w:p w14:paraId="05B05508" w14:textId="77777777" w:rsidR="00B3333E" w:rsidRDefault="00B3333E" w:rsidP="00F1035C">
            <w:pPr>
              <w:rPr>
                <w:rFonts w:ascii="Arial Narrow" w:hAnsi="Arial Narrow"/>
                <w:sz w:val="20"/>
                <w:szCs w:val="20"/>
              </w:rPr>
            </w:pPr>
          </w:p>
        </w:tc>
        <w:tc>
          <w:tcPr>
            <w:tcW w:w="377" w:type="dxa"/>
          </w:tcPr>
          <w:p w14:paraId="58BAD9AA" w14:textId="77777777" w:rsidR="00B3333E" w:rsidRDefault="00B3333E" w:rsidP="00F1035C">
            <w:pPr>
              <w:rPr>
                <w:rFonts w:ascii="Arial Narrow" w:hAnsi="Arial Narrow"/>
                <w:sz w:val="20"/>
                <w:szCs w:val="20"/>
              </w:rPr>
            </w:pPr>
          </w:p>
        </w:tc>
        <w:tc>
          <w:tcPr>
            <w:tcW w:w="377" w:type="dxa"/>
          </w:tcPr>
          <w:p w14:paraId="133D43B7" w14:textId="77777777" w:rsidR="00B3333E" w:rsidRDefault="00B3333E" w:rsidP="00F1035C">
            <w:pPr>
              <w:rPr>
                <w:rFonts w:ascii="Arial Narrow" w:hAnsi="Arial Narrow"/>
                <w:sz w:val="20"/>
                <w:szCs w:val="20"/>
              </w:rPr>
            </w:pPr>
          </w:p>
        </w:tc>
        <w:tc>
          <w:tcPr>
            <w:tcW w:w="377" w:type="dxa"/>
          </w:tcPr>
          <w:p w14:paraId="305B7C6D" w14:textId="77777777" w:rsidR="00B3333E" w:rsidRDefault="00B3333E" w:rsidP="00F1035C">
            <w:pPr>
              <w:rPr>
                <w:rFonts w:ascii="Arial Narrow" w:hAnsi="Arial Narrow"/>
                <w:sz w:val="20"/>
                <w:szCs w:val="20"/>
              </w:rPr>
            </w:pPr>
          </w:p>
        </w:tc>
        <w:tc>
          <w:tcPr>
            <w:tcW w:w="377" w:type="dxa"/>
          </w:tcPr>
          <w:p w14:paraId="40C13D3C" w14:textId="77777777" w:rsidR="00B3333E" w:rsidRDefault="00B3333E" w:rsidP="00F1035C">
            <w:pPr>
              <w:rPr>
                <w:rFonts w:ascii="Arial Narrow" w:hAnsi="Arial Narrow"/>
                <w:sz w:val="20"/>
                <w:szCs w:val="20"/>
              </w:rPr>
            </w:pPr>
          </w:p>
        </w:tc>
        <w:tc>
          <w:tcPr>
            <w:tcW w:w="377" w:type="dxa"/>
          </w:tcPr>
          <w:p w14:paraId="50570641" w14:textId="77777777" w:rsidR="00B3333E" w:rsidRDefault="00B3333E" w:rsidP="00F1035C">
            <w:pPr>
              <w:rPr>
                <w:rFonts w:ascii="Arial Narrow" w:hAnsi="Arial Narrow"/>
                <w:sz w:val="20"/>
                <w:szCs w:val="20"/>
              </w:rPr>
            </w:pPr>
          </w:p>
        </w:tc>
        <w:tc>
          <w:tcPr>
            <w:tcW w:w="377" w:type="dxa"/>
          </w:tcPr>
          <w:p w14:paraId="3597D530" w14:textId="77777777" w:rsidR="00B3333E" w:rsidRDefault="00B3333E" w:rsidP="00F1035C">
            <w:pPr>
              <w:rPr>
                <w:rFonts w:ascii="Arial Narrow" w:hAnsi="Arial Narrow"/>
                <w:sz w:val="20"/>
                <w:szCs w:val="20"/>
              </w:rPr>
            </w:pPr>
          </w:p>
        </w:tc>
        <w:tc>
          <w:tcPr>
            <w:tcW w:w="377" w:type="dxa"/>
          </w:tcPr>
          <w:p w14:paraId="1CDA69A8" w14:textId="77777777" w:rsidR="00B3333E" w:rsidRDefault="00B3333E" w:rsidP="00F1035C">
            <w:pPr>
              <w:rPr>
                <w:rFonts w:ascii="Arial Narrow" w:hAnsi="Arial Narrow"/>
                <w:sz w:val="20"/>
                <w:szCs w:val="20"/>
              </w:rPr>
            </w:pPr>
          </w:p>
        </w:tc>
        <w:tc>
          <w:tcPr>
            <w:tcW w:w="377" w:type="dxa"/>
          </w:tcPr>
          <w:p w14:paraId="021415FF" w14:textId="77777777" w:rsidR="00B3333E" w:rsidRDefault="00B3333E" w:rsidP="00F1035C">
            <w:pPr>
              <w:rPr>
                <w:rFonts w:ascii="Arial Narrow" w:hAnsi="Arial Narrow"/>
                <w:sz w:val="20"/>
                <w:szCs w:val="20"/>
              </w:rPr>
            </w:pPr>
          </w:p>
        </w:tc>
        <w:tc>
          <w:tcPr>
            <w:tcW w:w="377" w:type="dxa"/>
          </w:tcPr>
          <w:p w14:paraId="579C8172" w14:textId="77777777" w:rsidR="00B3333E" w:rsidRDefault="00B3333E" w:rsidP="00F1035C">
            <w:pPr>
              <w:rPr>
                <w:rFonts w:ascii="Arial Narrow" w:hAnsi="Arial Narrow"/>
                <w:sz w:val="20"/>
                <w:szCs w:val="20"/>
              </w:rPr>
            </w:pPr>
          </w:p>
        </w:tc>
        <w:tc>
          <w:tcPr>
            <w:tcW w:w="377" w:type="dxa"/>
          </w:tcPr>
          <w:p w14:paraId="2A1ED9E5" w14:textId="77777777" w:rsidR="00B3333E" w:rsidRDefault="00B3333E" w:rsidP="00F1035C">
            <w:pPr>
              <w:rPr>
                <w:rFonts w:ascii="Arial Narrow" w:hAnsi="Arial Narrow"/>
                <w:sz w:val="20"/>
                <w:szCs w:val="20"/>
              </w:rPr>
            </w:pPr>
          </w:p>
        </w:tc>
        <w:tc>
          <w:tcPr>
            <w:tcW w:w="377" w:type="dxa"/>
          </w:tcPr>
          <w:p w14:paraId="7C99EABF" w14:textId="77777777" w:rsidR="00B3333E" w:rsidRDefault="00B3333E" w:rsidP="00F1035C">
            <w:pPr>
              <w:rPr>
                <w:rFonts w:ascii="Arial Narrow" w:hAnsi="Arial Narrow"/>
                <w:sz w:val="20"/>
                <w:szCs w:val="20"/>
              </w:rPr>
            </w:pPr>
          </w:p>
        </w:tc>
        <w:tc>
          <w:tcPr>
            <w:tcW w:w="377" w:type="dxa"/>
          </w:tcPr>
          <w:p w14:paraId="37CFA94F" w14:textId="77777777" w:rsidR="00B3333E" w:rsidRDefault="00B3333E" w:rsidP="00F1035C">
            <w:pPr>
              <w:rPr>
                <w:rFonts w:ascii="Arial Narrow" w:hAnsi="Arial Narrow"/>
                <w:sz w:val="20"/>
                <w:szCs w:val="20"/>
              </w:rPr>
            </w:pPr>
          </w:p>
        </w:tc>
        <w:tc>
          <w:tcPr>
            <w:tcW w:w="377" w:type="dxa"/>
          </w:tcPr>
          <w:p w14:paraId="349F025C" w14:textId="77777777" w:rsidR="00B3333E" w:rsidRDefault="00B3333E" w:rsidP="00F1035C">
            <w:pPr>
              <w:rPr>
                <w:rFonts w:ascii="Arial Narrow" w:hAnsi="Arial Narrow"/>
                <w:sz w:val="20"/>
                <w:szCs w:val="20"/>
              </w:rPr>
            </w:pPr>
          </w:p>
        </w:tc>
      </w:tr>
    </w:tbl>
    <w:p w14:paraId="172F743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09BBCF56" w14:textId="77777777">
        <w:tc>
          <w:tcPr>
            <w:tcW w:w="2088" w:type="dxa"/>
          </w:tcPr>
          <w:p w14:paraId="128A4364"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5D480BE6" w14:textId="77777777" w:rsidR="00B3333E" w:rsidRDefault="00B3333E" w:rsidP="00F1035C">
            <w:pPr>
              <w:rPr>
                <w:rFonts w:ascii="Arial Narrow" w:hAnsi="Arial Narrow"/>
                <w:sz w:val="20"/>
                <w:szCs w:val="20"/>
              </w:rPr>
            </w:pPr>
          </w:p>
        </w:tc>
        <w:tc>
          <w:tcPr>
            <w:tcW w:w="360" w:type="dxa"/>
          </w:tcPr>
          <w:p w14:paraId="2FFD55B7" w14:textId="77777777" w:rsidR="00B3333E" w:rsidRDefault="00B3333E" w:rsidP="00F1035C">
            <w:pPr>
              <w:rPr>
                <w:rFonts w:ascii="Arial Narrow" w:hAnsi="Arial Narrow"/>
                <w:sz w:val="20"/>
                <w:szCs w:val="20"/>
              </w:rPr>
            </w:pPr>
          </w:p>
        </w:tc>
        <w:tc>
          <w:tcPr>
            <w:tcW w:w="360" w:type="dxa"/>
          </w:tcPr>
          <w:p w14:paraId="24CE1B2F" w14:textId="77777777" w:rsidR="00B3333E" w:rsidRDefault="00B3333E" w:rsidP="00F1035C">
            <w:pPr>
              <w:rPr>
                <w:rFonts w:ascii="Arial Narrow" w:hAnsi="Arial Narrow"/>
                <w:sz w:val="20"/>
                <w:szCs w:val="20"/>
              </w:rPr>
            </w:pPr>
          </w:p>
        </w:tc>
        <w:tc>
          <w:tcPr>
            <w:tcW w:w="360" w:type="dxa"/>
          </w:tcPr>
          <w:p w14:paraId="11F59B6A" w14:textId="77777777" w:rsidR="00B3333E" w:rsidRDefault="00B3333E" w:rsidP="00F1035C">
            <w:pPr>
              <w:rPr>
                <w:rFonts w:ascii="Arial Narrow" w:hAnsi="Arial Narrow"/>
                <w:sz w:val="20"/>
                <w:szCs w:val="20"/>
              </w:rPr>
            </w:pPr>
          </w:p>
        </w:tc>
        <w:tc>
          <w:tcPr>
            <w:tcW w:w="360" w:type="dxa"/>
          </w:tcPr>
          <w:p w14:paraId="1657F3F9" w14:textId="77777777" w:rsidR="00B3333E" w:rsidRDefault="00B3333E" w:rsidP="00F1035C">
            <w:pPr>
              <w:rPr>
                <w:rFonts w:ascii="Arial Narrow" w:hAnsi="Arial Narrow"/>
                <w:sz w:val="20"/>
                <w:szCs w:val="20"/>
              </w:rPr>
            </w:pPr>
          </w:p>
        </w:tc>
        <w:tc>
          <w:tcPr>
            <w:tcW w:w="360" w:type="dxa"/>
          </w:tcPr>
          <w:p w14:paraId="47374F5A" w14:textId="77777777" w:rsidR="00B3333E" w:rsidRDefault="00B3333E" w:rsidP="00F1035C">
            <w:pPr>
              <w:rPr>
                <w:rFonts w:ascii="Arial Narrow" w:hAnsi="Arial Narrow"/>
                <w:sz w:val="20"/>
                <w:szCs w:val="20"/>
              </w:rPr>
            </w:pPr>
          </w:p>
        </w:tc>
        <w:tc>
          <w:tcPr>
            <w:tcW w:w="360" w:type="dxa"/>
          </w:tcPr>
          <w:p w14:paraId="2FEC1CDE" w14:textId="77777777" w:rsidR="00B3333E" w:rsidRDefault="00B3333E" w:rsidP="00F1035C">
            <w:pPr>
              <w:rPr>
                <w:rFonts w:ascii="Arial Narrow" w:hAnsi="Arial Narrow"/>
                <w:sz w:val="20"/>
                <w:szCs w:val="20"/>
              </w:rPr>
            </w:pPr>
          </w:p>
        </w:tc>
        <w:tc>
          <w:tcPr>
            <w:tcW w:w="360" w:type="dxa"/>
          </w:tcPr>
          <w:p w14:paraId="101C3D14" w14:textId="77777777" w:rsidR="00B3333E" w:rsidRDefault="00B3333E" w:rsidP="00F1035C">
            <w:pPr>
              <w:rPr>
                <w:rFonts w:ascii="Arial Narrow" w:hAnsi="Arial Narrow"/>
                <w:sz w:val="20"/>
                <w:szCs w:val="20"/>
              </w:rPr>
            </w:pPr>
          </w:p>
        </w:tc>
        <w:tc>
          <w:tcPr>
            <w:tcW w:w="360" w:type="dxa"/>
          </w:tcPr>
          <w:p w14:paraId="265FE63C" w14:textId="77777777" w:rsidR="00B3333E" w:rsidRDefault="00B3333E" w:rsidP="00F1035C">
            <w:pPr>
              <w:rPr>
                <w:rFonts w:ascii="Arial Narrow" w:hAnsi="Arial Narrow"/>
                <w:sz w:val="20"/>
                <w:szCs w:val="20"/>
              </w:rPr>
            </w:pPr>
          </w:p>
        </w:tc>
        <w:tc>
          <w:tcPr>
            <w:tcW w:w="360" w:type="dxa"/>
          </w:tcPr>
          <w:p w14:paraId="48104797" w14:textId="77777777" w:rsidR="00B3333E" w:rsidRDefault="00B3333E" w:rsidP="00F1035C">
            <w:pPr>
              <w:rPr>
                <w:rFonts w:ascii="Arial Narrow" w:hAnsi="Arial Narrow"/>
                <w:sz w:val="20"/>
                <w:szCs w:val="20"/>
              </w:rPr>
            </w:pPr>
          </w:p>
        </w:tc>
        <w:tc>
          <w:tcPr>
            <w:tcW w:w="360" w:type="dxa"/>
          </w:tcPr>
          <w:p w14:paraId="339743BF" w14:textId="77777777" w:rsidR="00B3333E" w:rsidRDefault="00B3333E" w:rsidP="00F1035C">
            <w:pPr>
              <w:rPr>
                <w:rFonts w:ascii="Arial Narrow" w:hAnsi="Arial Narrow"/>
                <w:sz w:val="20"/>
                <w:szCs w:val="20"/>
              </w:rPr>
            </w:pPr>
          </w:p>
        </w:tc>
        <w:tc>
          <w:tcPr>
            <w:tcW w:w="360" w:type="dxa"/>
          </w:tcPr>
          <w:p w14:paraId="4D0ED2B3" w14:textId="77777777" w:rsidR="00B3333E" w:rsidRDefault="00B3333E" w:rsidP="00F1035C">
            <w:pPr>
              <w:rPr>
                <w:rFonts w:ascii="Arial Narrow" w:hAnsi="Arial Narrow"/>
                <w:sz w:val="20"/>
                <w:szCs w:val="20"/>
              </w:rPr>
            </w:pPr>
          </w:p>
        </w:tc>
        <w:tc>
          <w:tcPr>
            <w:tcW w:w="360" w:type="dxa"/>
          </w:tcPr>
          <w:p w14:paraId="4CB5EE79" w14:textId="77777777" w:rsidR="00B3333E" w:rsidRDefault="00B3333E" w:rsidP="00F1035C">
            <w:pPr>
              <w:rPr>
                <w:rFonts w:ascii="Arial Narrow" w:hAnsi="Arial Narrow"/>
                <w:sz w:val="20"/>
                <w:szCs w:val="20"/>
              </w:rPr>
            </w:pPr>
          </w:p>
        </w:tc>
        <w:tc>
          <w:tcPr>
            <w:tcW w:w="360" w:type="dxa"/>
          </w:tcPr>
          <w:p w14:paraId="7A8A82CD" w14:textId="77777777" w:rsidR="00B3333E" w:rsidRDefault="00B3333E" w:rsidP="00F1035C">
            <w:pPr>
              <w:rPr>
                <w:rFonts w:ascii="Arial Narrow" w:hAnsi="Arial Narrow"/>
                <w:sz w:val="20"/>
                <w:szCs w:val="20"/>
              </w:rPr>
            </w:pPr>
          </w:p>
        </w:tc>
        <w:tc>
          <w:tcPr>
            <w:tcW w:w="360" w:type="dxa"/>
          </w:tcPr>
          <w:p w14:paraId="2EC8F36D" w14:textId="77777777" w:rsidR="00B3333E" w:rsidRDefault="00B3333E" w:rsidP="00F1035C">
            <w:pPr>
              <w:rPr>
                <w:rFonts w:ascii="Arial Narrow" w:hAnsi="Arial Narrow"/>
                <w:sz w:val="20"/>
                <w:szCs w:val="20"/>
              </w:rPr>
            </w:pPr>
          </w:p>
        </w:tc>
        <w:tc>
          <w:tcPr>
            <w:tcW w:w="360" w:type="dxa"/>
          </w:tcPr>
          <w:p w14:paraId="6E2F674C" w14:textId="77777777" w:rsidR="00B3333E" w:rsidRDefault="00B3333E" w:rsidP="00F1035C">
            <w:pPr>
              <w:rPr>
                <w:rFonts w:ascii="Arial Narrow" w:hAnsi="Arial Narrow"/>
                <w:sz w:val="20"/>
                <w:szCs w:val="20"/>
              </w:rPr>
            </w:pPr>
          </w:p>
        </w:tc>
        <w:tc>
          <w:tcPr>
            <w:tcW w:w="360" w:type="dxa"/>
          </w:tcPr>
          <w:p w14:paraId="2B9AD27C" w14:textId="77777777" w:rsidR="00B3333E" w:rsidRDefault="00B3333E" w:rsidP="00F1035C">
            <w:pPr>
              <w:rPr>
                <w:rFonts w:ascii="Arial Narrow" w:hAnsi="Arial Narrow"/>
                <w:sz w:val="20"/>
                <w:szCs w:val="20"/>
              </w:rPr>
            </w:pPr>
          </w:p>
        </w:tc>
        <w:tc>
          <w:tcPr>
            <w:tcW w:w="360" w:type="dxa"/>
          </w:tcPr>
          <w:p w14:paraId="6D89ACE5" w14:textId="77777777" w:rsidR="00B3333E" w:rsidRDefault="00B3333E" w:rsidP="00F1035C">
            <w:pPr>
              <w:rPr>
                <w:rFonts w:ascii="Arial Narrow" w:hAnsi="Arial Narrow"/>
                <w:sz w:val="20"/>
                <w:szCs w:val="20"/>
              </w:rPr>
            </w:pPr>
          </w:p>
        </w:tc>
        <w:tc>
          <w:tcPr>
            <w:tcW w:w="360" w:type="dxa"/>
          </w:tcPr>
          <w:p w14:paraId="55BAC2D4" w14:textId="77777777" w:rsidR="00B3333E" w:rsidRDefault="00B3333E" w:rsidP="00F1035C">
            <w:pPr>
              <w:rPr>
                <w:rFonts w:ascii="Arial Narrow" w:hAnsi="Arial Narrow"/>
                <w:sz w:val="20"/>
                <w:szCs w:val="20"/>
              </w:rPr>
            </w:pPr>
          </w:p>
        </w:tc>
        <w:tc>
          <w:tcPr>
            <w:tcW w:w="360" w:type="dxa"/>
          </w:tcPr>
          <w:p w14:paraId="78D11FBF" w14:textId="77777777" w:rsidR="00B3333E" w:rsidRDefault="00B3333E" w:rsidP="00F1035C">
            <w:pPr>
              <w:rPr>
                <w:rFonts w:ascii="Arial Narrow" w:hAnsi="Arial Narrow"/>
                <w:sz w:val="20"/>
                <w:szCs w:val="20"/>
              </w:rPr>
            </w:pPr>
          </w:p>
        </w:tc>
      </w:tr>
    </w:tbl>
    <w:p w14:paraId="050DCDEB"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12F10274" w14:textId="77777777">
        <w:tc>
          <w:tcPr>
            <w:tcW w:w="9468" w:type="dxa"/>
          </w:tcPr>
          <w:p w14:paraId="7DA16245" w14:textId="77777777"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14:paraId="3343F039" w14:textId="77777777" w:rsidR="00B3333E" w:rsidRDefault="00B3333E" w:rsidP="00CB1E29">
            <w:pPr>
              <w:numPr>
                <w:ilvl w:val="0"/>
                <w:numId w:val="49"/>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506377A0" w14:textId="77777777" w:rsidR="00B3333E" w:rsidRDefault="00B3333E" w:rsidP="00CB1E29">
            <w:pPr>
              <w:numPr>
                <w:ilvl w:val="0"/>
                <w:numId w:val="49"/>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42F7E100"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72"/>
        <w:gridCol w:w="21"/>
        <w:gridCol w:w="293"/>
        <w:gridCol w:w="55"/>
        <w:gridCol w:w="238"/>
        <w:gridCol w:w="293"/>
        <w:gridCol w:w="293"/>
        <w:gridCol w:w="293"/>
        <w:gridCol w:w="293"/>
        <w:gridCol w:w="293"/>
        <w:gridCol w:w="293"/>
        <w:gridCol w:w="293"/>
        <w:gridCol w:w="293"/>
        <w:gridCol w:w="293"/>
        <w:gridCol w:w="293"/>
        <w:gridCol w:w="293"/>
        <w:gridCol w:w="293"/>
        <w:gridCol w:w="293"/>
        <w:gridCol w:w="293"/>
        <w:gridCol w:w="641"/>
      </w:tblGrid>
      <w:tr w:rsidR="00B3333E" w14:paraId="15B08E4D" w14:textId="77777777" w:rsidTr="009D758A">
        <w:trPr>
          <w:cantSplit/>
          <w:trHeight w:val="511"/>
        </w:trPr>
        <w:tc>
          <w:tcPr>
            <w:tcW w:w="4353" w:type="dxa"/>
            <w:gridSpan w:val="9"/>
          </w:tcPr>
          <w:p w14:paraId="3A7F9411"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gridSpan w:val="3"/>
            <w:vMerge w:val="restart"/>
          </w:tcPr>
          <w:p w14:paraId="4B602C90" w14:textId="77777777" w:rsidR="00B3333E" w:rsidRDefault="00B3333E" w:rsidP="00F1035C">
            <w:pPr>
              <w:rPr>
                <w:rFonts w:ascii="Arial Narrow" w:hAnsi="Arial Narrow"/>
                <w:sz w:val="20"/>
                <w:szCs w:val="20"/>
              </w:rPr>
            </w:pPr>
          </w:p>
        </w:tc>
        <w:tc>
          <w:tcPr>
            <w:tcW w:w="4981" w:type="dxa"/>
            <w:gridSpan w:val="16"/>
            <w:vMerge w:val="restart"/>
          </w:tcPr>
          <w:p w14:paraId="439A68BA"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072FE7E4" w14:textId="77777777" w:rsidTr="009D758A">
        <w:trPr>
          <w:cantSplit/>
          <w:trHeight w:val="148"/>
        </w:trPr>
        <w:tc>
          <w:tcPr>
            <w:tcW w:w="4353" w:type="dxa"/>
            <w:gridSpan w:val="9"/>
            <w:tcBorders>
              <w:right w:val="nil"/>
            </w:tcBorders>
          </w:tcPr>
          <w:p w14:paraId="314FD493" w14:textId="77777777" w:rsidR="00B3333E" w:rsidRPr="002D7705" w:rsidRDefault="00B3333E" w:rsidP="00F1035C">
            <w:pPr>
              <w:rPr>
                <w:rFonts w:ascii="Arial Narrow" w:hAnsi="Arial Narrow"/>
                <w:sz w:val="16"/>
                <w:szCs w:val="16"/>
              </w:rPr>
            </w:pPr>
          </w:p>
        </w:tc>
        <w:tc>
          <w:tcPr>
            <w:tcW w:w="369" w:type="dxa"/>
            <w:gridSpan w:val="3"/>
            <w:vMerge/>
            <w:tcBorders>
              <w:left w:val="nil"/>
            </w:tcBorders>
          </w:tcPr>
          <w:p w14:paraId="5E9AD282" w14:textId="77777777" w:rsidR="00B3333E" w:rsidRDefault="00B3333E" w:rsidP="00F1035C">
            <w:pPr>
              <w:rPr>
                <w:rFonts w:ascii="Arial Narrow" w:hAnsi="Arial Narrow"/>
                <w:sz w:val="20"/>
                <w:szCs w:val="20"/>
              </w:rPr>
            </w:pPr>
          </w:p>
        </w:tc>
        <w:tc>
          <w:tcPr>
            <w:tcW w:w="4981" w:type="dxa"/>
            <w:gridSpan w:val="16"/>
            <w:vMerge/>
          </w:tcPr>
          <w:p w14:paraId="748AAD86" w14:textId="77777777" w:rsidR="00B3333E" w:rsidRDefault="00B3333E" w:rsidP="00F1035C">
            <w:pPr>
              <w:rPr>
                <w:rFonts w:ascii="Arial Narrow" w:hAnsi="Arial Narrow"/>
                <w:sz w:val="20"/>
                <w:szCs w:val="20"/>
              </w:rPr>
            </w:pPr>
          </w:p>
        </w:tc>
      </w:tr>
      <w:tr w:rsidR="00B3333E" w14:paraId="157474E4" w14:textId="77777777" w:rsidTr="009D758A">
        <w:trPr>
          <w:cantSplit/>
          <w:trHeight w:val="478"/>
        </w:trPr>
        <w:tc>
          <w:tcPr>
            <w:tcW w:w="4353" w:type="dxa"/>
            <w:gridSpan w:val="9"/>
          </w:tcPr>
          <w:p w14:paraId="53DFD332"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gridSpan w:val="3"/>
            <w:vMerge/>
          </w:tcPr>
          <w:p w14:paraId="4CB5F5F0" w14:textId="77777777" w:rsidR="00B3333E" w:rsidRDefault="00B3333E" w:rsidP="00F1035C">
            <w:pPr>
              <w:rPr>
                <w:rFonts w:ascii="Arial Narrow" w:hAnsi="Arial Narrow"/>
                <w:sz w:val="20"/>
                <w:szCs w:val="20"/>
              </w:rPr>
            </w:pPr>
          </w:p>
        </w:tc>
        <w:tc>
          <w:tcPr>
            <w:tcW w:w="4981" w:type="dxa"/>
            <w:gridSpan w:val="16"/>
            <w:vMerge/>
          </w:tcPr>
          <w:p w14:paraId="7BA8CAAE" w14:textId="77777777" w:rsidR="00B3333E" w:rsidRDefault="00B3333E" w:rsidP="00F1035C">
            <w:pPr>
              <w:rPr>
                <w:rFonts w:ascii="Arial Narrow" w:hAnsi="Arial Narrow"/>
                <w:sz w:val="20"/>
                <w:szCs w:val="20"/>
              </w:rPr>
            </w:pPr>
          </w:p>
        </w:tc>
      </w:tr>
      <w:tr w:rsidR="00B3333E" w14:paraId="237FECA8" w14:textId="77777777" w:rsidTr="009D758A">
        <w:trPr>
          <w:cantSplit/>
          <w:trHeight w:val="141"/>
        </w:trPr>
        <w:tc>
          <w:tcPr>
            <w:tcW w:w="4353" w:type="dxa"/>
            <w:gridSpan w:val="9"/>
            <w:tcBorders>
              <w:right w:val="nil"/>
            </w:tcBorders>
          </w:tcPr>
          <w:p w14:paraId="2FB51616" w14:textId="77777777" w:rsidR="00B3333E" w:rsidRPr="002D7705" w:rsidRDefault="00B3333E" w:rsidP="00F1035C">
            <w:pPr>
              <w:rPr>
                <w:rFonts w:ascii="Arial Narrow" w:hAnsi="Arial Narrow"/>
                <w:sz w:val="16"/>
                <w:szCs w:val="16"/>
              </w:rPr>
            </w:pPr>
          </w:p>
        </w:tc>
        <w:tc>
          <w:tcPr>
            <w:tcW w:w="369" w:type="dxa"/>
            <w:gridSpan w:val="3"/>
            <w:vMerge/>
            <w:tcBorders>
              <w:left w:val="nil"/>
            </w:tcBorders>
          </w:tcPr>
          <w:p w14:paraId="511D19DD" w14:textId="77777777" w:rsidR="00B3333E" w:rsidRDefault="00B3333E" w:rsidP="00F1035C">
            <w:pPr>
              <w:rPr>
                <w:rFonts w:ascii="Arial Narrow" w:hAnsi="Arial Narrow"/>
                <w:sz w:val="20"/>
                <w:szCs w:val="20"/>
              </w:rPr>
            </w:pPr>
          </w:p>
        </w:tc>
        <w:tc>
          <w:tcPr>
            <w:tcW w:w="4981" w:type="dxa"/>
            <w:gridSpan w:val="16"/>
            <w:vMerge/>
          </w:tcPr>
          <w:p w14:paraId="64762540" w14:textId="77777777" w:rsidR="00B3333E" w:rsidRDefault="00B3333E" w:rsidP="00F1035C">
            <w:pPr>
              <w:rPr>
                <w:rFonts w:ascii="Arial Narrow" w:hAnsi="Arial Narrow"/>
                <w:sz w:val="20"/>
                <w:szCs w:val="20"/>
              </w:rPr>
            </w:pPr>
          </w:p>
        </w:tc>
      </w:tr>
      <w:tr w:rsidR="00B3333E" w14:paraId="644DB5C1" w14:textId="77777777" w:rsidTr="009D758A">
        <w:trPr>
          <w:cantSplit/>
          <w:trHeight w:val="471"/>
        </w:trPr>
        <w:tc>
          <w:tcPr>
            <w:tcW w:w="4353" w:type="dxa"/>
            <w:gridSpan w:val="9"/>
          </w:tcPr>
          <w:p w14:paraId="7DA6ABCA"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7E195E83" w14:textId="77777777" w:rsidR="00B3333E" w:rsidRDefault="00B3333E" w:rsidP="00F1035C">
            <w:pPr>
              <w:rPr>
                <w:rFonts w:ascii="Arial Narrow" w:hAnsi="Arial Narrow"/>
                <w:sz w:val="20"/>
                <w:szCs w:val="20"/>
              </w:rPr>
            </w:pPr>
          </w:p>
        </w:tc>
        <w:tc>
          <w:tcPr>
            <w:tcW w:w="369" w:type="dxa"/>
            <w:gridSpan w:val="3"/>
            <w:vMerge/>
          </w:tcPr>
          <w:p w14:paraId="2E4BCACA" w14:textId="77777777" w:rsidR="00B3333E" w:rsidRDefault="00B3333E" w:rsidP="00F1035C">
            <w:pPr>
              <w:rPr>
                <w:rFonts w:ascii="Arial Narrow" w:hAnsi="Arial Narrow"/>
                <w:sz w:val="20"/>
                <w:szCs w:val="20"/>
              </w:rPr>
            </w:pPr>
          </w:p>
        </w:tc>
        <w:tc>
          <w:tcPr>
            <w:tcW w:w="4981" w:type="dxa"/>
            <w:gridSpan w:val="16"/>
            <w:vMerge/>
          </w:tcPr>
          <w:p w14:paraId="2CAF8352" w14:textId="77777777" w:rsidR="00B3333E" w:rsidRDefault="00B3333E" w:rsidP="00F1035C">
            <w:pPr>
              <w:rPr>
                <w:rFonts w:ascii="Arial Narrow" w:hAnsi="Arial Narrow"/>
                <w:sz w:val="20"/>
                <w:szCs w:val="20"/>
              </w:rPr>
            </w:pPr>
          </w:p>
        </w:tc>
      </w:tr>
      <w:tr w:rsidR="00B3333E" w14:paraId="57A9C427" w14:textId="77777777" w:rsidTr="009D758A">
        <w:trPr>
          <w:gridAfter w:val="1"/>
          <w:wAfter w:w="641" w:type="dxa"/>
          <w:trHeight w:val="359"/>
        </w:trPr>
        <w:tc>
          <w:tcPr>
            <w:tcW w:w="9062" w:type="dxa"/>
            <w:gridSpan w:val="27"/>
            <w:vAlign w:val="center"/>
          </w:tcPr>
          <w:p w14:paraId="0DD24B91" w14:textId="77777777" w:rsidR="00B3333E" w:rsidRDefault="00B3333E" w:rsidP="00F1035C">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14:paraId="206D47EE" w14:textId="77777777" w:rsidTr="009D758A">
        <w:trPr>
          <w:gridAfter w:val="1"/>
          <w:wAfter w:w="641" w:type="dxa"/>
          <w:trHeight w:val="413"/>
        </w:trPr>
        <w:tc>
          <w:tcPr>
            <w:tcW w:w="9062" w:type="dxa"/>
            <w:gridSpan w:val="27"/>
            <w:tcBorders>
              <w:top w:val="nil"/>
              <w:bottom w:val="nil"/>
            </w:tcBorders>
            <w:vAlign w:val="center"/>
          </w:tcPr>
          <w:p w14:paraId="26D6FB23"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B3333E" w14:paraId="47781E0B" w14:textId="77777777" w:rsidTr="009D758A">
        <w:trPr>
          <w:gridAfter w:val="1"/>
          <w:wAfter w:w="641" w:type="dxa"/>
        </w:trPr>
        <w:tc>
          <w:tcPr>
            <w:tcW w:w="2023" w:type="dxa"/>
            <w:tcBorders>
              <w:top w:val="nil"/>
            </w:tcBorders>
          </w:tcPr>
          <w:p w14:paraId="1B6D439D"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4" w:type="dxa"/>
          </w:tcPr>
          <w:p w14:paraId="49C7A2D2" w14:textId="77777777" w:rsidR="00B3333E" w:rsidRDefault="00B3333E" w:rsidP="00F1035C">
            <w:pPr>
              <w:rPr>
                <w:rFonts w:ascii="Arial Narrow" w:hAnsi="Arial Narrow"/>
                <w:sz w:val="20"/>
                <w:szCs w:val="20"/>
              </w:rPr>
            </w:pPr>
          </w:p>
        </w:tc>
        <w:tc>
          <w:tcPr>
            <w:tcW w:w="294" w:type="dxa"/>
          </w:tcPr>
          <w:p w14:paraId="0ABE2264" w14:textId="77777777" w:rsidR="00B3333E" w:rsidRDefault="00B3333E" w:rsidP="00F1035C">
            <w:pPr>
              <w:rPr>
                <w:rFonts w:ascii="Arial Narrow" w:hAnsi="Arial Narrow"/>
                <w:sz w:val="20"/>
                <w:szCs w:val="20"/>
              </w:rPr>
            </w:pPr>
          </w:p>
        </w:tc>
        <w:tc>
          <w:tcPr>
            <w:tcW w:w="294" w:type="dxa"/>
          </w:tcPr>
          <w:p w14:paraId="3B3A1079" w14:textId="77777777" w:rsidR="00B3333E" w:rsidRDefault="00B3333E" w:rsidP="00F1035C">
            <w:pPr>
              <w:rPr>
                <w:rFonts w:ascii="Arial Narrow" w:hAnsi="Arial Narrow"/>
                <w:sz w:val="20"/>
                <w:szCs w:val="20"/>
              </w:rPr>
            </w:pPr>
          </w:p>
        </w:tc>
        <w:tc>
          <w:tcPr>
            <w:tcW w:w="294" w:type="dxa"/>
          </w:tcPr>
          <w:p w14:paraId="3D96CA00" w14:textId="77777777" w:rsidR="00B3333E" w:rsidRDefault="00B3333E" w:rsidP="00F1035C">
            <w:pPr>
              <w:rPr>
                <w:rFonts w:ascii="Arial Narrow" w:hAnsi="Arial Narrow"/>
                <w:sz w:val="20"/>
                <w:szCs w:val="20"/>
              </w:rPr>
            </w:pPr>
          </w:p>
        </w:tc>
        <w:tc>
          <w:tcPr>
            <w:tcW w:w="294" w:type="dxa"/>
          </w:tcPr>
          <w:p w14:paraId="5CD025E2" w14:textId="77777777" w:rsidR="00B3333E" w:rsidRDefault="00B3333E" w:rsidP="00F1035C">
            <w:pPr>
              <w:rPr>
                <w:rFonts w:ascii="Arial Narrow" w:hAnsi="Arial Narrow"/>
                <w:sz w:val="20"/>
                <w:szCs w:val="20"/>
              </w:rPr>
            </w:pPr>
          </w:p>
        </w:tc>
        <w:tc>
          <w:tcPr>
            <w:tcW w:w="294" w:type="dxa"/>
          </w:tcPr>
          <w:p w14:paraId="384A3EAC" w14:textId="77777777" w:rsidR="00B3333E" w:rsidRDefault="00B3333E" w:rsidP="00F1035C">
            <w:pPr>
              <w:rPr>
                <w:rFonts w:ascii="Arial Narrow" w:hAnsi="Arial Narrow"/>
                <w:sz w:val="20"/>
                <w:szCs w:val="20"/>
              </w:rPr>
            </w:pPr>
          </w:p>
        </w:tc>
        <w:tc>
          <w:tcPr>
            <w:tcW w:w="294" w:type="dxa"/>
          </w:tcPr>
          <w:p w14:paraId="135311B9" w14:textId="77777777" w:rsidR="00B3333E" w:rsidRDefault="00B3333E" w:rsidP="00F1035C">
            <w:pPr>
              <w:rPr>
                <w:rFonts w:ascii="Arial Narrow" w:hAnsi="Arial Narrow"/>
                <w:sz w:val="20"/>
                <w:szCs w:val="20"/>
              </w:rPr>
            </w:pPr>
          </w:p>
        </w:tc>
        <w:tc>
          <w:tcPr>
            <w:tcW w:w="293" w:type="dxa"/>
            <w:gridSpan w:val="2"/>
          </w:tcPr>
          <w:p w14:paraId="74DB9363" w14:textId="77777777" w:rsidR="00B3333E" w:rsidRDefault="00B3333E" w:rsidP="00F1035C">
            <w:pPr>
              <w:rPr>
                <w:rFonts w:ascii="Arial Narrow" w:hAnsi="Arial Narrow"/>
                <w:sz w:val="20"/>
                <w:szCs w:val="20"/>
              </w:rPr>
            </w:pPr>
          </w:p>
        </w:tc>
        <w:tc>
          <w:tcPr>
            <w:tcW w:w="293" w:type="dxa"/>
          </w:tcPr>
          <w:p w14:paraId="26B22B1C" w14:textId="77777777" w:rsidR="00B3333E" w:rsidRDefault="00B3333E" w:rsidP="00F1035C">
            <w:pPr>
              <w:rPr>
                <w:rFonts w:ascii="Arial Narrow" w:hAnsi="Arial Narrow"/>
                <w:sz w:val="20"/>
                <w:szCs w:val="20"/>
              </w:rPr>
            </w:pPr>
          </w:p>
        </w:tc>
        <w:tc>
          <w:tcPr>
            <w:tcW w:w="293" w:type="dxa"/>
            <w:gridSpan w:val="2"/>
          </w:tcPr>
          <w:p w14:paraId="1C2CAB9D" w14:textId="77777777" w:rsidR="00B3333E" w:rsidRDefault="00B3333E" w:rsidP="00F1035C">
            <w:pPr>
              <w:rPr>
                <w:rFonts w:ascii="Arial Narrow" w:hAnsi="Arial Narrow"/>
                <w:sz w:val="20"/>
                <w:szCs w:val="20"/>
              </w:rPr>
            </w:pPr>
          </w:p>
        </w:tc>
        <w:tc>
          <w:tcPr>
            <w:tcW w:w="293" w:type="dxa"/>
          </w:tcPr>
          <w:p w14:paraId="78C062B9" w14:textId="77777777" w:rsidR="00B3333E" w:rsidRDefault="00B3333E" w:rsidP="00F1035C">
            <w:pPr>
              <w:rPr>
                <w:rFonts w:ascii="Arial Narrow" w:hAnsi="Arial Narrow"/>
                <w:sz w:val="20"/>
                <w:szCs w:val="20"/>
              </w:rPr>
            </w:pPr>
          </w:p>
        </w:tc>
        <w:tc>
          <w:tcPr>
            <w:tcW w:w="293" w:type="dxa"/>
          </w:tcPr>
          <w:p w14:paraId="0798585C" w14:textId="77777777" w:rsidR="00B3333E" w:rsidRDefault="00B3333E" w:rsidP="00F1035C">
            <w:pPr>
              <w:rPr>
                <w:rFonts w:ascii="Arial Narrow" w:hAnsi="Arial Narrow"/>
                <w:sz w:val="20"/>
                <w:szCs w:val="20"/>
              </w:rPr>
            </w:pPr>
          </w:p>
        </w:tc>
        <w:tc>
          <w:tcPr>
            <w:tcW w:w="293" w:type="dxa"/>
          </w:tcPr>
          <w:p w14:paraId="7A826C5A" w14:textId="77777777" w:rsidR="00B3333E" w:rsidRDefault="00B3333E" w:rsidP="00F1035C">
            <w:pPr>
              <w:rPr>
                <w:rFonts w:ascii="Arial Narrow" w:hAnsi="Arial Narrow"/>
                <w:sz w:val="20"/>
                <w:szCs w:val="20"/>
              </w:rPr>
            </w:pPr>
          </w:p>
        </w:tc>
        <w:tc>
          <w:tcPr>
            <w:tcW w:w="293" w:type="dxa"/>
          </w:tcPr>
          <w:p w14:paraId="7883BBF7" w14:textId="77777777" w:rsidR="00B3333E" w:rsidRDefault="00B3333E" w:rsidP="00F1035C">
            <w:pPr>
              <w:rPr>
                <w:rFonts w:ascii="Arial Narrow" w:hAnsi="Arial Narrow"/>
                <w:sz w:val="20"/>
                <w:szCs w:val="20"/>
              </w:rPr>
            </w:pPr>
          </w:p>
        </w:tc>
        <w:tc>
          <w:tcPr>
            <w:tcW w:w="293" w:type="dxa"/>
          </w:tcPr>
          <w:p w14:paraId="70CEFBEC" w14:textId="77777777" w:rsidR="00B3333E" w:rsidRDefault="00B3333E" w:rsidP="00F1035C">
            <w:pPr>
              <w:rPr>
                <w:rFonts w:ascii="Arial Narrow" w:hAnsi="Arial Narrow"/>
                <w:sz w:val="20"/>
                <w:szCs w:val="20"/>
              </w:rPr>
            </w:pPr>
          </w:p>
        </w:tc>
        <w:tc>
          <w:tcPr>
            <w:tcW w:w="293" w:type="dxa"/>
          </w:tcPr>
          <w:p w14:paraId="4FA37D0D" w14:textId="77777777" w:rsidR="00B3333E" w:rsidRDefault="00B3333E" w:rsidP="00F1035C">
            <w:pPr>
              <w:rPr>
                <w:rFonts w:ascii="Arial Narrow" w:hAnsi="Arial Narrow"/>
                <w:sz w:val="20"/>
                <w:szCs w:val="20"/>
              </w:rPr>
            </w:pPr>
          </w:p>
        </w:tc>
        <w:tc>
          <w:tcPr>
            <w:tcW w:w="293" w:type="dxa"/>
          </w:tcPr>
          <w:p w14:paraId="4E01405A" w14:textId="77777777" w:rsidR="00B3333E" w:rsidRDefault="00B3333E" w:rsidP="00F1035C">
            <w:pPr>
              <w:rPr>
                <w:rFonts w:ascii="Arial Narrow" w:hAnsi="Arial Narrow"/>
                <w:sz w:val="20"/>
                <w:szCs w:val="20"/>
              </w:rPr>
            </w:pPr>
          </w:p>
        </w:tc>
        <w:tc>
          <w:tcPr>
            <w:tcW w:w="293" w:type="dxa"/>
          </w:tcPr>
          <w:p w14:paraId="210E945D" w14:textId="77777777" w:rsidR="00B3333E" w:rsidRDefault="00B3333E" w:rsidP="00F1035C">
            <w:pPr>
              <w:rPr>
                <w:rFonts w:ascii="Arial Narrow" w:hAnsi="Arial Narrow"/>
                <w:sz w:val="20"/>
                <w:szCs w:val="20"/>
              </w:rPr>
            </w:pPr>
          </w:p>
        </w:tc>
        <w:tc>
          <w:tcPr>
            <w:tcW w:w="293" w:type="dxa"/>
          </w:tcPr>
          <w:p w14:paraId="475E7B31" w14:textId="77777777" w:rsidR="00B3333E" w:rsidRDefault="00B3333E" w:rsidP="00F1035C">
            <w:pPr>
              <w:rPr>
                <w:rFonts w:ascii="Arial Narrow" w:hAnsi="Arial Narrow"/>
                <w:sz w:val="20"/>
                <w:szCs w:val="20"/>
              </w:rPr>
            </w:pPr>
          </w:p>
        </w:tc>
        <w:tc>
          <w:tcPr>
            <w:tcW w:w="293" w:type="dxa"/>
          </w:tcPr>
          <w:p w14:paraId="0EA8E49D" w14:textId="77777777" w:rsidR="00B3333E" w:rsidRDefault="00B3333E" w:rsidP="00F1035C">
            <w:pPr>
              <w:rPr>
                <w:rFonts w:ascii="Arial Narrow" w:hAnsi="Arial Narrow"/>
                <w:sz w:val="20"/>
                <w:szCs w:val="20"/>
              </w:rPr>
            </w:pPr>
          </w:p>
        </w:tc>
        <w:tc>
          <w:tcPr>
            <w:tcW w:w="293" w:type="dxa"/>
          </w:tcPr>
          <w:p w14:paraId="00571E66" w14:textId="77777777" w:rsidR="00B3333E" w:rsidRDefault="00B3333E" w:rsidP="00F1035C">
            <w:pPr>
              <w:rPr>
                <w:rFonts w:ascii="Arial Narrow" w:hAnsi="Arial Narrow"/>
                <w:sz w:val="20"/>
                <w:szCs w:val="20"/>
              </w:rPr>
            </w:pPr>
          </w:p>
        </w:tc>
        <w:tc>
          <w:tcPr>
            <w:tcW w:w="293" w:type="dxa"/>
          </w:tcPr>
          <w:p w14:paraId="2935EDD9" w14:textId="77777777" w:rsidR="00B3333E" w:rsidRDefault="00B3333E" w:rsidP="00F1035C">
            <w:pPr>
              <w:rPr>
                <w:rFonts w:ascii="Arial Narrow" w:hAnsi="Arial Narrow"/>
                <w:sz w:val="20"/>
                <w:szCs w:val="20"/>
              </w:rPr>
            </w:pPr>
          </w:p>
        </w:tc>
        <w:tc>
          <w:tcPr>
            <w:tcW w:w="293" w:type="dxa"/>
          </w:tcPr>
          <w:p w14:paraId="14F2598E" w14:textId="77777777" w:rsidR="00B3333E" w:rsidRDefault="00B3333E" w:rsidP="00F1035C">
            <w:pPr>
              <w:rPr>
                <w:rFonts w:ascii="Arial Narrow" w:hAnsi="Arial Narrow"/>
                <w:sz w:val="20"/>
                <w:szCs w:val="20"/>
              </w:rPr>
            </w:pPr>
          </w:p>
        </w:tc>
        <w:tc>
          <w:tcPr>
            <w:tcW w:w="293" w:type="dxa"/>
          </w:tcPr>
          <w:p w14:paraId="30625588" w14:textId="77777777" w:rsidR="00B3333E" w:rsidRDefault="00B3333E" w:rsidP="00F1035C">
            <w:pPr>
              <w:rPr>
                <w:rFonts w:ascii="Arial Narrow" w:hAnsi="Arial Narrow"/>
                <w:sz w:val="20"/>
                <w:szCs w:val="20"/>
              </w:rPr>
            </w:pPr>
          </w:p>
        </w:tc>
      </w:tr>
    </w:tbl>
    <w:p w14:paraId="66256B74"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34B25341" w14:textId="77777777">
        <w:tc>
          <w:tcPr>
            <w:tcW w:w="2628" w:type="dxa"/>
            <w:tcBorders>
              <w:top w:val="single" w:sz="4" w:space="0" w:color="auto"/>
              <w:left w:val="single" w:sz="4" w:space="0" w:color="auto"/>
              <w:bottom w:val="single" w:sz="4" w:space="0" w:color="auto"/>
            </w:tcBorders>
          </w:tcPr>
          <w:p w14:paraId="44982AB7"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CAB85B3"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B34E7FC"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37B4A516"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82DFE42"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077FE579"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0930EF9" w14:textId="77777777" w:rsidR="00B3333E" w:rsidRDefault="00B3333E" w:rsidP="00F1035C">
            <w:pPr>
              <w:rPr>
                <w:rFonts w:ascii="Arial Narrow" w:hAnsi="Arial Narrow"/>
                <w:sz w:val="20"/>
                <w:szCs w:val="20"/>
              </w:rPr>
            </w:pPr>
          </w:p>
        </w:tc>
      </w:tr>
    </w:tbl>
    <w:p w14:paraId="3830B49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6B2D77C8" w14:textId="77777777">
        <w:trPr>
          <w:cantSplit/>
          <w:trHeight w:val="279"/>
        </w:trPr>
        <w:tc>
          <w:tcPr>
            <w:tcW w:w="1908" w:type="dxa"/>
            <w:vMerge w:val="restart"/>
            <w:tcBorders>
              <w:bottom w:val="nil"/>
            </w:tcBorders>
          </w:tcPr>
          <w:p w14:paraId="3F8BCAE2" w14:textId="77777777" w:rsidR="00B3333E" w:rsidRDefault="00B3333E" w:rsidP="00F1035C">
            <w:pPr>
              <w:rPr>
                <w:rFonts w:ascii="Arial Narrow" w:hAnsi="Arial Narrow"/>
                <w:sz w:val="20"/>
                <w:szCs w:val="20"/>
              </w:rPr>
            </w:pPr>
            <w:r>
              <w:rPr>
                <w:rFonts w:ascii="Arial Narrow" w:hAnsi="Arial Narrow"/>
                <w:sz w:val="20"/>
                <w:szCs w:val="20"/>
              </w:rPr>
              <w:t>İSİM(LER)</w:t>
            </w:r>
          </w:p>
          <w:p w14:paraId="70F32062" w14:textId="77777777" w:rsidR="00B3333E" w:rsidRDefault="00B3333E" w:rsidP="00F1035C">
            <w:pPr>
              <w:rPr>
                <w:rFonts w:ascii="Arial Narrow" w:hAnsi="Arial Narrow"/>
                <w:sz w:val="20"/>
                <w:szCs w:val="20"/>
              </w:rPr>
            </w:pPr>
          </w:p>
          <w:p w14:paraId="3A2E391A" w14:textId="77777777" w:rsidR="00B3333E" w:rsidRDefault="00B3333E" w:rsidP="00F1035C">
            <w:pPr>
              <w:jc w:val="center"/>
              <w:rPr>
                <w:rFonts w:ascii="Arial Narrow" w:hAnsi="Arial Narrow"/>
                <w:sz w:val="20"/>
                <w:szCs w:val="20"/>
              </w:rPr>
            </w:pPr>
          </w:p>
        </w:tc>
        <w:tc>
          <w:tcPr>
            <w:tcW w:w="365" w:type="dxa"/>
          </w:tcPr>
          <w:p w14:paraId="1A516AB2" w14:textId="77777777" w:rsidR="00B3333E" w:rsidRDefault="00B3333E" w:rsidP="00F1035C">
            <w:pPr>
              <w:rPr>
                <w:rFonts w:ascii="Arial Narrow" w:hAnsi="Arial Narrow"/>
                <w:sz w:val="20"/>
                <w:szCs w:val="20"/>
              </w:rPr>
            </w:pPr>
          </w:p>
        </w:tc>
        <w:tc>
          <w:tcPr>
            <w:tcW w:w="365" w:type="dxa"/>
          </w:tcPr>
          <w:p w14:paraId="4076F6BF" w14:textId="77777777" w:rsidR="00B3333E" w:rsidRDefault="00B3333E" w:rsidP="00F1035C">
            <w:pPr>
              <w:rPr>
                <w:rFonts w:ascii="Arial Narrow" w:hAnsi="Arial Narrow"/>
                <w:sz w:val="20"/>
                <w:szCs w:val="20"/>
              </w:rPr>
            </w:pPr>
          </w:p>
        </w:tc>
        <w:tc>
          <w:tcPr>
            <w:tcW w:w="365" w:type="dxa"/>
          </w:tcPr>
          <w:p w14:paraId="2EE4CD30" w14:textId="77777777" w:rsidR="00B3333E" w:rsidRDefault="00B3333E" w:rsidP="00F1035C">
            <w:pPr>
              <w:rPr>
                <w:rFonts w:ascii="Arial Narrow" w:hAnsi="Arial Narrow"/>
                <w:sz w:val="20"/>
                <w:szCs w:val="20"/>
              </w:rPr>
            </w:pPr>
          </w:p>
        </w:tc>
        <w:tc>
          <w:tcPr>
            <w:tcW w:w="365" w:type="dxa"/>
          </w:tcPr>
          <w:p w14:paraId="1AA06F13" w14:textId="77777777" w:rsidR="00B3333E" w:rsidRDefault="00B3333E" w:rsidP="00F1035C">
            <w:pPr>
              <w:rPr>
                <w:rFonts w:ascii="Arial Narrow" w:hAnsi="Arial Narrow"/>
                <w:sz w:val="20"/>
                <w:szCs w:val="20"/>
              </w:rPr>
            </w:pPr>
          </w:p>
        </w:tc>
        <w:tc>
          <w:tcPr>
            <w:tcW w:w="366" w:type="dxa"/>
          </w:tcPr>
          <w:p w14:paraId="17D1EE11" w14:textId="77777777" w:rsidR="00B3333E" w:rsidRDefault="00B3333E" w:rsidP="00F1035C">
            <w:pPr>
              <w:rPr>
                <w:rFonts w:ascii="Arial Narrow" w:hAnsi="Arial Narrow"/>
                <w:sz w:val="20"/>
                <w:szCs w:val="20"/>
              </w:rPr>
            </w:pPr>
          </w:p>
        </w:tc>
        <w:tc>
          <w:tcPr>
            <w:tcW w:w="365" w:type="dxa"/>
          </w:tcPr>
          <w:p w14:paraId="6BA6C48F" w14:textId="77777777" w:rsidR="00B3333E" w:rsidRDefault="00B3333E" w:rsidP="00F1035C">
            <w:pPr>
              <w:rPr>
                <w:rFonts w:ascii="Arial Narrow" w:hAnsi="Arial Narrow"/>
                <w:sz w:val="20"/>
                <w:szCs w:val="20"/>
              </w:rPr>
            </w:pPr>
          </w:p>
        </w:tc>
        <w:tc>
          <w:tcPr>
            <w:tcW w:w="365" w:type="dxa"/>
          </w:tcPr>
          <w:p w14:paraId="77CF9F9A" w14:textId="77777777" w:rsidR="00B3333E" w:rsidRDefault="00B3333E" w:rsidP="00F1035C">
            <w:pPr>
              <w:rPr>
                <w:rFonts w:ascii="Arial Narrow" w:hAnsi="Arial Narrow"/>
                <w:sz w:val="20"/>
                <w:szCs w:val="20"/>
              </w:rPr>
            </w:pPr>
          </w:p>
        </w:tc>
        <w:tc>
          <w:tcPr>
            <w:tcW w:w="365" w:type="dxa"/>
          </w:tcPr>
          <w:p w14:paraId="732AC84F" w14:textId="77777777" w:rsidR="00B3333E" w:rsidRDefault="00B3333E" w:rsidP="00F1035C">
            <w:pPr>
              <w:rPr>
                <w:rFonts w:ascii="Arial Narrow" w:hAnsi="Arial Narrow"/>
                <w:sz w:val="20"/>
                <w:szCs w:val="20"/>
              </w:rPr>
            </w:pPr>
          </w:p>
        </w:tc>
        <w:tc>
          <w:tcPr>
            <w:tcW w:w="365" w:type="dxa"/>
          </w:tcPr>
          <w:p w14:paraId="4B537828" w14:textId="77777777" w:rsidR="00B3333E" w:rsidRDefault="00B3333E" w:rsidP="00F1035C">
            <w:pPr>
              <w:rPr>
                <w:rFonts w:ascii="Arial Narrow" w:hAnsi="Arial Narrow"/>
                <w:sz w:val="20"/>
                <w:szCs w:val="20"/>
              </w:rPr>
            </w:pPr>
          </w:p>
        </w:tc>
        <w:tc>
          <w:tcPr>
            <w:tcW w:w="366" w:type="dxa"/>
          </w:tcPr>
          <w:p w14:paraId="5C35814D" w14:textId="77777777" w:rsidR="00B3333E" w:rsidRDefault="00B3333E" w:rsidP="00F1035C">
            <w:pPr>
              <w:rPr>
                <w:rFonts w:ascii="Arial Narrow" w:hAnsi="Arial Narrow"/>
                <w:sz w:val="20"/>
                <w:szCs w:val="20"/>
              </w:rPr>
            </w:pPr>
          </w:p>
        </w:tc>
        <w:tc>
          <w:tcPr>
            <w:tcW w:w="365" w:type="dxa"/>
          </w:tcPr>
          <w:p w14:paraId="0BAE60F6" w14:textId="77777777" w:rsidR="00B3333E" w:rsidRDefault="00B3333E" w:rsidP="00F1035C">
            <w:pPr>
              <w:rPr>
                <w:rFonts w:ascii="Arial Narrow" w:hAnsi="Arial Narrow"/>
                <w:sz w:val="20"/>
                <w:szCs w:val="20"/>
              </w:rPr>
            </w:pPr>
          </w:p>
        </w:tc>
        <w:tc>
          <w:tcPr>
            <w:tcW w:w="365" w:type="dxa"/>
          </w:tcPr>
          <w:p w14:paraId="3BCA65C1" w14:textId="77777777" w:rsidR="00B3333E" w:rsidRDefault="00B3333E" w:rsidP="00F1035C">
            <w:pPr>
              <w:rPr>
                <w:rFonts w:ascii="Arial Narrow" w:hAnsi="Arial Narrow"/>
                <w:sz w:val="20"/>
                <w:szCs w:val="20"/>
              </w:rPr>
            </w:pPr>
          </w:p>
        </w:tc>
        <w:tc>
          <w:tcPr>
            <w:tcW w:w="365" w:type="dxa"/>
          </w:tcPr>
          <w:p w14:paraId="5EAE7347" w14:textId="77777777" w:rsidR="00B3333E" w:rsidRDefault="00B3333E" w:rsidP="00F1035C">
            <w:pPr>
              <w:rPr>
                <w:rFonts w:ascii="Arial Narrow" w:hAnsi="Arial Narrow"/>
                <w:sz w:val="20"/>
                <w:szCs w:val="20"/>
              </w:rPr>
            </w:pPr>
          </w:p>
        </w:tc>
        <w:tc>
          <w:tcPr>
            <w:tcW w:w="365" w:type="dxa"/>
          </w:tcPr>
          <w:p w14:paraId="658966A6" w14:textId="77777777" w:rsidR="00B3333E" w:rsidRDefault="00B3333E" w:rsidP="00F1035C">
            <w:pPr>
              <w:rPr>
                <w:rFonts w:ascii="Arial Narrow" w:hAnsi="Arial Narrow"/>
                <w:sz w:val="20"/>
                <w:szCs w:val="20"/>
              </w:rPr>
            </w:pPr>
          </w:p>
        </w:tc>
        <w:tc>
          <w:tcPr>
            <w:tcW w:w="366" w:type="dxa"/>
          </w:tcPr>
          <w:p w14:paraId="6333D1CF" w14:textId="77777777" w:rsidR="00B3333E" w:rsidRDefault="00B3333E" w:rsidP="00F1035C">
            <w:pPr>
              <w:rPr>
                <w:rFonts w:ascii="Arial Narrow" w:hAnsi="Arial Narrow"/>
                <w:sz w:val="20"/>
                <w:szCs w:val="20"/>
              </w:rPr>
            </w:pPr>
          </w:p>
        </w:tc>
        <w:tc>
          <w:tcPr>
            <w:tcW w:w="365" w:type="dxa"/>
          </w:tcPr>
          <w:p w14:paraId="5604D46E" w14:textId="77777777" w:rsidR="00B3333E" w:rsidRDefault="00B3333E" w:rsidP="00F1035C">
            <w:pPr>
              <w:rPr>
                <w:rFonts w:ascii="Arial Narrow" w:hAnsi="Arial Narrow"/>
                <w:sz w:val="20"/>
                <w:szCs w:val="20"/>
              </w:rPr>
            </w:pPr>
          </w:p>
        </w:tc>
        <w:tc>
          <w:tcPr>
            <w:tcW w:w="365" w:type="dxa"/>
          </w:tcPr>
          <w:p w14:paraId="12565ED3" w14:textId="77777777" w:rsidR="00B3333E" w:rsidRDefault="00B3333E" w:rsidP="00F1035C">
            <w:pPr>
              <w:rPr>
                <w:rFonts w:ascii="Arial Narrow" w:hAnsi="Arial Narrow"/>
                <w:sz w:val="20"/>
                <w:szCs w:val="20"/>
              </w:rPr>
            </w:pPr>
          </w:p>
        </w:tc>
        <w:tc>
          <w:tcPr>
            <w:tcW w:w="365" w:type="dxa"/>
          </w:tcPr>
          <w:p w14:paraId="1680767C" w14:textId="77777777" w:rsidR="00B3333E" w:rsidRDefault="00B3333E" w:rsidP="00F1035C">
            <w:pPr>
              <w:rPr>
                <w:rFonts w:ascii="Arial Narrow" w:hAnsi="Arial Narrow"/>
                <w:sz w:val="20"/>
                <w:szCs w:val="20"/>
              </w:rPr>
            </w:pPr>
          </w:p>
        </w:tc>
        <w:tc>
          <w:tcPr>
            <w:tcW w:w="365" w:type="dxa"/>
          </w:tcPr>
          <w:p w14:paraId="594E1E81" w14:textId="77777777" w:rsidR="00B3333E" w:rsidRDefault="00B3333E" w:rsidP="00F1035C">
            <w:pPr>
              <w:rPr>
                <w:rFonts w:ascii="Arial Narrow" w:hAnsi="Arial Narrow"/>
                <w:sz w:val="20"/>
                <w:szCs w:val="20"/>
              </w:rPr>
            </w:pPr>
          </w:p>
        </w:tc>
        <w:tc>
          <w:tcPr>
            <w:tcW w:w="366" w:type="dxa"/>
          </w:tcPr>
          <w:p w14:paraId="24F52231" w14:textId="77777777" w:rsidR="00B3333E" w:rsidRDefault="00B3333E" w:rsidP="00F1035C">
            <w:pPr>
              <w:rPr>
                <w:rFonts w:ascii="Arial Narrow" w:hAnsi="Arial Narrow"/>
                <w:sz w:val="20"/>
                <w:szCs w:val="20"/>
              </w:rPr>
            </w:pPr>
          </w:p>
        </w:tc>
      </w:tr>
      <w:tr w:rsidR="00B3333E" w14:paraId="6158EFF0" w14:textId="77777777">
        <w:trPr>
          <w:cantSplit/>
          <w:trHeight w:val="279"/>
        </w:trPr>
        <w:tc>
          <w:tcPr>
            <w:tcW w:w="1908" w:type="dxa"/>
            <w:vMerge/>
            <w:tcBorders>
              <w:top w:val="nil"/>
              <w:bottom w:val="nil"/>
              <w:right w:val="nil"/>
            </w:tcBorders>
          </w:tcPr>
          <w:p w14:paraId="4A592685" w14:textId="77777777" w:rsidR="00B3333E" w:rsidRDefault="00B3333E" w:rsidP="00F1035C">
            <w:pPr>
              <w:rPr>
                <w:rFonts w:ascii="Arial Narrow" w:hAnsi="Arial Narrow"/>
                <w:sz w:val="20"/>
                <w:szCs w:val="20"/>
              </w:rPr>
            </w:pPr>
          </w:p>
        </w:tc>
        <w:tc>
          <w:tcPr>
            <w:tcW w:w="7304" w:type="dxa"/>
            <w:gridSpan w:val="20"/>
            <w:tcBorders>
              <w:left w:val="nil"/>
            </w:tcBorders>
          </w:tcPr>
          <w:p w14:paraId="5927A7B0" w14:textId="77777777" w:rsidR="00B3333E" w:rsidRDefault="00B3333E" w:rsidP="00F1035C">
            <w:pPr>
              <w:rPr>
                <w:rFonts w:ascii="Arial Narrow" w:hAnsi="Arial Narrow"/>
                <w:sz w:val="20"/>
                <w:szCs w:val="20"/>
              </w:rPr>
            </w:pPr>
          </w:p>
        </w:tc>
      </w:tr>
      <w:tr w:rsidR="00B3333E" w14:paraId="6388F209" w14:textId="77777777">
        <w:trPr>
          <w:cantSplit/>
          <w:trHeight w:val="277"/>
        </w:trPr>
        <w:tc>
          <w:tcPr>
            <w:tcW w:w="1908" w:type="dxa"/>
            <w:vMerge/>
            <w:tcBorders>
              <w:top w:val="nil"/>
            </w:tcBorders>
          </w:tcPr>
          <w:p w14:paraId="2BF9C4B2" w14:textId="77777777" w:rsidR="00B3333E" w:rsidRDefault="00B3333E" w:rsidP="00F1035C">
            <w:pPr>
              <w:rPr>
                <w:rFonts w:ascii="Arial Narrow" w:hAnsi="Arial Narrow"/>
                <w:sz w:val="20"/>
                <w:szCs w:val="20"/>
              </w:rPr>
            </w:pPr>
          </w:p>
        </w:tc>
        <w:tc>
          <w:tcPr>
            <w:tcW w:w="365" w:type="dxa"/>
          </w:tcPr>
          <w:p w14:paraId="27FBB9D5" w14:textId="77777777" w:rsidR="00B3333E" w:rsidRDefault="00B3333E" w:rsidP="00F1035C">
            <w:pPr>
              <w:rPr>
                <w:rFonts w:ascii="Arial Narrow" w:hAnsi="Arial Narrow"/>
                <w:sz w:val="20"/>
                <w:szCs w:val="20"/>
              </w:rPr>
            </w:pPr>
          </w:p>
        </w:tc>
        <w:tc>
          <w:tcPr>
            <w:tcW w:w="365" w:type="dxa"/>
          </w:tcPr>
          <w:p w14:paraId="7F14D9B2" w14:textId="77777777" w:rsidR="00B3333E" w:rsidRDefault="00B3333E" w:rsidP="00F1035C">
            <w:pPr>
              <w:rPr>
                <w:rFonts w:ascii="Arial Narrow" w:hAnsi="Arial Narrow"/>
                <w:sz w:val="20"/>
                <w:szCs w:val="20"/>
              </w:rPr>
            </w:pPr>
          </w:p>
        </w:tc>
        <w:tc>
          <w:tcPr>
            <w:tcW w:w="365" w:type="dxa"/>
          </w:tcPr>
          <w:p w14:paraId="5DF08024" w14:textId="77777777" w:rsidR="00B3333E" w:rsidRDefault="00B3333E" w:rsidP="00F1035C">
            <w:pPr>
              <w:rPr>
                <w:rFonts w:ascii="Arial Narrow" w:hAnsi="Arial Narrow"/>
                <w:sz w:val="20"/>
                <w:szCs w:val="20"/>
              </w:rPr>
            </w:pPr>
          </w:p>
        </w:tc>
        <w:tc>
          <w:tcPr>
            <w:tcW w:w="365" w:type="dxa"/>
          </w:tcPr>
          <w:p w14:paraId="6E70D64B" w14:textId="77777777" w:rsidR="00B3333E" w:rsidRDefault="00B3333E" w:rsidP="00F1035C">
            <w:pPr>
              <w:rPr>
                <w:rFonts w:ascii="Arial Narrow" w:hAnsi="Arial Narrow"/>
                <w:sz w:val="20"/>
                <w:szCs w:val="20"/>
              </w:rPr>
            </w:pPr>
          </w:p>
        </w:tc>
        <w:tc>
          <w:tcPr>
            <w:tcW w:w="366" w:type="dxa"/>
          </w:tcPr>
          <w:p w14:paraId="79D9E6B1" w14:textId="77777777" w:rsidR="00B3333E" w:rsidRDefault="00B3333E" w:rsidP="00F1035C">
            <w:pPr>
              <w:rPr>
                <w:rFonts w:ascii="Arial Narrow" w:hAnsi="Arial Narrow"/>
                <w:sz w:val="20"/>
                <w:szCs w:val="20"/>
              </w:rPr>
            </w:pPr>
          </w:p>
        </w:tc>
        <w:tc>
          <w:tcPr>
            <w:tcW w:w="365" w:type="dxa"/>
          </w:tcPr>
          <w:p w14:paraId="3774006C" w14:textId="77777777" w:rsidR="00B3333E" w:rsidRDefault="00B3333E" w:rsidP="00F1035C">
            <w:pPr>
              <w:rPr>
                <w:rFonts w:ascii="Arial Narrow" w:hAnsi="Arial Narrow"/>
                <w:sz w:val="20"/>
                <w:szCs w:val="20"/>
              </w:rPr>
            </w:pPr>
          </w:p>
        </w:tc>
        <w:tc>
          <w:tcPr>
            <w:tcW w:w="365" w:type="dxa"/>
          </w:tcPr>
          <w:p w14:paraId="78410D44" w14:textId="77777777" w:rsidR="00B3333E" w:rsidRDefault="00B3333E" w:rsidP="00F1035C">
            <w:pPr>
              <w:rPr>
                <w:rFonts w:ascii="Arial Narrow" w:hAnsi="Arial Narrow"/>
                <w:sz w:val="20"/>
                <w:szCs w:val="20"/>
              </w:rPr>
            </w:pPr>
          </w:p>
        </w:tc>
        <w:tc>
          <w:tcPr>
            <w:tcW w:w="365" w:type="dxa"/>
          </w:tcPr>
          <w:p w14:paraId="72A6E854" w14:textId="77777777" w:rsidR="00B3333E" w:rsidRDefault="00B3333E" w:rsidP="00F1035C">
            <w:pPr>
              <w:rPr>
                <w:rFonts w:ascii="Arial Narrow" w:hAnsi="Arial Narrow"/>
                <w:sz w:val="20"/>
                <w:szCs w:val="20"/>
              </w:rPr>
            </w:pPr>
          </w:p>
        </w:tc>
        <w:tc>
          <w:tcPr>
            <w:tcW w:w="365" w:type="dxa"/>
          </w:tcPr>
          <w:p w14:paraId="082BDDD3" w14:textId="77777777" w:rsidR="00B3333E" w:rsidRDefault="00B3333E" w:rsidP="00F1035C">
            <w:pPr>
              <w:rPr>
                <w:rFonts w:ascii="Arial Narrow" w:hAnsi="Arial Narrow"/>
                <w:sz w:val="20"/>
                <w:szCs w:val="20"/>
              </w:rPr>
            </w:pPr>
          </w:p>
        </w:tc>
        <w:tc>
          <w:tcPr>
            <w:tcW w:w="366" w:type="dxa"/>
          </w:tcPr>
          <w:p w14:paraId="15E98C25" w14:textId="77777777" w:rsidR="00B3333E" w:rsidRDefault="00B3333E" w:rsidP="00F1035C">
            <w:pPr>
              <w:rPr>
                <w:rFonts w:ascii="Arial Narrow" w:hAnsi="Arial Narrow"/>
                <w:sz w:val="20"/>
                <w:szCs w:val="20"/>
              </w:rPr>
            </w:pPr>
          </w:p>
        </w:tc>
        <w:tc>
          <w:tcPr>
            <w:tcW w:w="365" w:type="dxa"/>
          </w:tcPr>
          <w:p w14:paraId="3BB22C87" w14:textId="77777777" w:rsidR="00B3333E" w:rsidRDefault="00B3333E" w:rsidP="00F1035C">
            <w:pPr>
              <w:rPr>
                <w:rFonts w:ascii="Arial Narrow" w:hAnsi="Arial Narrow"/>
                <w:sz w:val="20"/>
                <w:szCs w:val="20"/>
              </w:rPr>
            </w:pPr>
          </w:p>
        </w:tc>
        <w:tc>
          <w:tcPr>
            <w:tcW w:w="365" w:type="dxa"/>
          </w:tcPr>
          <w:p w14:paraId="3D62FCA7" w14:textId="77777777" w:rsidR="00B3333E" w:rsidRDefault="00B3333E" w:rsidP="00F1035C">
            <w:pPr>
              <w:rPr>
                <w:rFonts w:ascii="Arial Narrow" w:hAnsi="Arial Narrow"/>
                <w:sz w:val="20"/>
                <w:szCs w:val="20"/>
              </w:rPr>
            </w:pPr>
          </w:p>
        </w:tc>
        <w:tc>
          <w:tcPr>
            <w:tcW w:w="365" w:type="dxa"/>
          </w:tcPr>
          <w:p w14:paraId="198362B2" w14:textId="77777777" w:rsidR="00B3333E" w:rsidRDefault="00B3333E" w:rsidP="00F1035C">
            <w:pPr>
              <w:rPr>
                <w:rFonts w:ascii="Arial Narrow" w:hAnsi="Arial Narrow"/>
                <w:sz w:val="20"/>
                <w:szCs w:val="20"/>
              </w:rPr>
            </w:pPr>
          </w:p>
        </w:tc>
        <w:tc>
          <w:tcPr>
            <w:tcW w:w="365" w:type="dxa"/>
          </w:tcPr>
          <w:p w14:paraId="606DF9D7" w14:textId="77777777" w:rsidR="00B3333E" w:rsidRDefault="00B3333E" w:rsidP="00F1035C">
            <w:pPr>
              <w:rPr>
                <w:rFonts w:ascii="Arial Narrow" w:hAnsi="Arial Narrow"/>
                <w:sz w:val="20"/>
                <w:szCs w:val="20"/>
              </w:rPr>
            </w:pPr>
          </w:p>
        </w:tc>
        <w:tc>
          <w:tcPr>
            <w:tcW w:w="366" w:type="dxa"/>
          </w:tcPr>
          <w:p w14:paraId="76168944" w14:textId="77777777" w:rsidR="00B3333E" w:rsidRDefault="00B3333E" w:rsidP="00F1035C">
            <w:pPr>
              <w:rPr>
                <w:rFonts w:ascii="Arial Narrow" w:hAnsi="Arial Narrow"/>
                <w:sz w:val="20"/>
                <w:szCs w:val="20"/>
              </w:rPr>
            </w:pPr>
          </w:p>
        </w:tc>
        <w:tc>
          <w:tcPr>
            <w:tcW w:w="365" w:type="dxa"/>
          </w:tcPr>
          <w:p w14:paraId="599CDF93" w14:textId="77777777" w:rsidR="00B3333E" w:rsidRDefault="00B3333E" w:rsidP="00F1035C">
            <w:pPr>
              <w:rPr>
                <w:rFonts w:ascii="Arial Narrow" w:hAnsi="Arial Narrow"/>
                <w:sz w:val="20"/>
                <w:szCs w:val="20"/>
              </w:rPr>
            </w:pPr>
          </w:p>
        </w:tc>
        <w:tc>
          <w:tcPr>
            <w:tcW w:w="365" w:type="dxa"/>
          </w:tcPr>
          <w:p w14:paraId="7239FD90" w14:textId="77777777" w:rsidR="00B3333E" w:rsidRDefault="00B3333E" w:rsidP="00F1035C">
            <w:pPr>
              <w:rPr>
                <w:rFonts w:ascii="Arial Narrow" w:hAnsi="Arial Narrow"/>
                <w:sz w:val="20"/>
                <w:szCs w:val="20"/>
              </w:rPr>
            </w:pPr>
          </w:p>
        </w:tc>
        <w:tc>
          <w:tcPr>
            <w:tcW w:w="365" w:type="dxa"/>
          </w:tcPr>
          <w:p w14:paraId="35C1847C" w14:textId="77777777" w:rsidR="00B3333E" w:rsidRDefault="00B3333E" w:rsidP="00F1035C">
            <w:pPr>
              <w:rPr>
                <w:rFonts w:ascii="Arial Narrow" w:hAnsi="Arial Narrow"/>
                <w:sz w:val="20"/>
                <w:szCs w:val="20"/>
              </w:rPr>
            </w:pPr>
          </w:p>
        </w:tc>
        <w:tc>
          <w:tcPr>
            <w:tcW w:w="365" w:type="dxa"/>
          </w:tcPr>
          <w:p w14:paraId="5C045699" w14:textId="77777777" w:rsidR="00B3333E" w:rsidRDefault="00B3333E" w:rsidP="00F1035C">
            <w:pPr>
              <w:rPr>
                <w:rFonts w:ascii="Arial Narrow" w:hAnsi="Arial Narrow"/>
                <w:sz w:val="20"/>
                <w:szCs w:val="20"/>
              </w:rPr>
            </w:pPr>
          </w:p>
        </w:tc>
        <w:tc>
          <w:tcPr>
            <w:tcW w:w="366" w:type="dxa"/>
          </w:tcPr>
          <w:p w14:paraId="2D7B0559" w14:textId="77777777" w:rsidR="00B3333E" w:rsidRDefault="00B3333E" w:rsidP="00F1035C">
            <w:pPr>
              <w:rPr>
                <w:rFonts w:ascii="Arial Narrow" w:hAnsi="Arial Narrow"/>
                <w:sz w:val="20"/>
                <w:szCs w:val="20"/>
              </w:rPr>
            </w:pPr>
          </w:p>
        </w:tc>
      </w:tr>
      <w:tr w:rsidR="00B3333E" w14:paraId="3DD15880" w14:textId="77777777">
        <w:trPr>
          <w:cantSplit/>
          <w:trHeight w:val="277"/>
        </w:trPr>
        <w:tc>
          <w:tcPr>
            <w:tcW w:w="1908" w:type="dxa"/>
            <w:vMerge/>
            <w:tcBorders>
              <w:right w:val="nil"/>
            </w:tcBorders>
          </w:tcPr>
          <w:p w14:paraId="17BA20C8" w14:textId="77777777" w:rsidR="00B3333E" w:rsidRDefault="00B3333E" w:rsidP="00F1035C">
            <w:pPr>
              <w:rPr>
                <w:rFonts w:ascii="Arial Narrow" w:hAnsi="Arial Narrow"/>
                <w:sz w:val="20"/>
                <w:szCs w:val="20"/>
              </w:rPr>
            </w:pPr>
          </w:p>
        </w:tc>
        <w:tc>
          <w:tcPr>
            <w:tcW w:w="7304" w:type="dxa"/>
            <w:gridSpan w:val="20"/>
            <w:tcBorders>
              <w:left w:val="nil"/>
            </w:tcBorders>
          </w:tcPr>
          <w:p w14:paraId="5A886681" w14:textId="77777777" w:rsidR="00B3333E" w:rsidRDefault="00B3333E" w:rsidP="00F1035C">
            <w:pPr>
              <w:rPr>
                <w:rFonts w:ascii="Arial Narrow" w:hAnsi="Arial Narrow"/>
                <w:sz w:val="20"/>
                <w:szCs w:val="20"/>
              </w:rPr>
            </w:pPr>
          </w:p>
        </w:tc>
      </w:tr>
      <w:tr w:rsidR="00B3333E" w14:paraId="119A89DF" w14:textId="77777777">
        <w:trPr>
          <w:cantSplit/>
          <w:trHeight w:val="277"/>
        </w:trPr>
        <w:tc>
          <w:tcPr>
            <w:tcW w:w="1908" w:type="dxa"/>
            <w:vMerge/>
            <w:tcBorders>
              <w:bottom w:val="nil"/>
            </w:tcBorders>
          </w:tcPr>
          <w:p w14:paraId="233D0716" w14:textId="77777777" w:rsidR="00B3333E" w:rsidRDefault="00B3333E" w:rsidP="00F1035C">
            <w:pPr>
              <w:rPr>
                <w:rFonts w:ascii="Arial Narrow" w:hAnsi="Arial Narrow"/>
                <w:sz w:val="20"/>
                <w:szCs w:val="20"/>
              </w:rPr>
            </w:pPr>
          </w:p>
        </w:tc>
        <w:tc>
          <w:tcPr>
            <w:tcW w:w="365" w:type="dxa"/>
          </w:tcPr>
          <w:p w14:paraId="77458FA3" w14:textId="77777777" w:rsidR="00B3333E" w:rsidRDefault="00B3333E" w:rsidP="00F1035C">
            <w:pPr>
              <w:rPr>
                <w:rFonts w:ascii="Arial Narrow" w:hAnsi="Arial Narrow"/>
                <w:sz w:val="20"/>
                <w:szCs w:val="20"/>
              </w:rPr>
            </w:pPr>
          </w:p>
        </w:tc>
        <w:tc>
          <w:tcPr>
            <w:tcW w:w="365" w:type="dxa"/>
          </w:tcPr>
          <w:p w14:paraId="42A44658" w14:textId="77777777" w:rsidR="00B3333E" w:rsidRDefault="00B3333E" w:rsidP="00F1035C">
            <w:pPr>
              <w:rPr>
                <w:rFonts w:ascii="Arial Narrow" w:hAnsi="Arial Narrow"/>
                <w:sz w:val="20"/>
                <w:szCs w:val="20"/>
              </w:rPr>
            </w:pPr>
          </w:p>
        </w:tc>
        <w:tc>
          <w:tcPr>
            <w:tcW w:w="365" w:type="dxa"/>
          </w:tcPr>
          <w:p w14:paraId="332B67A0" w14:textId="77777777" w:rsidR="00B3333E" w:rsidRDefault="00B3333E" w:rsidP="00F1035C">
            <w:pPr>
              <w:rPr>
                <w:rFonts w:ascii="Arial Narrow" w:hAnsi="Arial Narrow"/>
                <w:sz w:val="20"/>
                <w:szCs w:val="20"/>
              </w:rPr>
            </w:pPr>
          </w:p>
        </w:tc>
        <w:tc>
          <w:tcPr>
            <w:tcW w:w="365" w:type="dxa"/>
          </w:tcPr>
          <w:p w14:paraId="23332DCF" w14:textId="77777777" w:rsidR="00B3333E" w:rsidRDefault="00B3333E" w:rsidP="00F1035C">
            <w:pPr>
              <w:rPr>
                <w:rFonts w:ascii="Arial Narrow" w:hAnsi="Arial Narrow"/>
                <w:sz w:val="20"/>
                <w:szCs w:val="20"/>
              </w:rPr>
            </w:pPr>
          </w:p>
        </w:tc>
        <w:tc>
          <w:tcPr>
            <w:tcW w:w="366" w:type="dxa"/>
          </w:tcPr>
          <w:p w14:paraId="7D711904" w14:textId="77777777" w:rsidR="00B3333E" w:rsidRDefault="00B3333E" w:rsidP="00F1035C">
            <w:pPr>
              <w:rPr>
                <w:rFonts w:ascii="Arial Narrow" w:hAnsi="Arial Narrow"/>
                <w:sz w:val="20"/>
                <w:szCs w:val="20"/>
              </w:rPr>
            </w:pPr>
          </w:p>
        </w:tc>
        <w:tc>
          <w:tcPr>
            <w:tcW w:w="365" w:type="dxa"/>
          </w:tcPr>
          <w:p w14:paraId="76D99ED8" w14:textId="77777777" w:rsidR="00B3333E" w:rsidRDefault="00B3333E" w:rsidP="00F1035C">
            <w:pPr>
              <w:rPr>
                <w:rFonts w:ascii="Arial Narrow" w:hAnsi="Arial Narrow"/>
                <w:sz w:val="20"/>
                <w:szCs w:val="20"/>
              </w:rPr>
            </w:pPr>
          </w:p>
        </w:tc>
        <w:tc>
          <w:tcPr>
            <w:tcW w:w="365" w:type="dxa"/>
          </w:tcPr>
          <w:p w14:paraId="15AFAFFE" w14:textId="77777777" w:rsidR="00B3333E" w:rsidRDefault="00B3333E" w:rsidP="00F1035C">
            <w:pPr>
              <w:rPr>
                <w:rFonts w:ascii="Arial Narrow" w:hAnsi="Arial Narrow"/>
                <w:sz w:val="20"/>
                <w:szCs w:val="20"/>
              </w:rPr>
            </w:pPr>
          </w:p>
        </w:tc>
        <w:tc>
          <w:tcPr>
            <w:tcW w:w="365" w:type="dxa"/>
          </w:tcPr>
          <w:p w14:paraId="0FFF6FEE" w14:textId="77777777" w:rsidR="00B3333E" w:rsidRDefault="00B3333E" w:rsidP="00F1035C">
            <w:pPr>
              <w:rPr>
                <w:rFonts w:ascii="Arial Narrow" w:hAnsi="Arial Narrow"/>
                <w:sz w:val="20"/>
                <w:szCs w:val="20"/>
              </w:rPr>
            </w:pPr>
          </w:p>
        </w:tc>
        <w:tc>
          <w:tcPr>
            <w:tcW w:w="365" w:type="dxa"/>
          </w:tcPr>
          <w:p w14:paraId="5575A9F8" w14:textId="77777777" w:rsidR="00B3333E" w:rsidRDefault="00B3333E" w:rsidP="00F1035C">
            <w:pPr>
              <w:rPr>
                <w:rFonts w:ascii="Arial Narrow" w:hAnsi="Arial Narrow"/>
                <w:sz w:val="20"/>
                <w:szCs w:val="20"/>
              </w:rPr>
            </w:pPr>
          </w:p>
        </w:tc>
        <w:tc>
          <w:tcPr>
            <w:tcW w:w="366" w:type="dxa"/>
          </w:tcPr>
          <w:p w14:paraId="1E0664E4" w14:textId="77777777" w:rsidR="00B3333E" w:rsidRDefault="00B3333E" w:rsidP="00F1035C">
            <w:pPr>
              <w:rPr>
                <w:rFonts w:ascii="Arial Narrow" w:hAnsi="Arial Narrow"/>
                <w:sz w:val="20"/>
                <w:szCs w:val="20"/>
              </w:rPr>
            </w:pPr>
          </w:p>
        </w:tc>
        <w:tc>
          <w:tcPr>
            <w:tcW w:w="365" w:type="dxa"/>
          </w:tcPr>
          <w:p w14:paraId="7659317A" w14:textId="77777777" w:rsidR="00B3333E" w:rsidRDefault="00B3333E" w:rsidP="00F1035C">
            <w:pPr>
              <w:rPr>
                <w:rFonts w:ascii="Arial Narrow" w:hAnsi="Arial Narrow"/>
                <w:sz w:val="20"/>
                <w:szCs w:val="20"/>
              </w:rPr>
            </w:pPr>
          </w:p>
        </w:tc>
        <w:tc>
          <w:tcPr>
            <w:tcW w:w="365" w:type="dxa"/>
          </w:tcPr>
          <w:p w14:paraId="56CC0D6E" w14:textId="77777777" w:rsidR="00B3333E" w:rsidRDefault="00B3333E" w:rsidP="00F1035C">
            <w:pPr>
              <w:rPr>
                <w:rFonts w:ascii="Arial Narrow" w:hAnsi="Arial Narrow"/>
                <w:sz w:val="20"/>
                <w:szCs w:val="20"/>
              </w:rPr>
            </w:pPr>
          </w:p>
        </w:tc>
        <w:tc>
          <w:tcPr>
            <w:tcW w:w="365" w:type="dxa"/>
          </w:tcPr>
          <w:p w14:paraId="6D2C1564" w14:textId="77777777" w:rsidR="00B3333E" w:rsidRDefault="00B3333E" w:rsidP="00F1035C">
            <w:pPr>
              <w:rPr>
                <w:rFonts w:ascii="Arial Narrow" w:hAnsi="Arial Narrow"/>
                <w:sz w:val="20"/>
                <w:szCs w:val="20"/>
              </w:rPr>
            </w:pPr>
          </w:p>
        </w:tc>
        <w:tc>
          <w:tcPr>
            <w:tcW w:w="365" w:type="dxa"/>
          </w:tcPr>
          <w:p w14:paraId="4F3D94C3" w14:textId="77777777" w:rsidR="00B3333E" w:rsidRDefault="00B3333E" w:rsidP="00F1035C">
            <w:pPr>
              <w:rPr>
                <w:rFonts w:ascii="Arial Narrow" w:hAnsi="Arial Narrow"/>
                <w:sz w:val="20"/>
                <w:szCs w:val="20"/>
              </w:rPr>
            </w:pPr>
          </w:p>
        </w:tc>
        <w:tc>
          <w:tcPr>
            <w:tcW w:w="366" w:type="dxa"/>
          </w:tcPr>
          <w:p w14:paraId="0880EB5D" w14:textId="77777777" w:rsidR="00B3333E" w:rsidRDefault="00B3333E" w:rsidP="00F1035C">
            <w:pPr>
              <w:rPr>
                <w:rFonts w:ascii="Arial Narrow" w:hAnsi="Arial Narrow"/>
                <w:sz w:val="20"/>
                <w:szCs w:val="20"/>
              </w:rPr>
            </w:pPr>
          </w:p>
        </w:tc>
        <w:tc>
          <w:tcPr>
            <w:tcW w:w="365" w:type="dxa"/>
          </w:tcPr>
          <w:p w14:paraId="54D1FF30" w14:textId="77777777" w:rsidR="00B3333E" w:rsidRDefault="00B3333E" w:rsidP="00F1035C">
            <w:pPr>
              <w:rPr>
                <w:rFonts w:ascii="Arial Narrow" w:hAnsi="Arial Narrow"/>
                <w:sz w:val="20"/>
                <w:szCs w:val="20"/>
              </w:rPr>
            </w:pPr>
          </w:p>
        </w:tc>
        <w:tc>
          <w:tcPr>
            <w:tcW w:w="365" w:type="dxa"/>
          </w:tcPr>
          <w:p w14:paraId="1737BB51" w14:textId="77777777" w:rsidR="00B3333E" w:rsidRDefault="00B3333E" w:rsidP="00F1035C">
            <w:pPr>
              <w:rPr>
                <w:rFonts w:ascii="Arial Narrow" w:hAnsi="Arial Narrow"/>
                <w:sz w:val="20"/>
                <w:szCs w:val="20"/>
              </w:rPr>
            </w:pPr>
          </w:p>
        </w:tc>
        <w:tc>
          <w:tcPr>
            <w:tcW w:w="365" w:type="dxa"/>
          </w:tcPr>
          <w:p w14:paraId="5019D4F6" w14:textId="77777777" w:rsidR="00B3333E" w:rsidRDefault="00B3333E" w:rsidP="00F1035C">
            <w:pPr>
              <w:rPr>
                <w:rFonts w:ascii="Arial Narrow" w:hAnsi="Arial Narrow"/>
                <w:sz w:val="20"/>
                <w:szCs w:val="20"/>
              </w:rPr>
            </w:pPr>
          </w:p>
        </w:tc>
        <w:tc>
          <w:tcPr>
            <w:tcW w:w="365" w:type="dxa"/>
          </w:tcPr>
          <w:p w14:paraId="0A0BC699" w14:textId="77777777" w:rsidR="00B3333E" w:rsidRDefault="00B3333E" w:rsidP="00F1035C">
            <w:pPr>
              <w:rPr>
                <w:rFonts w:ascii="Arial Narrow" w:hAnsi="Arial Narrow"/>
                <w:sz w:val="20"/>
                <w:szCs w:val="20"/>
              </w:rPr>
            </w:pPr>
          </w:p>
        </w:tc>
        <w:tc>
          <w:tcPr>
            <w:tcW w:w="366" w:type="dxa"/>
          </w:tcPr>
          <w:p w14:paraId="00CE9E46" w14:textId="77777777" w:rsidR="00B3333E" w:rsidRDefault="00B3333E" w:rsidP="00F1035C">
            <w:pPr>
              <w:rPr>
                <w:rFonts w:ascii="Arial Narrow" w:hAnsi="Arial Narrow"/>
                <w:sz w:val="20"/>
                <w:szCs w:val="20"/>
              </w:rPr>
            </w:pPr>
          </w:p>
        </w:tc>
      </w:tr>
      <w:tr w:rsidR="00B3333E" w14:paraId="792A271C" w14:textId="77777777">
        <w:trPr>
          <w:cantSplit/>
          <w:trHeight w:val="277"/>
        </w:trPr>
        <w:tc>
          <w:tcPr>
            <w:tcW w:w="1908" w:type="dxa"/>
            <w:vMerge/>
            <w:tcBorders>
              <w:top w:val="nil"/>
              <w:bottom w:val="nil"/>
              <w:right w:val="nil"/>
            </w:tcBorders>
          </w:tcPr>
          <w:p w14:paraId="70A7EA74" w14:textId="77777777" w:rsidR="00B3333E" w:rsidRDefault="00B3333E" w:rsidP="00F1035C">
            <w:pPr>
              <w:rPr>
                <w:rFonts w:ascii="Arial Narrow" w:hAnsi="Arial Narrow"/>
                <w:sz w:val="20"/>
                <w:szCs w:val="20"/>
              </w:rPr>
            </w:pPr>
          </w:p>
        </w:tc>
        <w:tc>
          <w:tcPr>
            <w:tcW w:w="7304" w:type="dxa"/>
            <w:gridSpan w:val="20"/>
            <w:tcBorders>
              <w:left w:val="nil"/>
            </w:tcBorders>
          </w:tcPr>
          <w:p w14:paraId="74DA638E" w14:textId="77777777" w:rsidR="00B3333E" w:rsidRDefault="00B3333E" w:rsidP="00F1035C">
            <w:pPr>
              <w:rPr>
                <w:rFonts w:ascii="Arial Narrow" w:hAnsi="Arial Narrow"/>
                <w:sz w:val="20"/>
                <w:szCs w:val="20"/>
              </w:rPr>
            </w:pPr>
          </w:p>
        </w:tc>
      </w:tr>
      <w:tr w:rsidR="00B3333E" w14:paraId="24924056" w14:textId="77777777">
        <w:trPr>
          <w:cantSplit/>
          <w:trHeight w:val="277"/>
        </w:trPr>
        <w:tc>
          <w:tcPr>
            <w:tcW w:w="1908" w:type="dxa"/>
            <w:vMerge/>
            <w:tcBorders>
              <w:top w:val="nil"/>
            </w:tcBorders>
          </w:tcPr>
          <w:p w14:paraId="612B45FF" w14:textId="77777777" w:rsidR="00B3333E" w:rsidRDefault="00B3333E" w:rsidP="00F1035C">
            <w:pPr>
              <w:rPr>
                <w:rFonts w:ascii="Arial Narrow" w:hAnsi="Arial Narrow"/>
                <w:sz w:val="20"/>
                <w:szCs w:val="20"/>
              </w:rPr>
            </w:pPr>
          </w:p>
        </w:tc>
        <w:tc>
          <w:tcPr>
            <w:tcW w:w="365" w:type="dxa"/>
          </w:tcPr>
          <w:p w14:paraId="542925F8" w14:textId="77777777" w:rsidR="00B3333E" w:rsidRDefault="00B3333E" w:rsidP="00F1035C">
            <w:pPr>
              <w:rPr>
                <w:rFonts w:ascii="Arial Narrow" w:hAnsi="Arial Narrow"/>
                <w:sz w:val="20"/>
                <w:szCs w:val="20"/>
              </w:rPr>
            </w:pPr>
          </w:p>
        </w:tc>
        <w:tc>
          <w:tcPr>
            <w:tcW w:w="365" w:type="dxa"/>
          </w:tcPr>
          <w:p w14:paraId="49A28F3B" w14:textId="77777777" w:rsidR="00B3333E" w:rsidRDefault="00B3333E" w:rsidP="00F1035C">
            <w:pPr>
              <w:rPr>
                <w:rFonts w:ascii="Arial Narrow" w:hAnsi="Arial Narrow"/>
                <w:sz w:val="20"/>
                <w:szCs w:val="20"/>
              </w:rPr>
            </w:pPr>
          </w:p>
        </w:tc>
        <w:tc>
          <w:tcPr>
            <w:tcW w:w="365" w:type="dxa"/>
          </w:tcPr>
          <w:p w14:paraId="7C5DB919" w14:textId="77777777" w:rsidR="00B3333E" w:rsidRDefault="00B3333E" w:rsidP="00F1035C">
            <w:pPr>
              <w:rPr>
                <w:rFonts w:ascii="Arial Narrow" w:hAnsi="Arial Narrow"/>
                <w:sz w:val="20"/>
                <w:szCs w:val="20"/>
              </w:rPr>
            </w:pPr>
          </w:p>
        </w:tc>
        <w:tc>
          <w:tcPr>
            <w:tcW w:w="365" w:type="dxa"/>
          </w:tcPr>
          <w:p w14:paraId="3292FF26" w14:textId="77777777" w:rsidR="00B3333E" w:rsidRDefault="00B3333E" w:rsidP="00F1035C">
            <w:pPr>
              <w:rPr>
                <w:rFonts w:ascii="Arial Narrow" w:hAnsi="Arial Narrow"/>
                <w:sz w:val="20"/>
                <w:szCs w:val="20"/>
              </w:rPr>
            </w:pPr>
          </w:p>
        </w:tc>
        <w:tc>
          <w:tcPr>
            <w:tcW w:w="366" w:type="dxa"/>
          </w:tcPr>
          <w:p w14:paraId="4C533370" w14:textId="77777777" w:rsidR="00B3333E" w:rsidRDefault="00B3333E" w:rsidP="00F1035C">
            <w:pPr>
              <w:rPr>
                <w:rFonts w:ascii="Arial Narrow" w:hAnsi="Arial Narrow"/>
                <w:sz w:val="20"/>
                <w:szCs w:val="20"/>
              </w:rPr>
            </w:pPr>
          </w:p>
        </w:tc>
        <w:tc>
          <w:tcPr>
            <w:tcW w:w="365" w:type="dxa"/>
          </w:tcPr>
          <w:p w14:paraId="2EE93956" w14:textId="77777777" w:rsidR="00B3333E" w:rsidRDefault="00B3333E" w:rsidP="00F1035C">
            <w:pPr>
              <w:rPr>
                <w:rFonts w:ascii="Arial Narrow" w:hAnsi="Arial Narrow"/>
                <w:sz w:val="20"/>
                <w:szCs w:val="20"/>
              </w:rPr>
            </w:pPr>
          </w:p>
        </w:tc>
        <w:tc>
          <w:tcPr>
            <w:tcW w:w="365" w:type="dxa"/>
          </w:tcPr>
          <w:p w14:paraId="4449766D" w14:textId="77777777" w:rsidR="00B3333E" w:rsidRDefault="00B3333E" w:rsidP="00F1035C">
            <w:pPr>
              <w:rPr>
                <w:rFonts w:ascii="Arial Narrow" w:hAnsi="Arial Narrow"/>
                <w:sz w:val="20"/>
                <w:szCs w:val="20"/>
              </w:rPr>
            </w:pPr>
          </w:p>
        </w:tc>
        <w:tc>
          <w:tcPr>
            <w:tcW w:w="365" w:type="dxa"/>
          </w:tcPr>
          <w:p w14:paraId="515119CD" w14:textId="77777777" w:rsidR="00B3333E" w:rsidRDefault="00B3333E" w:rsidP="00F1035C">
            <w:pPr>
              <w:rPr>
                <w:rFonts w:ascii="Arial Narrow" w:hAnsi="Arial Narrow"/>
                <w:sz w:val="20"/>
                <w:szCs w:val="20"/>
              </w:rPr>
            </w:pPr>
          </w:p>
        </w:tc>
        <w:tc>
          <w:tcPr>
            <w:tcW w:w="365" w:type="dxa"/>
          </w:tcPr>
          <w:p w14:paraId="2F579E06" w14:textId="77777777" w:rsidR="00B3333E" w:rsidRDefault="00B3333E" w:rsidP="00F1035C">
            <w:pPr>
              <w:rPr>
                <w:rFonts w:ascii="Arial Narrow" w:hAnsi="Arial Narrow"/>
                <w:sz w:val="20"/>
                <w:szCs w:val="20"/>
              </w:rPr>
            </w:pPr>
          </w:p>
        </w:tc>
        <w:tc>
          <w:tcPr>
            <w:tcW w:w="366" w:type="dxa"/>
          </w:tcPr>
          <w:p w14:paraId="4F5609C5" w14:textId="77777777" w:rsidR="00B3333E" w:rsidRDefault="00B3333E" w:rsidP="00F1035C">
            <w:pPr>
              <w:rPr>
                <w:rFonts w:ascii="Arial Narrow" w:hAnsi="Arial Narrow"/>
                <w:sz w:val="20"/>
                <w:szCs w:val="20"/>
              </w:rPr>
            </w:pPr>
          </w:p>
        </w:tc>
        <w:tc>
          <w:tcPr>
            <w:tcW w:w="365" w:type="dxa"/>
          </w:tcPr>
          <w:p w14:paraId="32C1B03F" w14:textId="77777777" w:rsidR="00B3333E" w:rsidRDefault="00B3333E" w:rsidP="00F1035C">
            <w:pPr>
              <w:rPr>
                <w:rFonts w:ascii="Arial Narrow" w:hAnsi="Arial Narrow"/>
                <w:sz w:val="20"/>
                <w:szCs w:val="20"/>
              </w:rPr>
            </w:pPr>
          </w:p>
        </w:tc>
        <w:tc>
          <w:tcPr>
            <w:tcW w:w="365" w:type="dxa"/>
          </w:tcPr>
          <w:p w14:paraId="4B932705" w14:textId="77777777" w:rsidR="00B3333E" w:rsidRDefault="00B3333E" w:rsidP="00F1035C">
            <w:pPr>
              <w:rPr>
                <w:rFonts w:ascii="Arial Narrow" w:hAnsi="Arial Narrow"/>
                <w:sz w:val="20"/>
                <w:szCs w:val="20"/>
              </w:rPr>
            </w:pPr>
          </w:p>
        </w:tc>
        <w:tc>
          <w:tcPr>
            <w:tcW w:w="365" w:type="dxa"/>
          </w:tcPr>
          <w:p w14:paraId="674CC541" w14:textId="77777777" w:rsidR="00B3333E" w:rsidRDefault="00B3333E" w:rsidP="00F1035C">
            <w:pPr>
              <w:rPr>
                <w:rFonts w:ascii="Arial Narrow" w:hAnsi="Arial Narrow"/>
                <w:sz w:val="20"/>
                <w:szCs w:val="20"/>
              </w:rPr>
            </w:pPr>
          </w:p>
        </w:tc>
        <w:tc>
          <w:tcPr>
            <w:tcW w:w="365" w:type="dxa"/>
          </w:tcPr>
          <w:p w14:paraId="073831AC" w14:textId="77777777" w:rsidR="00B3333E" w:rsidRDefault="00B3333E" w:rsidP="00F1035C">
            <w:pPr>
              <w:rPr>
                <w:rFonts w:ascii="Arial Narrow" w:hAnsi="Arial Narrow"/>
                <w:sz w:val="20"/>
                <w:szCs w:val="20"/>
              </w:rPr>
            </w:pPr>
          </w:p>
        </w:tc>
        <w:tc>
          <w:tcPr>
            <w:tcW w:w="366" w:type="dxa"/>
          </w:tcPr>
          <w:p w14:paraId="11D64BE9" w14:textId="77777777" w:rsidR="00B3333E" w:rsidRDefault="00B3333E" w:rsidP="00F1035C">
            <w:pPr>
              <w:rPr>
                <w:rFonts w:ascii="Arial Narrow" w:hAnsi="Arial Narrow"/>
                <w:sz w:val="20"/>
                <w:szCs w:val="20"/>
              </w:rPr>
            </w:pPr>
          </w:p>
        </w:tc>
        <w:tc>
          <w:tcPr>
            <w:tcW w:w="365" w:type="dxa"/>
          </w:tcPr>
          <w:p w14:paraId="652AD480" w14:textId="77777777" w:rsidR="00B3333E" w:rsidRDefault="00B3333E" w:rsidP="00F1035C">
            <w:pPr>
              <w:rPr>
                <w:rFonts w:ascii="Arial Narrow" w:hAnsi="Arial Narrow"/>
                <w:sz w:val="20"/>
                <w:szCs w:val="20"/>
              </w:rPr>
            </w:pPr>
          </w:p>
        </w:tc>
        <w:tc>
          <w:tcPr>
            <w:tcW w:w="365" w:type="dxa"/>
          </w:tcPr>
          <w:p w14:paraId="37272ECF" w14:textId="77777777" w:rsidR="00B3333E" w:rsidRDefault="00B3333E" w:rsidP="00F1035C">
            <w:pPr>
              <w:rPr>
                <w:rFonts w:ascii="Arial Narrow" w:hAnsi="Arial Narrow"/>
                <w:sz w:val="20"/>
                <w:szCs w:val="20"/>
              </w:rPr>
            </w:pPr>
          </w:p>
        </w:tc>
        <w:tc>
          <w:tcPr>
            <w:tcW w:w="365" w:type="dxa"/>
          </w:tcPr>
          <w:p w14:paraId="753B7BC9" w14:textId="77777777" w:rsidR="00B3333E" w:rsidRDefault="00B3333E" w:rsidP="00F1035C">
            <w:pPr>
              <w:rPr>
                <w:rFonts w:ascii="Arial Narrow" w:hAnsi="Arial Narrow"/>
                <w:sz w:val="20"/>
                <w:szCs w:val="20"/>
              </w:rPr>
            </w:pPr>
          </w:p>
        </w:tc>
        <w:tc>
          <w:tcPr>
            <w:tcW w:w="365" w:type="dxa"/>
          </w:tcPr>
          <w:p w14:paraId="0608BDE4" w14:textId="77777777" w:rsidR="00B3333E" w:rsidRDefault="00B3333E" w:rsidP="00F1035C">
            <w:pPr>
              <w:rPr>
                <w:rFonts w:ascii="Arial Narrow" w:hAnsi="Arial Narrow"/>
                <w:sz w:val="20"/>
                <w:szCs w:val="20"/>
              </w:rPr>
            </w:pPr>
          </w:p>
        </w:tc>
        <w:tc>
          <w:tcPr>
            <w:tcW w:w="366" w:type="dxa"/>
          </w:tcPr>
          <w:p w14:paraId="18698EA6" w14:textId="77777777" w:rsidR="00B3333E" w:rsidRDefault="00B3333E" w:rsidP="00F1035C">
            <w:pPr>
              <w:rPr>
                <w:rFonts w:ascii="Arial Narrow" w:hAnsi="Arial Narrow"/>
                <w:sz w:val="20"/>
                <w:szCs w:val="20"/>
              </w:rPr>
            </w:pPr>
          </w:p>
        </w:tc>
      </w:tr>
    </w:tbl>
    <w:p w14:paraId="19BAE86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03858B67" w14:textId="77777777">
        <w:tc>
          <w:tcPr>
            <w:tcW w:w="1842" w:type="dxa"/>
          </w:tcPr>
          <w:p w14:paraId="327283FF"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6E3E9989" w14:textId="77777777" w:rsidR="00B3333E" w:rsidRDefault="00B3333E" w:rsidP="00F1035C">
            <w:pPr>
              <w:rPr>
                <w:rFonts w:ascii="Arial Narrow" w:hAnsi="Arial Narrow"/>
                <w:sz w:val="20"/>
                <w:szCs w:val="20"/>
              </w:rPr>
            </w:pPr>
          </w:p>
        </w:tc>
        <w:tc>
          <w:tcPr>
            <w:tcW w:w="411" w:type="dxa"/>
          </w:tcPr>
          <w:p w14:paraId="72951D0B" w14:textId="77777777" w:rsidR="00B3333E" w:rsidRDefault="00B3333E" w:rsidP="00F1035C">
            <w:pPr>
              <w:rPr>
                <w:rFonts w:ascii="Arial Narrow" w:hAnsi="Arial Narrow"/>
                <w:sz w:val="20"/>
                <w:szCs w:val="20"/>
              </w:rPr>
            </w:pPr>
          </w:p>
        </w:tc>
        <w:tc>
          <w:tcPr>
            <w:tcW w:w="411" w:type="dxa"/>
          </w:tcPr>
          <w:p w14:paraId="5D882E00" w14:textId="77777777" w:rsidR="00B3333E" w:rsidRDefault="00B3333E" w:rsidP="00F1035C">
            <w:pPr>
              <w:rPr>
                <w:rFonts w:ascii="Arial Narrow" w:hAnsi="Arial Narrow"/>
                <w:sz w:val="20"/>
                <w:szCs w:val="20"/>
              </w:rPr>
            </w:pPr>
          </w:p>
        </w:tc>
        <w:tc>
          <w:tcPr>
            <w:tcW w:w="412" w:type="dxa"/>
          </w:tcPr>
          <w:p w14:paraId="4C598B58" w14:textId="77777777" w:rsidR="00B3333E" w:rsidRDefault="00B3333E" w:rsidP="00F1035C">
            <w:pPr>
              <w:rPr>
                <w:rFonts w:ascii="Arial Narrow" w:hAnsi="Arial Narrow"/>
                <w:sz w:val="20"/>
                <w:szCs w:val="20"/>
              </w:rPr>
            </w:pPr>
          </w:p>
        </w:tc>
        <w:tc>
          <w:tcPr>
            <w:tcW w:w="411" w:type="dxa"/>
          </w:tcPr>
          <w:p w14:paraId="2243848A" w14:textId="77777777" w:rsidR="00B3333E" w:rsidRDefault="00B3333E" w:rsidP="00F1035C">
            <w:pPr>
              <w:rPr>
                <w:rFonts w:ascii="Arial Narrow" w:hAnsi="Arial Narrow"/>
                <w:sz w:val="20"/>
                <w:szCs w:val="20"/>
              </w:rPr>
            </w:pPr>
          </w:p>
        </w:tc>
        <w:tc>
          <w:tcPr>
            <w:tcW w:w="411" w:type="dxa"/>
          </w:tcPr>
          <w:p w14:paraId="1340663F" w14:textId="77777777" w:rsidR="00B3333E" w:rsidRDefault="00B3333E" w:rsidP="00F1035C">
            <w:pPr>
              <w:rPr>
                <w:rFonts w:ascii="Arial Narrow" w:hAnsi="Arial Narrow"/>
                <w:sz w:val="20"/>
                <w:szCs w:val="20"/>
              </w:rPr>
            </w:pPr>
          </w:p>
        </w:tc>
        <w:tc>
          <w:tcPr>
            <w:tcW w:w="412" w:type="dxa"/>
          </w:tcPr>
          <w:p w14:paraId="289F36A3" w14:textId="77777777" w:rsidR="00B3333E" w:rsidRDefault="00B3333E" w:rsidP="00F1035C">
            <w:pPr>
              <w:rPr>
                <w:rFonts w:ascii="Arial Narrow" w:hAnsi="Arial Narrow"/>
                <w:sz w:val="20"/>
                <w:szCs w:val="20"/>
              </w:rPr>
            </w:pPr>
          </w:p>
        </w:tc>
        <w:tc>
          <w:tcPr>
            <w:tcW w:w="411" w:type="dxa"/>
          </w:tcPr>
          <w:p w14:paraId="7EFFC415" w14:textId="77777777" w:rsidR="00B3333E" w:rsidRDefault="00B3333E" w:rsidP="00F1035C">
            <w:pPr>
              <w:rPr>
                <w:rFonts w:ascii="Arial Narrow" w:hAnsi="Arial Narrow"/>
                <w:sz w:val="20"/>
                <w:szCs w:val="20"/>
              </w:rPr>
            </w:pPr>
          </w:p>
        </w:tc>
        <w:tc>
          <w:tcPr>
            <w:tcW w:w="411" w:type="dxa"/>
          </w:tcPr>
          <w:p w14:paraId="351254AA" w14:textId="77777777" w:rsidR="00B3333E" w:rsidRDefault="00B3333E" w:rsidP="00F1035C">
            <w:pPr>
              <w:rPr>
                <w:rFonts w:ascii="Arial Narrow" w:hAnsi="Arial Narrow"/>
                <w:sz w:val="20"/>
                <w:szCs w:val="20"/>
              </w:rPr>
            </w:pPr>
          </w:p>
        </w:tc>
        <w:tc>
          <w:tcPr>
            <w:tcW w:w="412" w:type="dxa"/>
          </w:tcPr>
          <w:p w14:paraId="1B46BB20" w14:textId="77777777" w:rsidR="00B3333E" w:rsidRDefault="00B3333E" w:rsidP="00F1035C">
            <w:pPr>
              <w:rPr>
                <w:rFonts w:ascii="Arial Narrow" w:hAnsi="Arial Narrow"/>
                <w:sz w:val="20"/>
                <w:szCs w:val="20"/>
              </w:rPr>
            </w:pPr>
          </w:p>
        </w:tc>
      </w:tr>
    </w:tbl>
    <w:p w14:paraId="35419A8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60B4B1A4" w14:textId="77777777">
        <w:trPr>
          <w:cantSplit/>
          <w:trHeight w:val="279"/>
        </w:trPr>
        <w:tc>
          <w:tcPr>
            <w:tcW w:w="1908" w:type="dxa"/>
            <w:vMerge w:val="restart"/>
          </w:tcPr>
          <w:p w14:paraId="30D2EC8A"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26C93164" w14:textId="77777777" w:rsidR="00B3333E" w:rsidRDefault="00B3333E" w:rsidP="00F1035C">
            <w:pPr>
              <w:rPr>
                <w:rFonts w:ascii="Arial Narrow" w:hAnsi="Arial Narrow"/>
                <w:sz w:val="20"/>
                <w:szCs w:val="20"/>
              </w:rPr>
            </w:pPr>
          </w:p>
          <w:p w14:paraId="0F789934" w14:textId="77777777" w:rsidR="00B3333E" w:rsidRDefault="00B3333E" w:rsidP="00F1035C">
            <w:pPr>
              <w:jc w:val="center"/>
              <w:rPr>
                <w:rFonts w:ascii="Arial Narrow" w:hAnsi="Arial Narrow"/>
                <w:sz w:val="20"/>
                <w:szCs w:val="20"/>
              </w:rPr>
            </w:pPr>
          </w:p>
        </w:tc>
        <w:tc>
          <w:tcPr>
            <w:tcW w:w="365" w:type="dxa"/>
          </w:tcPr>
          <w:p w14:paraId="209A2B7F" w14:textId="77777777" w:rsidR="00B3333E" w:rsidRDefault="00B3333E" w:rsidP="00F1035C">
            <w:pPr>
              <w:rPr>
                <w:rFonts w:ascii="Arial Narrow" w:hAnsi="Arial Narrow"/>
                <w:sz w:val="20"/>
                <w:szCs w:val="20"/>
              </w:rPr>
            </w:pPr>
          </w:p>
        </w:tc>
        <w:tc>
          <w:tcPr>
            <w:tcW w:w="365" w:type="dxa"/>
          </w:tcPr>
          <w:p w14:paraId="5583652D" w14:textId="77777777" w:rsidR="00B3333E" w:rsidRDefault="00B3333E" w:rsidP="00F1035C">
            <w:pPr>
              <w:rPr>
                <w:rFonts w:ascii="Arial Narrow" w:hAnsi="Arial Narrow"/>
                <w:sz w:val="20"/>
                <w:szCs w:val="20"/>
              </w:rPr>
            </w:pPr>
          </w:p>
        </w:tc>
        <w:tc>
          <w:tcPr>
            <w:tcW w:w="365" w:type="dxa"/>
          </w:tcPr>
          <w:p w14:paraId="2CCD5879" w14:textId="77777777" w:rsidR="00B3333E" w:rsidRDefault="00B3333E" w:rsidP="00F1035C">
            <w:pPr>
              <w:rPr>
                <w:rFonts w:ascii="Arial Narrow" w:hAnsi="Arial Narrow"/>
                <w:sz w:val="20"/>
                <w:szCs w:val="20"/>
              </w:rPr>
            </w:pPr>
          </w:p>
        </w:tc>
        <w:tc>
          <w:tcPr>
            <w:tcW w:w="365" w:type="dxa"/>
          </w:tcPr>
          <w:p w14:paraId="5CC7EDBA" w14:textId="77777777" w:rsidR="00B3333E" w:rsidRDefault="00B3333E" w:rsidP="00F1035C">
            <w:pPr>
              <w:rPr>
                <w:rFonts w:ascii="Arial Narrow" w:hAnsi="Arial Narrow"/>
                <w:sz w:val="20"/>
                <w:szCs w:val="20"/>
              </w:rPr>
            </w:pPr>
          </w:p>
        </w:tc>
        <w:tc>
          <w:tcPr>
            <w:tcW w:w="366" w:type="dxa"/>
          </w:tcPr>
          <w:p w14:paraId="7CF7D541" w14:textId="77777777" w:rsidR="00B3333E" w:rsidRDefault="00B3333E" w:rsidP="00F1035C">
            <w:pPr>
              <w:rPr>
                <w:rFonts w:ascii="Arial Narrow" w:hAnsi="Arial Narrow"/>
                <w:sz w:val="20"/>
                <w:szCs w:val="20"/>
              </w:rPr>
            </w:pPr>
          </w:p>
        </w:tc>
        <w:tc>
          <w:tcPr>
            <w:tcW w:w="365" w:type="dxa"/>
          </w:tcPr>
          <w:p w14:paraId="4ABD12E7" w14:textId="77777777" w:rsidR="00B3333E" w:rsidRDefault="00B3333E" w:rsidP="00F1035C">
            <w:pPr>
              <w:rPr>
                <w:rFonts w:ascii="Arial Narrow" w:hAnsi="Arial Narrow"/>
                <w:sz w:val="20"/>
                <w:szCs w:val="20"/>
              </w:rPr>
            </w:pPr>
          </w:p>
        </w:tc>
        <w:tc>
          <w:tcPr>
            <w:tcW w:w="365" w:type="dxa"/>
          </w:tcPr>
          <w:p w14:paraId="528AFE29" w14:textId="77777777" w:rsidR="00B3333E" w:rsidRDefault="00B3333E" w:rsidP="00F1035C">
            <w:pPr>
              <w:rPr>
                <w:rFonts w:ascii="Arial Narrow" w:hAnsi="Arial Narrow"/>
                <w:sz w:val="20"/>
                <w:szCs w:val="20"/>
              </w:rPr>
            </w:pPr>
          </w:p>
        </w:tc>
        <w:tc>
          <w:tcPr>
            <w:tcW w:w="365" w:type="dxa"/>
          </w:tcPr>
          <w:p w14:paraId="3945475B" w14:textId="77777777" w:rsidR="00B3333E" w:rsidRDefault="00B3333E" w:rsidP="00F1035C">
            <w:pPr>
              <w:rPr>
                <w:rFonts w:ascii="Arial Narrow" w:hAnsi="Arial Narrow"/>
                <w:sz w:val="20"/>
                <w:szCs w:val="20"/>
              </w:rPr>
            </w:pPr>
          </w:p>
        </w:tc>
        <w:tc>
          <w:tcPr>
            <w:tcW w:w="365" w:type="dxa"/>
          </w:tcPr>
          <w:p w14:paraId="31CF4D72" w14:textId="77777777" w:rsidR="00B3333E" w:rsidRDefault="00B3333E" w:rsidP="00F1035C">
            <w:pPr>
              <w:rPr>
                <w:rFonts w:ascii="Arial Narrow" w:hAnsi="Arial Narrow"/>
                <w:sz w:val="20"/>
                <w:szCs w:val="20"/>
              </w:rPr>
            </w:pPr>
          </w:p>
        </w:tc>
        <w:tc>
          <w:tcPr>
            <w:tcW w:w="366" w:type="dxa"/>
          </w:tcPr>
          <w:p w14:paraId="78DACAA7" w14:textId="77777777" w:rsidR="00B3333E" w:rsidRDefault="00B3333E" w:rsidP="00F1035C">
            <w:pPr>
              <w:rPr>
                <w:rFonts w:ascii="Arial Narrow" w:hAnsi="Arial Narrow"/>
                <w:sz w:val="20"/>
                <w:szCs w:val="20"/>
              </w:rPr>
            </w:pPr>
          </w:p>
        </w:tc>
        <w:tc>
          <w:tcPr>
            <w:tcW w:w="365" w:type="dxa"/>
          </w:tcPr>
          <w:p w14:paraId="7C9D6A5E" w14:textId="77777777" w:rsidR="00B3333E" w:rsidRDefault="00B3333E" w:rsidP="00F1035C">
            <w:pPr>
              <w:rPr>
                <w:rFonts w:ascii="Arial Narrow" w:hAnsi="Arial Narrow"/>
                <w:sz w:val="20"/>
                <w:szCs w:val="20"/>
              </w:rPr>
            </w:pPr>
          </w:p>
        </w:tc>
        <w:tc>
          <w:tcPr>
            <w:tcW w:w="365" w:type="dxa"/>
          </w:tcPr>
          <w:p w14:paraId="3E06822C" w14:textId="77777777" w:rsidR="00B3333E" w:rsidRDefault="00B3333E" w:rsidP="00F1035C">
            <w:pPr>
              <w:rPr>
                <w:rFonts w:ascii="Arial Narrow" w:hAnsi="Arial Narrow"/>
                <w:sz w:val="20"/>
                <w:szCs w:val="20"/>
              </w:rPr>
            </w:pPr>
          </w:p>
        </w:tc>
        <w:tc>
          <w:tcPr>
            <w:tcW w:w="365" w:type="dxa"/>
          </w:tcPr>
          <w:p w14:paraId="1ABCACBA" w14:textId="77777777" w:rsidR="00B3333E" w:rsidRDefault="00B3333E" w:rsidP="00F1035C">
            <w:pPr>
              <w:rPr>
                <w:rFonts w:ascii="Arial Narrow" w:hAnsi="Arial Narrow"/>
                <w:sz w:val="20"/>
                <w:szCs w:val="20"/>
              </w:rPr>
            </w:pPr>
          </w:p>
        </w:tc>
        <w:tc>
          <w:tcPr>
            <w:tcW w:w="365" w:type="dxa"/>
          </w:tcPr>
          <w:p w14:paraId="533B0DC5" w14:textId="77777777" w:rsidR="00B3333E" w:rsidRDefault="00B3333E" w:rsidP="00F1035C">
            <w:pPr>
              <w:rPr>
                <w:rFonts w:ascii="Arial Narrow" w:hAnsi="Arial Narrow"/>
                <w:sz w:val="20"/>
                <w:szCs w:val="20"/>
              </w:rPr>
            </w:pPr>
          </w:p>
        </w:tc>
        <w:tc>
          <w:tcPr>
            <w:tcW w:w="366" w:type="dxa"/>
          </w:tcPr>
          <w:p w14:paraId="1B8C333B" w14:textId="77777777" w:rsidR="00B3333E" w:rsidRDefault="00B3333E" w:rsidP="00F1035C">
            <w:pPr>
              <w:rPr>
                <w:rFonts w:ascii="Arial Narrow" w:hAnsi="Arial Narrow"/>
                <w:sz w:val="20"/>
                <w:szCs w:val="20"/>
              </w:rPr>
            </w:pPr>
          </w:p>
        </w:tc>
        <w:tc>
          <w:tcPr>
            <w:tcW w:w="365" w:type="dxa"/>
          </w:tcPr>
          <w:p w14:paraId="6C963127" w14:textId="77777777" w:rsidR="00B3333E" w:rsidRDefault="00B3333E" w:rsidP="00F1035C">
            <w:pPr>
              <w:rPr>
                <w:rFonts w:ascii="Arial Narrow" w:hAnsi="Arial Narrow"/>
                <w:sz w:val="20"/>
                <w:szCs w:val="20"/>
              </w:rPr>
            </w:pPr>
          </w:p>
        </w:tc>
        <w:tc>
          <w:tcPr>
            <w:tcW w:w="365" w:type="dxa"/>
          </w:tcPr>
          <w:p w14:paraId="58E89363" w14:textId="77777777" w:rsidR="00B3333E" w:rsidRDefault="00B3333E" w:rsidP="00F1035C">
            <w:pPr>
              <w:rPr>
                <w:rFonts w:ascii="Arial Narrow" w:hAnsi="Arial Narrow"/>
                <w:sz w:val="20"/>
                <w:szCs w:val="20"/>
              </w:rPr>
            </w:pPr>
          </w:p>
        </w:tc>
        <w:tc>
          <w:tcPr>
            <w:tcW w:w="365" w:type="dxa"/>
          </w:tcPr>
          <w:p w14:paraId="6D6B1E4B" w14:textId="77777777" w:rsidR="00B3333E" w:rsidRDefault="00B3333E" w:rsidP="00F1035C">
            <w:pPr>
              <w:rPr>
                <w:rFonts w:ascii="Arial Narrow" w:hAnsi="Arial Narrow"/>
                <w:sz w:val="20"/>
                <w:szCs w:val="20"/>
              </w:rPr>
            </w:pPr>
          </w:p>
        </w:tc>
        <w:tc>
          <w:tcPr>
            <w:tcW w:w="365" w:type="dxa"/>
          </w:tcPr>
          <w:p w14:paraId="41762193" w14:textId="77777777" w:rsidR="00B3333E" w:rsidRDefault="00B3333E" w:rsidP="00F1035C">
            <w:pPr>
              <w:rPr>
                <w:rFonts w:ascii="Arial Narrow" w:hAnsi="Arial Narrow"/>
                <w:sz w:val="20"/>
                <w:szCs w:val="20"/>
              </w:rPr>
            </w:pPr>
          </w:p>
        </w:tc>
        <w:tc>
          <w:tcPr>
            <w:tcW w:w="366" w:type="dxa"/>
          </w:tcPr>
          <w:p w14:paraId="6BF2E7D4" w14:textId="77777777" w:rsidR="00B3333E" w:rsidRDefault="00B3333E" w:rsidP="00F1035C">
            <w:pPr>
              <w:rPr>
                <w:rFonts w:ascii="Arial Narrow" w:hAnsi="Arial Narrow"/>
                <w:sz w:val="20"/>
                <w:szCs w:val="20"/>
              </w:rPr>
            </w:pPr>
          </w:p>
        </w:tc>
      </w:tr>
      <w:tr w:rsidR="00B3333E" w14:paraId="5CBF3454" w14:textId="77777777">
        <w:trPr>
          <w:cantSplit/>
          <w:trHeight w:val="279"/>
        </w:trPr>
        <w:tc>
          <w:tcPr>
            <w:tcW w:w="1908" w:type="dxa"/>
            <w:vMerge/>
            <w:tcBorders>
              <w:right w:val="nil"/>
            </w:tcBorders>
          </w:tcPr>
          <w:p w14:paraId="0F0FC3B6" w14:textId="77777777" w:rsidR="00B3333E" w:rsidRDefault="00B3333E" w:rsidP="00F1035C">
            <w:pPr>
              <w:rPr>
                <w:rFonts w:ascii="Arial Narrow" w:hAnsi="Arial Narrow"/>
                <w:sz w:val="20"/>
                <w:szCs w:val="20"/>
              </w:rPr>
            </w:pPr>
          </w:p>
        </w:tc>
        <w:tc>
          <w:tcPr>
            <w:tcW w:w="7304" w:type="dxa"/>
            <w:gridSpan w:val="20"/>
            <w:tcBorders>
              <w:left w:val="nil"/>
            </w:tcBorders>
          </w:tcPr>
          <w:p w14:paraId="6AD3DC81" w14:textId="77777777" w:rsidR="00B3333E" w:rsidRDefault="00B3333E" w:rsidP="00F1035C">
            <w:pPr>
              <w:rPr>
                <w:rFonts w:ascii="Arial Narrow" w:hAnsi="Arial Narrow"/>
                <w:sz w:val="20"/>
                <w:szCs w:val="20"/>
              </w:rPr>
            </w:pPr>
          </w:p>
        </w:tc>
      </w:tr>
      <w:tr w:rsidR="00B3333E" w14:paraId="6E8B0DE7" w14:textId="77777777">
        <w:trPr>
          <w:cantSplit/>
          <w:trHeight w:val="277"/>
        </w:trPr>
        <w:tc>
          <w:tcPr>
            <w:tcW w:w="1908" w:type="dxa"/>
            <w:vMerge/>
          </w:tcPr>
          <w:p w14:paraId="2E4750E9" w14:textId="77777777" w:rsidR="00B3333E" w:rsidRDefault="00B3333E" w:rsidP="00F1035C">
            <w:pPr>
              <w:rPr>
                <w:rFonts w:ascii="Arial Narrow" w:hAnsi="Arial Narrow"/>
                <w:sz w:val="20"/>
                <w:szCs w:val="20"/>
              </w:rPr>
            </w:pPr>
          </w:p>
        </w:tc>
        <w:tc>
          <w:tcPr>
            <w:tcW w:w="365" w:type="dxa"/>
          </w:tcPr>
          <w:p w14:paraId="00F7BEAF" w14:textId="77777777" w:rsidR="00B3333E" w:rsidRDefault="00B3333E" w:rsidP="00F1035C">
            <w:pPr>
              <w:rPr>
                <w:rFonts w:ascii="Arial Narrow" w:hAnsi="Arial Narrow"/>
                <w:sz w:val="20"/>
                <w:szCs w:val="20"/>
              </w:rPr>
            </w:pPr>
          </w:p>
        </w:tc>
        <w:tc>
          <w:tcPr>
            <w:tcW w:w="365" w:type="dxa"/>
          </w:tcPr>
          <w:p w14:paraId="3B5AF05A" w14:textId="77777777" w:rsidR="00B3333E" w:rsidRDefault="00B3333E" w:rsidP="00F1035C">
            <w:pPr>
              <w:rPr>
                <w:rFonts w:ascii="Arial Narrow" w:hAnsi="Arial Narrow"/>
                <w:sz w:val="20"/>
                <w:szCs w:val="20"/>
              </w:rPr>
            </w:pPr>
          </w:p>
        </w:tc>
        <w:tc>
          <w:tcPr>
            <w:tcW w:w="365" w:type="dxa"/>
          </w:tcPr>
          <w:p w14:paraId="2AC3900E" w14:textId="77777777" w:rsidR="00B3333E" w:rsidRDefault="00B3333E" w:rsidP="00F1035C">
            <w:pPr>
              <w:rPr>
                <w:rFonts w:ascii="Arial Narrow" w:hAnsi="Arial Narrow"/>
                <w:sz w:val="20"/>
                <w:szCs w:val="20"/>
              </w:rPr>
            </w:pPr>
          </w:p>
        </w:tc>
        <w:tc>
          <w:tcPr>
            <w:tcW w:w="365" w:type="dxa"/>
          </w:tcPr>
          <w:p w14:paraId="2B7A227C" w14:textId="77777777" w:rsidR="00B3333E" w:rsidRDefault="00B3333E" w:rsidP="00F1035C">
            <w:pPr>
              <w:rPr>
                <w:rFonts w:ascii="Arial Narrow" w:hAnsi="Arial Narrow"/>
                <w:sz w:val="20"/>
                <w:szCs w:val="20"/>
              </w:rPr>
            </w:pPr>
          </w:p>
        </w:tc>
        <w:tc>
          <w:tcPr>
            <w:tcW w:w="366" w:type="dxa"/>
          </w:tcPr>
          <w:p w14:paraId="0789A7C5" w14:textId="77777777" w:rsidR="00B3333E" w:rsidRDefault="00B3333E" w:rsidP="00F1035C">
            <w:pPr>
              <w:rPr>
                <w:rFonts w:ascii="Arial Narrow" w:hAnsi="Arial Narrow"/>
                <w:sz w:val="20"/>
                <w:szCs w:val="20"/>
              </w:rPr>
            </w:pPr>
          </w:p>
        </w:tc>
        <w:tc>
          <w:tcPr>
            <w:tcW w:w="365" w:type="dxa"/>
          </w:tcPr>
          <w:p w14:paraId="46F5F74C" w14:textId="77777777" w:rsidR="00B3333E" w:rsidRDefault="00B3333E" w:rsidP="00F1035C">
            <w:pPr>
              <w:rPr>
                <w:rFonts w:ascii="Arial Narrow" w:hAnsi="Arial Narrow"/>
                <w:sz w:val="20"/>
                <w:szCs w:val="20"/>
              </w:rPr>
            </w:pPr>
          </w:p>
        </w:tc>
        <w:tc>
          <w:tcPr>
            <w:tcW w:w="365" w:type="dxa"/>
          </w:tcPr>
          <w:p w14:paraId="651D0A6E" w14:textId="77777777" w:rsidR="00B3333E" w:rsidRDefault="00B3333E" w:rsidP="00F1035C">
            <w:pPr>
              <w:rPr>
                <w:rFonts w:ascii="Arial Narrow" w:hAnsi="Arial Narrow"/>
                <w:sz w:val="20"/>
                <w:szCs w:val="20"/>
              </w:rPr>
            </w:pPr>
          </w:p>
        </w:tc>
        <w:tc>
          <w:tcPr>
            <w:tcW w:w="365" w:type="dxa"/>
          </w:tcPr>
          <w:p w14:paraId="2626066A" w14:textId="77777777" w:rsidR="00B3333E" w:rsidRDefault="00B3333E" w:rsidP="00F1035C">
            <w:pPr>
              <w:rPr>
                <w:rFonts w:ascii="Arial Narrow" w:hAnsi="Arial Narrow"/>
                <w:sz w:val="20"/>
                <w:szCs w:val="20"/>
              </w:rPr>
            </w:pPr>
          </w:p>
        </w:tc>
        <w:tc>
          <w:tcPr>
            <w:tcW w:w="365" w:type="dxa"/>
          </w:tcPr>
          <w:p w14:paraId="1BD0CBEE" w14:textId="77777777" w:rsidR="00B3333E" w:rsidRDefault="00B3333E" w:rsidP="00F1035C">
            <w:pPr>
              <w:rPr>
                <w:rFonts w:ascii="Arial Narrow" w:hAnsi="Arial Narrow"/>
                <w:sz w:val="20"/>
                <w:szCs w:val="20"/>
              </w:rPr>
            </w:pPr>
          </w:p>
        </w:tc>
        <w:tc>
          <w:tcPr>
            <w:tcW w:w="366" w:type="dxa"/>
          </w:tcPr>
          <w:p w14:paraId="342C1E83" w14:textId="77777777" w:rsidR="00B3333E" w:rsidRDefault="00B3333E" w:rsidP="00F1035C">
            <w:pPr>
              <w:rPr>
                <w:rFonts w:ascii="Arial Narrow" w:hAnsi="Arial Narrow"/>
                <w:sz w:val="20"/>
                <w:szCs w:val="20"/>
              </w:rPr>
            </w:pPr>
          </w:p>
        </w:tc>
        <w:tc>
          <w:tcPr>
            <w:tcW w:w="365" w:type="dxa"/>
          </w:tcPr>
          <w:p w14:paraId="1B9B5225" w14:textId="77777777" w:rsidR="00B3333E" w:rsidRDefault="00B3333E" w:rsidP="00F1035C">
            <w:pPr>
              <w:rPr>
                <w:rFonts w:ascii="Arial Narrow" w:hAnsi="Arial Narrow"/>
                <w:sz w:val="20"/>
                <w:szCs w:val="20"/>
              </w:rPr>
            </w:pPr>
          </w:p>
        </w:tc>
        <w:tc>
          <w:tcPr>
            <w:tcW w:w="365" w:type="dxa"/>
          </w:tcPr>
          <w:p w14:paraId="30AB2504" w14:textId="77777777" w:rsidR="00B3333E" w:rsidRDefault="00B3333E" w:rsidP="00F1035C">
            <w:pPr>
              <w:rPr>
                <w:rFonts w:ascii="Arial Narrow" w:hAnsi="Arial Narrow"/>
                <w:sz w:val="20"/>
                <w:szCs w:val="20"/>
              </w:rPr>
            </w:pPr>
          </w:p>
        </w:tc>
        <w:tc>
          <w:tcPr>
            <w:tcW w:w="365" w:type="dxa"/>
          </w:tcPr>
          <w:p w14:paraId="30B7E08C" w14:textId="77777777" w:rsidR="00B3333E" w:rsidRDefault="00B3333E" w:rsidP="00F1035C">
            <w:pPr>
              <w:rPr>
                <w:rFonts w:ascii="Arial Narrow" w:hAnsi="Arial Narrow"/>
                <w:sz w:val="20"/>
                <w:szCs w:val="20"/>
              </w:rPr>
            </w:pPr>
          </w:p>
        </w:tc>
        <w:tc>
          <w:tcPr>
            <w:tcW w:w="365" w:type="dxa"/>
          </w:tcPr>
          <w:p w14:paraId="192E2963" w14:textId="77777777" w:rsidR="00B3333E" w:rsidRDefault="00B3333E" w:rsidP="00F1035C">
            <w:pPr>
              <w:rPr>
                <w:rFonts w:ascii="Arial Narrow" w:hAnsi="Arial Narrow"/>
                <w:sz w:val="20"/>
                <w:szCs w:val="20"/>
              </w:rPr>
            </w:pPr>
          </w:p>
        </w:tc>
        <w:tc>
          <w:tcPr>
            <w:tcW w:w="366" w:type="dxa"/>
          </w:tcPr>
          <w:p w14:paraId="1AF67C3B" w14:textId="77777777" w:rsidR="00B3333E" w:rsidRDefault="00B3333E" w:rsidP="00F1035C">
            <w:pPr>
              <w:rPr>
                <w:rFonts w:ascii="Arial Narrow" w:hAnsi="Arial Narrow"/>
                <w:sz w:val="20"/>
                <w:szCs w:val="20"/>
              </w:rPr>
            </w:pPr>
          </w:p>
        </w:tc>
        <w:tc>
          <w:tcPr>
            <w:tcW w:w="365" w:type="dxa"/>
          </w:tcPr>
          <w:p w14:paraId="7D089EEC" w14:textId="77777777" w:rsidR="00B3333E" w:rsidRDefault="00B3333E" w:rsidP="00F1035C">
            <w:pPr>
              <w:rPr>
                <w:rFonts w:ascii="Arial Narrow" w:hAnsi="Arial Narrow"/>
                <w:sz w:val="20"/>
                <w:szCs w:val="20"/>
              </w:rPr>
            </w:pPr>
          </w:p>
        </w:tc>
        <w:tc>
          <w:tcPr>
            <w:tcW w:w="365" w:type="dxa"/>
          </w:tcPr>
          <w:p w14:paraId="4EC5CC7A" w14:textId="77777777" w:rsidR="00B3333E" w:rsidRDefault="00B3333E" w:rsidP="00F1035C">
            <w:pPr>
              <w:rPr>
                <w:rFonts w:ascii="Arial Narrow" w:hAnsi="Arial Narrow"/>
                <w:sz w:val="20"/>
                <w:szCs w:val="20"/>
              </w:rPr>
            </w:pPr>
          </w:p>
        </w:tc>
        <w:tc>
          <w:tcPr>
            <w:tcW w:w="365" w:type="dxa"/>
          </w:tcPr>
          <w:p w14:paraId="15425132" w14:textId="77777777" w:rsidR="00B3333E" w:rsidRDefault="00B3333E" w:rsidP="00F1035C">
            <w:pPr>
              <w:rPr>
                <w:rFonts w:ascii="Arial Narrow" w:hAnsi="Arial Narrow"/>
                <w:sz w:val="20"/>
                <w:szCs w:val="20"/>
              </w:rPr>
            </w:pPr>
          </w:p>
        </w:tc>
        <w:tc>
          <w:tcPr>
            <w:tcW w:w="365" w:type="dxa"/>
          </w:tcPr>
          <w:p w14:paraId="2C319BB8" w14:textId="77777777" w:rsidR="00B3333E" w:rsidRDefault="00B3333E" w:rsidP="00F1035C">
            <w:pPr>
              <w:rPr>
                <w:rFonts w:ascii="Arial Narrow" w:hAnsi="Arial Narrow"/>
                <w:sz w:val="20"/>
                <w:szCs w:val="20"/>
              </w:rPr>
            </w:pPr>
          </w:p>
        </w:tc>
        <w:tc>
          <w:tcPr>
            <w:tcW w:w="366" w:type="dxa"/>
          </w:tcPr>
          <w:p w14:paraId="062FB04C" w14:textId="77777777" w:rsidR="00B3333E" w:rsidRDefault="00B3333E" w:rsidP="00F1035C">
            <w:pPr>
              <w:rPr>
                <w:rFonts w:ascii="Arial Narrow" w:hAnsi="Arial Narrow"/>
                <w:sz w:val="20"/>
                <w:szCs w:val="20"/>
              </w:rPr>
            </w:pPr>
          </w:p>
        </w:tc>
      </w:tr>
      <w:tr w:rsidR="00B3333E" w14:paraId="27B2F15B" w14:textId="77777777">
        <w:trPr>
          <w:cantSplit/>
          <w:trHeight w:val="277"/>
        </w:trPr>
        <w:tc>
          <w:tcPr>
            <w:tcW w:w="1908" w:type="dxa"/>
            <w:vMerge/>
            <w:tcBorders>
              <w:right w:val="nil"/>
            </w:tcBorders>
          </w:tcPr>
          <w:p w14:paraId="67A13CE5" w14:textId="77777777" w:rsidR="00B3333E" w:rsidRDefault="00B3333E" w:rsidP="00F1035C">
            <w:pPr>
              <w:rPr>
                <w:rFonts w:ascii="Arial Narrow" w:hAnsi="Arial Narrow"/>
                <w:sz w:val="20"/>
                <w:szCs w:val="20"/>
              </w:rPr>
            </w:pPr>
          </w:p>
        </w:tc>
        <w:tc>
          <w:tcPr>
            <w:tcW w:w="7304" w:type="dxa"/>
            <w:gridSpan w:val="20"/>
            <w:tcBorders>
              <w:left w:val="nil"/>
            </w:tcBorders>
          </w:tcPr>
          <w:p w14:paraId="2FA9FF46" w14:textId="77777777" w:rsidR="00B3333E" w:rsidRDefault="00B3333E" w:rsidP="00F1035C">
            <w:pPr>
              <w:rPr>
                <w:rFonts w:ascii="Arial Narrow" w:hAnsi="Arial Narrow"/>
                <w:sz w:val="20"/>
                <w:szCs w:val="20"/>
              </w:rPr>
            </w:pPr>
          </w:p>
        </w:tc>
      </w:tr>
      <w:tr w:rsidR="00B3333E" w14:paraId="5C56B30A" w14:textId="77777777">
        <w:trPr>
          <w:cantSplit/>
          <w:trHeight w:val="277"/>
        </w:trPr>
        <w:tc>
          <w:tcPr>
            <w:tcW w:w="1908" w:type="dxa"/>
            <w:vMerge/>
          </w:tcPr>
          <w:p w14:paraId="16E1EA21" w14:textId="77777777" w:rsidR="00B3333E" w:rsidRDefault="00B3333E" w:rsidP="00F1035C">
            <w:pPr>
              <w:rPr>
                <w:rFonts w:ascii="Arial Narrow" w:hAnsi="Arial Narrow"/>
                <w:sz w:val="20"/>
                <w:szCs w:val="20"/>
              </w:rPr>
            </w:pPr>
          </w:p>
        </w:tc>
        <w:tc>
          <w:tcPr>
            <w:tcW w:w="365" w:type="dxa"/>
          </w:tcPr>
          <w:p w14:paraId="73DFC50F" w14:textId="77777777" w:rsidR="00B3333E" w:rsidRDefault="00B3333E" w:rsidP="00F1035C">
            <w:pPr>
              <w:rPr>
                <w:rFonts w:ascii="Arial Narrow" w:hAnsi="Arial Narrow"/>
                <w:sz w:val="20"/>
                <w:szCs w:val="20"/>
              </w:rPr>
            </w:pPr>
          </w:p>
        </w:tc>
        <w:tc>
          <w:tcPr>
            <w:tcW w:w="365" w:type="dxa"/>
          </w:tcPr>
          <w:p w14:paraId="6A97BED1" w14:textId="77777777" w:rsidR="00B3333E" w:rsidRDefault="00B3333E" w:rsidP="00F1035C">
            <w:pPr>
              <w:rPr>
                <w:rFonts w:ascii="Arial Narrow" w:hAnsi="Arial Narrow"/>
                <w:sz w:val="20"/>
                <w:szCs w:val="20"/>
              </w:rPr>
            </w:pPr>
          </w:p>
        </w:tc>
        <w:tc>
          <w:tcPr>
            <w:tcW w:w="365" w:type="dxa"/>
          </w:tcPr>
          <w:p w14:paraId="5A804731" w14:textId="77777777" w:rsidR="00B3333E" w:rsidRDefault="00B3333E" w:rsidP="00F1035C">
            <w:pPr>
              <w:rPr>
                <w:rFonts w:ascii="Arial Narrow" w:hAnsi="Arial Narrow"/>
                <w:sz w:val="20"/>
                <w:szCs w:val="20"/>
              </w:rPr>
            </w:pPr>
          </w:p>
        </w:tc>
        <w:tc>
          <w:tcPr>
            <w:tcW w:w="365" w:type="dxa"/>
          </w:tcPr>
          <w:p w14:paraId="063818E4" w14:textId="77777777" w:rsidR="00B3333E" w:rsidRDefault="00B3333E" w:rsidP="00F1035C">
            <w:pPr>
              <w:rPr>
                <w:rFonts w:ascii="Arial Narrow" w:hAnsi="Arial Narrow"/>
                <w:sz w:val="20"/>
                <w:szCs w:val="20"/>
              </w:rPr>
            </w:pPr>
          </w:p>
        </w:tc>
        <w:tc>
          <w:tcPr>
            <w:tcW w:w="366" w:type="dxa"/>
          </w:tcPr>
          <w:p w14:paraId="311FA07F" w14:textId="77777777" w:rsidR="00B3333E" w:rsidRDefault="00B3333E" w:rsidP="00F1035C">
            <w:pPr>
              <w:rPr>
                <w:rFonts w:ascii="Arial Narrow" w:hAnsi="Arial Narrow"/>
                <w:sz w:val="20"/>
                <w:szCs w:val="20"/>
              </w:rPr>
            </w:pPr>
          </w:p>
        </w:tc>
        <w:tc>
          <w:tcPr>
            <w:tcW w:w="365" w:type="dxa"/>
          </w:tcPr>
          <w:p w14:paraId="255CEE6C" w14:textId="77777777" w:rsidR="00B3333E" w:rsidRDefault="00B3333E" w:rsidP="00F1035C">
            <w:pPr>
              <w:rPr>
                <w:rFonts w:ascii="Arial Narrow" w:hAnsi="Arial Narrow"/>
                <w:sz w:val="20"/>
                <w:szCs w:val="20"/>
              </w:rPr>
            </w:pPr>
          </w:p>
        </w:tc>
        <w:tc>
          <w:tcPr>
            <w:tcW w:w="365" w:type="dxa"/>
          </w:tcPr>
          <w:p w14:paraId="7933673E" w14:textId="77777777" w:rsidR="00B3333E" w:rsidRDefault="00B3333E" w:rsidP="00F1035C">
            <w:pPr>
              <w:rPr>
                <w:rFonts w:ascii="Arial Narrow" w:hAnsi="Arial Narrow"/>
                <w:sz w:val="20"/>
                <w:szCs w:val="20"/>
              </w:rPr>
            </w:pPr>
          </w:p>
        </w:tc>
        <w:tc>
          <w:tcPr>
            <w:tcW w:w="365" w:type="dxa"/>
          </w:tcPr>
          <w:p w14:paraId="440CB6B3" w14:textId="77777777" w:rsidR="00B3333E" w:rsidRDefault="00B3333E" w:rsidP="00F1035C">
            <w:pPr>
              <w:rPr>
                <w:rFonts w:ascii="Arial Narrow" w:hAnsi="Arial Narrow"/>
                <w:sz w:val="20"/>
                <w:szCs w:val="20"/>
              </w:rPr>
            </w:pPr>
          </w:p>
        </w:tc>
        <w:tc>
          <w:tcPr>
            <w:tcW w:w="365" w:type="dxa"/>
          </w:tcPr>
          <w:p w14:paraId="36C9D090" w14:textId="77777777" w:rsidR="00B3333E" w:rsidRDefault="00B3333E" w:rsidP="00F1035C">
            <w:pPr>
              <w:rPr>
                <w:rFonts w:ascii="Arial Narrow" w:hAnsi="Arial Narrow"/>
                <w:sz w:val="20"/>
                <w:szCs w:val="20"/>
              </w:rPr>
            </w:pPr>
          </w:p>
        </w:tc>
        <w:tc>
          <w:tcPr>
            <w:tcW w:w="366" w:type="dxa"/>
          </w:tcPr>
          <w:p w14:paraId="7752EE7D" w14:textId="77777777" w:rsidR="00B3333E" w:rsidRDefault="00B3333E" w:rsidP="00F1035C">
            <w:pPr>
              <w:rPr>
                <w:rFonts w:ascii="Arial Narrow" w:hAnsi="Arial Narrow"/>
                <w:sz w:val="20"/>
                <w:szCs w:val="20"/>
              </w:rPr>
            </w:pPr>
          </w:p>
        </w:tc>
        <w:tc>
          <w:tcPr>
            <w:tcW w:w="365" w:type="dxa"/>
          </w:tcPr>
          <w:p w14:paraId="43942ADE" w14:textId="77777777" w:rsidR="00B3333E" w:rsidRDefault="00B3333E" w:rsidP="00F1035C">
            <w:pPr>
              <w:rPr>
                <w:rFonts w:ascii="Arial Narrow" w:hAnsi="Arial Narrow"/>
                <w:sz w:val="20"/>
                <w:szCs w:val="20"/>
              </w:rPr>
            </w:pPr>
          </w:p>
        </w:tc>
        <w:tc>
          <w:tcPr>
            <w:tcW w:w="365" w:type="dxa"/>
          </w:tcPr>
          <w:p w14:paraId="263D716C" w14:textId="77777777" w:rsidR="00B3333E" w:rsidRDefault="00B3333E" w:rsidP="00F1035C">
            <w:pPr>
              <w:rPr>
                <w:rFonts w:ascii="Arial Narrow" w:hAnsi="Arial Narrow"/>
                <w:sz w:val="20"/>
                <w:szCs w:val="20"/>
              </w:rPr>
            </w:pPr>
          </w:p>
        </w:tc>
        <w:tc>
          <w:tcPr>
            <w:tcW w:w="365" w:type="dxa"/>
          </w:tcPr>
          <w:p w14:paraId="1E350FDB" w14:textId="77777777" w:rsidR="00B3333E" w:rsidRDefault="00B3333E" w:rsidP="00F1035C">
            <w:pPr>
              <w:rPr>
                <w:rFonts w:ascii="Arial Narrow" w:hAnsi="Arial Narrow"/>
                <w:sz w:val="20"/>
                <w:szCs w:val="20"/>
              </w:rPr>
            </w:pPr>
          </w:p>
        </w:tc>
        <w:tc>
          <w:tcPr>
            <w:tcW w:w="365" w:type="dxa"/>
          </w:tcPr>
          <w:p w14:paraId="74AE134E" w14:textId="77777777" w:rsidR="00B3333E" w:rsidRDefault="00B3333E" w:rsidP="00F1035C">
            <w:pPr>
              <w:rPr>
                <w:rFonts w:ascii="Arial Narrow" w:hAnsi="Arial Narrow"/>
                <w:sz w:val="20"/>
                <w:szCs w:val="20"/>
              </w:rPr>
            </w:pPr>
          </w:p>
        </w:tc>
        <w:tc>
          <w:tcPr>
            <w:tcW w:w="366" w:type="dxa"/>
          </w:tcPr>
          <w:p w14:paraId="552793DE" w14:textId="77777777" w:rsidR="00B3333E" w:rsidRDefault="00B3333E" w:rsidP="00F1035C">
            <w:pPr>
              <w:rPr>
                <w:rFonts w:ascii="Arial Narrow" w:hAnsi="Arial Narrow"/>
                <w:sz w:val="20"/>
                <w:szCs w:val="20"/>
              </w:rPr>
            </w:pPr>
          </w:p>
        </w:tc>
        <w:tc>
          <w:tcPr>
            <w:tcW w:w="365" w:type="dxa"/>
          </w:tcPr>
          <w:p w14:paraId="6A60814A" w14:textId="77777777" w:rsidR="00B3333E" w:rsidRDefault="00B3333E" w:rsidP="00F1035C">
            <w:pPr>
              <w:rPr>
                <w:rFonts w:ascii="Arial Narrow" w:hAnsi="Arial Narrow"/>
                <w:sz w:val="20"/>
                <w:szCs w:val="20"/>
              </w:rPr>
            </w:pPr>
          </w:p>
        </w:tc>
        <w:tc>
          <w:tcPr>
            <w:tcW w:w="365" w:type="dxa"/>
          </w:tcPr>
          <w:p w14:paraId="134CE554" w14:textId="77777777" w:rsidR="00B3333E" w:rsidRDefault="00B3333E" w:rsidP="00F1035C">
            <w:pPr>
              <w:rPr>
                <w:rFonts w:ascii="Arial Narrow" w:hAnsi="Arial Narrow"/>
                <w:sz w:val="20"/>
                <w:szCs w:val="20"/>
              </w:rPr>
            </w:pPr>
          </w:p>
        </w:tc>
        <w:tc>
          <w:tcPr>
            <w:tcW w:w="365" w:type="dxa"/>
          </w:tcPr>
          <w:p w14:paraId="08067B25" w14:textId="77777777" w:rsidR="00B3333E" w:rsidRDefault="00B3333E" w:rsidP="00F1035C">
            <w:pPr>
              <w:rPr>
                <w:rFonts w:ascii="Arial Narrow" w:hAnsi="Arial Narrow"/>
                <w:sz w:val="20"/>
                <w:szCs w:val="20"/>
              </w:rPr>
            </w:pPr>
          </w:p>
        </w:tc>
        <w:tc>
          <w:tcPr>
            <w:tcW w:w="365" w:type="dxa"/>
          </w:tcPr>
          <w:p w14:paraId="7BAEF3AF" w14:textId="77777777" w:rsidR="00B3333E" w:rsidRDefault="00B3333E" w:rsidP="00F1035C">
            <w:pPr>
              <w:rPr>
                <w:rFonts w:ascii="Arial Narrow" w:hAnsi="Arial Narrow"/>
                <w:sz w:val="20"/>
                <w:szCs w:val="20"/>
              </w:rPr>
            </w:pPr>
          </w:p>
        </w:tc>
        <w:tc>
          <w:tcPr>
            <w:tcW w:w="366" w:type="dxa"/>
          </w:tcPr>
          <w:p w14:paraId="01C77817" w14:textId="77777777" w:rsidR="00B3333E" w:rsidRDefault="00B3333E" w:rsidP="00F1035C">
            <w:pPr>
              <w:rPr>
                <w:rFonts w:ascii="Arial Narrow" w:hAnsi="Arial Narrow"/>
                <w:sz w:val="20"/>
                <w:szCs w:val="20"/>
              </w:rPr>
            </w:pPr>
          </w:p>
        </w:tc>
      </w:tr>
    </w:tbl>
    <w:p w14:paraId="051F78A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58ECC941" w14:textId="77777777">
        <w:tc>
          <w:tcPr>
            <w:tcW w:w="1750" w:type="dxa"/>
          </w:tcPr>
          <w:p w14:paraId="236560DD"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341B3DD" w14:textId="77777777" w:rsidR="00B3333E" w:rsidRDefault="00B3333E" w:rsidP="00F1035C">
            <w:pPr>
              <w:rPr>
                <w:rFonts w:ascii="Arial Narrow" w:hAnsi="Arial Narrow"/>
                <w:sz w:val="20"/>
                <w:szCs w:val="20"/>
              </w:rPr>
            </w:pPr>
          </w:p>
        </w:tc>
        <w:tc>
          <w:tcPr>
            <w:tcW w:w="392" w:type="dxa"/>
          </w:tcPr>
          <w:p w14:paraId="0A9DD3E5" w14:textId="77777777" w:rsidR="00B3333E" w:rsidRDefault="00B3333E" w:rsidP="00F1035C">
            <w:pPr>
              <w:rPr>
                <w:rFonts w:ascii="Arial Narrow" w:hAnsi="Arial Narrow"/>
                <w:sz w:val="20"/>
                <w:szCs w:val="20"/>
              </w:rPr>
            </w:pPr>
          </w:p>
        </w:tc>
        <w:tc>
          <w:tcPr>
            <w:tcW w:w="392" w:type="dxa"/>
          </w:tcPr>
          <w:p w14:paraId="63D6AAEB" w14:textId="77777777" w:rsidR="00B3333E" w:rsidRDefault="00B3333E" w:rsidP="00F1035C">
            <w:pPr>
              <w:rPr>
                <w:rFonts w:ascii="Arial Narrow" w:hAnsi="Arial Narrow"/>
                <w:sz w:val="20"/>
                <w:szCs w:val="20"/>
              </w:rPr>
            </w:pPr>
          </w:p>
        </w:tc>
        <w:tc>
          <w:tcPr>
            <w:tcW w:w="393" w:type="dxa"/>
          </w:tcPr>
          <w:p w14:paraId="3D67E915" w14:textId="77777777" w:rsidR="00B3333E" w:rsidRDefault="00B3333E" w:rsidP="00F1035C">
            <w:pPr>
              <w:rPr>
                <w:rFonts w:ascii="Arial Narrow" w:hAnsi="Arial Narrow"/>
                <w:sz w:val="20"/>
                <w:szCs w:val="20"/>
              </w:rPr>
            </w:pPr>
          </w:p>
        </w:tc>
        <w:tc>
          <w:tcPr>
            <w:tcW w:w="392" w:type="dxa"/>
          </w:tcPr>
          <w:p w14:paraId="56658E83" w14:textId="77777777" w:rsidR="00B3333E" w:rsidRDefault="00B3333E" w:rsidP="00F1035C">
            <w:pPr>
              <w:rPr>
                <w:rFonts w:ascii="Arial Narrow" w:hAnsi="Arial Narrow"/>
                <w:sz w:val="20"/>
                <w:szCs w:val="20"/>
              </w:rPr>
            </w:pPr>
          </w:p>
        </w:tc>
        <w:tc>
          <w:tcPr>
            <w:tcW w:w="392" w:type="dxa"/>
          </w:tcPr>
          <w:p w14:paraId="11192729" w14:textId="77777777" w:rsidR="00B3333E" w:rsidRDefault="00B3333E" w:rsidP="00F1035C">
            <w:pPr>
              <w:rPr>
                <w:rFonts w:ascii="Arial Narrow" w:hAnsi="Arial Narrow"/>
                <w:sz w:val="20"/>
                <w:szCs w:val="20"/>
              </w:rPr>
            </w:pPr>
          </w:p>
        </w:tc>
        <w:tc>
          <w:tcPr>
            <w:tcW w:w="393" w:type="dxa"/>
          </w:tcPr>
          <w:p w14:paraId="0D001522" w14:textId="77777777" w:rsidR="00B3333E" w:rsidRDefault="00B3333E" w:rsidP="00F1035C">
            <w:pPr>
              <w:rPr>
                <w:rFonts w:ascii="Arial Narrow" w:hAnsi="Arial Narrow"/>
                <w:sz w:val="20"/>
                <w:szCs w:val="20"/>
              </w:rPr>
            </w:pPr>
          </w:p>
        </w:tc>
        <w:tc>
          <w:tcPr>
            <w:tcW w:w="2091" w:type="dxa"/>
          </w:tcPr>
          <w:p w14:paraId="57376688"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03655D8E" w14:textId="77777777" w:rsidR="00B3333E" w:rsidRDefault="00B3333E" w:rsidP="00F1035C">
            <w:pPr>
              <w:rPr>
                <w:rFonts w:ascii="Arial Narrow" w:hAnsi="Arial Narrow"/>
                <w:sz w:val="20"/>
                <w:szCs w:val="20"/>
              </w:rPr>
            </w:pPr>
          </w:p>
        </w:tc>
        <w:tc>
          <w:tcPr>
            <w:tcW w:w="450" w:type="dxa"/>
          </w:tcPr>
          <w:p w14:paraId="62C2C482" w14:textId="77777777" w:rsidR="00B3333E" w:rsidRDefault="00B3333E" w:rsidP="00F1035C">
            <w:pPr>
              <w:rPr>
                <w:rFonts w:ascii="Arial Narrow" w:hAnsi="Arial Narrow"/>
                <w:sz w:val="20"/>
                <w:szCs w:val="20"/>
              </w:rPr>
            </w:pPr>
          </w:p>
        </w:tc>
        <w:tc>
          <w:tcPr>
            <w:tcW w:w="450" w:type="dxa"/>
          </w:tcPr>
          <w:p w14:paraId="64F9AAB5" w14:textId="77777777" w:rsidR="00B3333E" w:rsidRDefault="00B3333E" w:rsidP="00F1035C">
            <w:pPr>
              <w:rPr>
                <w:rFonts w:ascii="Arial Narrow" w:hAnsi="Arial Narrow"/>
                <w:sz w:val="20"/>
                <w:szCs w:val="20"/>
              </w:rPr>
            </w:pPr>
          </w:p>
        </w:tc>
        <w:tc>
          <w:tcPr>
            <w:tcW w:w="450" w:type="dxa"/>
          </w:tcPr>
          <w:p w14:paraId="5916C8C7" w14:textId="77777777" w:rsidR="00B3333E" w:rsidRDefault="00B3333E" w:rsidP="00F1035C">
            <w:pPr>
              <w:rPr>
                <w:rFonts w:ascii="Arial Narrow" w:hAnsi="Arial Narrow"/>
                <w:sz w:val="20"/>
                <w:szCs w:val="20"/>
              </w:rPr>
            </w:pPr>
          </w:p>
        </w:tc>
        <w:tc>
          <w:tcPr>
            <w:tcW w:w="450" w:type="dxa"/>
          </w:tcPr>
          <w:p w14:paraId="5A217121" w14:textId="77777777" w:rsidR="00B3333E" w:rsidRDefault="00B3333E" w:rsidP="00F1035C">
            <w:pPr>
              <w:rPr>
                <w:rFonts w:ascii="Arial Narrow" w:hAnsi="Arial Narrow"/>
                <w:sz w:val="20"/>
                <w:szCs w:val="20"/>
              </w:rPr>
            </w:pPr>
          </w:p>
        </w:tc>
        <w:tc>
          <w:tcPr>
            <w:tcW w:w="450" w:type="dxa"/>
          </w:tcPr>
          <w:p w14:paraId="4FFDDBF9" w14:textId="77777777" w:rsidR="00B3333E" w:rsidRDefault="00B3333E" w:rsidP="00F1035C">
            <w:pPr>
              <w:rPr>
                <w:rFonts w:ascii="Arial Narrow" w:hAnsi="Arial Narrow"/>
                <w:sz w:val="20"/>
                <w:szCs w:val="20"/>
              </w:rPr>
            </w:pPr>
          </w:p>
        </w:tc>
      </w:tr>
    </w:tbl>
    <w:p w14:paraId="0EF1AEB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0F1926A2" w14:textId="77777777">
        <w:tc>
          <w:tcPr>
            <w:tcW w:w="1842" w:type="dxa"/>
          </w:tcPr>
          <w:p w14:paraId="68C94041"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0BB2F547" w14:textId="77777777" w:rsidR="00B3333E" w:rsidRDefault="00B3333E" w:rsidP="00F1035C">
            <w:pPr>
              <w:rPr>
                <w:rFonts w:ascii="Arial Narrow" w:hAnsi="Arial Narrow"/>
                <w:sz w:val="20"/>
                <w:szCs w:val="20"/>
              </w:rPr>
            </w:pPr>
          </w:p>
        </w:tc>
        <w:tc>
          <w:tcPr>
            <w:tcW w:w="411" w:type="dxa"/>
          </w:tcPr>
          <w:p w14:paraId="6B785B57" w14:textId="77777777" w:rsidR="00B3333E" w:rsidRDefault="00B3333E" w:rsidP="00F1035C">
            <w:pPr>
              <w:rPr>
                <w:rFonts w:ascii="Arial Narrow" w:hAnsi="Arial Narrow"/>
                <w:sz w:val="20"/>
                <w:szCs w:val="20"/>
              </w:rPr>
            </w:pPr>
          </w:p>
        </w:tc>
        <w:tc>
          <w:tcPr>
            <w:tcW w:w="411" w:type="dxa"/>
          </w:tcPr>
          <w:p w14:paraId="0354FB71" w14:textId="77777777" w:rsidR="00B3333E" w:rsidRDefault="00B3333E" w:rsidP="00F1035C">
            <w:pPr>
              <w:rPr>
                <w:rFonts w:ascii="Arial Narrow" w:hAnsi="Arial Narrow"/>
                <w:sz w:val="20"/>
                <w:szCs w:val="20"/>
              </w:rPr>
            </w:pPr>
          </w:p>
        </w:tc>
        <w:tc>
          <w:tcPr>
            <w:tcW w:w="412" w:type="dxa"/>
          </w:tcPr>
          <w:p w14:paraId="6E3EC1A4" w14:textId="77777777" w:rsidR="00B3333E" w:rsidRDefault="00B3333E" w:rsidP="00F1035C">
            <w:pPr>
              <w:rPr>
                <w:rFonts w:ascii="Arial Narrow" w:hAnsi="Arial Narrow"/>
                <w:sz w:val="20"/>
                <w:szCs w:val="20"/>
              </w:rPr>
            </w:pPr>
          </w:p>
        </w:tc>
        <w:tc>
          <w:tcPr>
            <w:tcW w:w="411" w:type="dxa"/>
          </w:tcPr>
          <w:p w14:paraId="78979522" w14:textId="77777777" w:rsidR="00B3333E" w:rsidRDefault="00B3333E" w:rsidP="00F1035C">
            <w:pPr>
              <w:rPr>
                <w:rFonts w:ascii="Arial Narrow" w:hAnsi="Arial Narrow"/>
                <w:sz w:val="20"/>
                <w:szCs w:val="20"/>
              </w:rPr>
            </w:pPr>
          </w:p>
        </w:tc>
        <w:tc>
          <w:tcPr>
            <w:tcW w:w="411" w:type="dxa"/>
          </w:tcPr>
          <w:p w14:paraId="6A412120" w14:textId="77777777" w:rsidR="00B3333E" w:rsidRDefault="00B3333E" w:rsidP="00F1035C">
            <w:pPr>
              <w:rPr>
                <w:rFonts w:ascii="Arial Narrow" w:hAnsi="Arial Narrow"/>
                <w:sz w:val="20"/>
                <w:szCs w:val="20"/>
              </w:rPr>
            </w:pPr>
          </w:p>
        </w:tc>
        <w:tc>
          <w:tcPr>
            <w:tcW w:w="412" w:type="dxa"/>
          </w:tcPr>
          <w:p w14:paraId="5FA0B87E" w14:textId="77777777" w:rsidR="00B3333E" w:rsidRDefault="00B3333E" w:rsidP="00F1035C">
            <w:pPr>
              <w:rPr>
                <w:rFonts w:ascii="Arial Narrow" w:hAnsi="Arial Narrow"/>
                <w:sz w:val="20"/>
                <w:szCs w:val="20"/>
              </w:rPr>
            </w:pPr>
          </w:p>
        </w:tc>
        <w:tc>
          <w:tcPr>
            <w:tcW w:w="411" w:type="dxa"/>
          </w:tcPr>
          <w:p w14:paraId="33D29AE2" w14:textId="77777777" w:rsidR="00B3333E" w:rsidRDefault="00B3333E" w:rsidP="00F1035C">
            <w:pPr>
              <w:rPr>
                <w:rFonts w:ascii="Arial Narrow" w:hAnsi="Arial Narrow"/>
                <w:sz w:val="20"/>
                <w:szCs w:val="20"/>
              </w:rPr>
            </w:pPr>
          </w:p>
        </w:tc>
        <w:tc>
          <w:tcPr>
            <w:tcW w:w="411" w:type="dxa"/>
          </w:tcPr>
          <w:p w14:paraId="318C932A" w14:textId="77777777" w:rsidR="00B3333E" w:rsidRDefault="00B3333E" w:rsidP="00F1035C">
            <w:pPr>
              <w:rPr>
                <w:rFonts w:ascii="Arial Narrow" w:hAnsi="Arial Narrow"/>
                <w:sz w:val="20"/>
                <w:szCs w:val="20"/>
              </w:rPr>
            </w:pPr>
          </w:p>
        </w:tc>
        <w:tc>
          <w:tcPr>
            <w:tcW w:w="412" w:type="dxa"/>
          </w:tcPr>
          <w:p w14:paraId="78F67B89" w14:textId="77777777" w:rsidR="00B3333E" w:rsidRDefault="00B3333E" w:rsidP="00F1035C">
            <w:pPr>
              <w:rPr>
                <w:rFonts w:ascii="Arial Narrow" w:hAnsi="Arial Narrow"/>
                <w:sz w:val="20"/>
                <w:szCs w:val="20"/>
              </w:rPr>
            </w:pPr>
          </w:p>
        </w:tc>
        <w:tc>
          <w:tcPr>
            <w:tcW w:w="412" w:type="dxa"/>
          </w:tcPr>
          <w:p w14:paraId="22EE2956" w14:textId="77777777" w:rsidR="00B3333E" w:rsidRDefault="00B3333E" w:rsidP="00F1035C">
            <w:pPr>
              <w:rPr>
                <w:rFonts w:ascii="Arial Narrow" w:hAnsi="Arial Narrow"/>
                <w:sz w:val="20"/>
                <w:szCs w:val="20"/>
              </w:rPr>
            </w:pPr>
          </w:p>
        </w:tc>
        <w:tc>
          <w:tcPr>
            <w:tcW w:w="412" w:type="dxa"/>
          </w:tcPr>
          <w:p w14:paraId="25B497BE" w14:textId="77777777" w:rsidR="00B3333E" w:rsidRDefault="00B3333E" w:rsidP="00F1035C">
            <w:pPr>
              <w:rPr>
                <w:rFonts w:ascii="Arial Narrow" w:hAnsi="Arial Narrow"/>
                <w:sz w:val="20"/>
                <w:szCs w:val="20"/>
              </w:rPr>
            </w:pPr>
          </w:p>
        </w:tc>
        <w:tc>
          <w:tcPr>
            <w:tcW w:w="412" w:type="dxa"/>
          </w:tcPr>
          <w:p w14:paraId="1C2E2326" w14:textId="77777777" w:rsidR="00B3333E" w:rsidRDefault="00B3333E" w:rsidP="00F1035C">
            <w:pPr>
              <w:rPr>
                <w:rFonts w:ascii="Arial Narrow" w:hAnsi="Arial Narrow"/>
                <w:sz w:val="20"/>
                <w:szCs w:val="20"/>
              </w:rPr>
            </w:pPr>
          </w:p>
        </w:tc>
        <w:tc>
          <w:tcPr>
            <w:tcW w:w="412" w:type="dxa"/>
          </w:tcPr>
          <w:p w14:paraId="31073B74" w14:textId="77777777" w:rsidR="00B3333E" w:rsidRDefault="00B3333E" w:rsidP="00F1035C">
            <w:pPr>
              <w:rPr>
                <w:rFonts w:ascii="Arial Narrow" w:hAnsi="Arial Narrow"/>
                <w:sz w:val="20"/>
                <w:szCs w:val="20"/>
              </w:rPr>
            </w:pPr>
          </w:p>
        </w:tc>
        <w:tc>
          <w:tcPr>
            <w:tcW w:w="412" w:type="dxa"/>
          </w:tcPr>
          <w:p w14:paraId="7D809206" w14:textId="77777777" w:rsidR="00B3333E" w:rsidRDefault="00B3333E" w:rsidP="00F1035C">
            <w:pPr>
              <w:rPr>
                <w:rFonts w:ascii="Arial Narrow" w:hAnsi="Arial Narrow"/>
                <w:sz w:val="20"/>
                <w:szCs w:val="20"/>
              </w:rPr>
            </w:pPr>
          </w:p>
        </w:tc>
        <w:tc>
          <w:tcPr>
            <w:tcW w:w="412" w:type="dxa"/>
          </w:tcPr>
          <w:p w14:paraId="486EFBEC" w14:textId="77777777" w:rsidR="00B3333E" w:rsidRDefault="00B3333E" w:rsidP="00F1035C">
            <w:pPr>
              <w:rPr>
                <w:rFonts w:ascii="Arial Narrow" w:hAnsi="Arial Narrow"/>
                <w:sz w:val="20"/>
                <w:szCs w:val="20"/>
              </w:rPr>
            </w:pPr>
          </w:p>
        </w:tc>
        <w:tc>
          <w:tcPr>
            <w:tcW w:w="412" w:type="dxa"/>
          </w:tcPr>
          <w:p w14:paraId="64C35D6E" w14:textId="77777777" w:rsidR="00B3333E" w:rsidRDefault="00B3333E" w:rsidP="00F1035C">
            <w:pPr>
              <w:rPr>
                <w:rFonts w:ascii="Arial Narrow" w:hAnsi="Arial Narrow"/>
                <w:sz w:val="20"/>
                <w:szCs w:val="20"/>
              </w:rPr>
            </w:pPr>
          </w:p>
        </w:tc>
        <w:tc>
          <w:tcPr>
            <w:tcW w:w="412" w:type="dxa"/>
          </w:tcPr>
          <w:p w14:paraId="35E436DA" w14:textId="77777777" w:rsidR="00B3333E" w:rsidRDefault="00B3333E" w:rsidP="00F1035C">
            <w:pPr>
              <w:rPr>
                <w:rFonts w:ascii="Arial Narrow" w:hAnsi="Arial Narrow"/>
                <w:sz w:val="20"/>
                <w:szCs w:val="20"/>
              </w:rPr>
            </w:pPr>
          </w:p>
        </w:tc>
      </w:tr>
    </w:tbl>
    <w:p w14:paraId="52EBDBB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3C997B05" w14:textId="77777777">
        <w:tc>
          <w:tcPr>
            <w:tcW w:w="1842" w:type="dxa"/>
          </w:tcPr>
          <w:p w14:paraId="3D598EB1"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2FC3FC83" w14:textId="77777777" w:rsidR="00B3333E" w:rsidRDefault="00B3333E" w:rsidP="00F1035C">
            <w:pPr>
              <w:rPr>
                <w:rFonts w:ascii="Arial Narrow" w:hAnsi="Arial Narrow"/>
                <w:sz w:val="20"/>
                <w:szCs w:val="20"/>
              </w:rPr>
            </w:pPr>
          </w:p>
        </w:tc>
        <w:tc>
          <w:tcPr>
            <w:tcW w:w="411" w:type="dxa"/>
          </w:tcPr>
          <w:p w14:paraId="0CBAE9C3" w14:textId="77777777" w:rsidR="00B3333E" w:rsidRDefault="00B3333E" w:rsidP="00F1035C">
            <w:pPr>
              <w:rPr>
                <w:rFonts w:ascii="Arial Narrow" w:hAnsi="Arial Narrow"/>
                <w:sz w:val="20"/>
                <w:szCs w:val="20"/>
              </w:rPr>
            </w:pPr>
          </w:p>
        </w:tc>
        <w:tc>
          <w:tcPr>
            <w:tcW w:w="411" w:type="dxa"/>
          </w:tcPr>
          <w:p w14:paraId="79A68BD8" w14:textId="77777777" w:rsidR="00B3333E" w:rsidRDefault="00B3333E" w:rsidP="00F1035C">
            <w:pPr>
              <w:rPr>
                <w:rFonts w:ascii="Arial Narrow" w:hAnsi="Arial Narrow"/>
                <w:sz w:val="20"/>
                <w:szCs w:val="20"/>
              </w:rPr>
            </w:pPr>
          </w:p>
        </w:tc>
        <w:tc>
          <w:tcPr>
            <w:tcW w:w="412" w:type="dxa"/>
          </w:tcPr>
          <w:p w14:paraId="054FCB8B" w14:textId="77777777" w:rsidR="00B3333E" w:rsidRDefault="00B3333E" w:rsidP="00F1035C">
            <w:pPr>
              <w:rPr>
                <w:rFonts w:ascii="Arial Narrow" w:hAnsi="Arial Narrow"/>
                <w:sz w:val="20"/>
                <w:szCs w:val="20"/>
              </w:rPr>
            </w:pPr>
          </w:p>
        </w:tc>
        <w:tc>
          <w:tcPr>
            <w:tcW w:w="411" w:type="dxa"/>
          </w:tcPr>
          <w:p w14:paraId="61404087" w14:textId="77777777" w:rsidR="00B3333E" w:rsidRDefault="00B3333E" w:rsidP="00F1035C">
            <w:pPr>
              <w:rPr>
                <w:rFonts w:ascii="Arial Narrow" w:hAnsi="Arial Narrow"/>
                <w:sz w:val="20"/>
                <w:szCs w:val="20"/>
              </w:rPr>
            </w:pPr>
          </w:p>
        </w:tc>
        <w:tc>
          <w:tcPr>
            <w:tcW w:w="411" w:type="dxa"/>
          </w:tcPr>
          <w:p w14:paraId="78F85B3F" w14:textId="77777777" w:rsidR="00B3333E" w:rsidRDefault="00B3333E" w:rsidP="00F1035C">
            <w:pPr>
              <w:rPr>
                <w:rFonts w:ascii="Arial Narrow" w:hAnsi="Arial Narrow"/>
                <w:sz w:val="20"/>
                <w:szCs w:val="20"/>
              </w:rPr>
            </w:pPr>
          </w:p>
        </w:tc>
        <w:tc>
          <w:tcPr>
            <w:tcW w:w="412" w:type="dxa"/>
          </w:tcPr>
          <w:p w14:paraId="6AD188C7" w14:textId="77777777" w:rsidR="00B3333E" w:rsidRDefault="00B3333E" w:rsidP="00F1035C">
            <w:pPr>
              <w:rPr>
                <w:rFonts w:ascii="Arial Narrow" w:hAnsi="Arial Narrow"/>
                <w:sz w:val="20"/>
                <w:szCs w:val="20"/>
              </w:rPr>
            </w:pPr>
          </w:p>
        </w:tc>
        <w:tc>
          <w:tcPr>
            <w:tcW w:w="411" w:type="dxa"/>
          </w:tcPr>
          <w:p w14:paraId="0379351B" w14:textId="77777777" w:rsidR="00B3333E" w:rsidRDefault="00B3333E" w:rsidP="00F1035C">
            <w:pPr>
              <w:rPr>
                <w:rFonts w:ascii="Arial Narrow" w:hAnsi="Arial Narrow"/>
                <w:sz w:val="20"/>
                <w:szCs w:val="20"/>
              </w:rPr>
            </w:pPr>
          </w:p>
        </w:tc>
        <w:tc>
          <w:tcPr>
            <w:tcW w:w="411" w:type="dxa"/>
          </w:tcPr>
          <w:p w14:paraId="5BF6F532" w14:textId="77777777" w:rsidR="00B3333E" w:rsidRDefault="00B3333E" w:rsidP="00F1035C">
            <w:pPr>
              <w:rPr>
                <w:rFonts w:ascii="Arial Narrow" w:hAnsi="Arial Narrow"/>
                <w:sz w:val="20"/>
                <w:szCs w:val="20"/>
              </w:rPr>
            </w:pPr>
          </w:p>
        </w:tc>
        <w:tc>
          <w:tcPr>
            <w:tcW w:w="412" w:type="dxa"/>
          </w:tcPr>
          <w:p w14:paraId="2C295555" w14:textId="77777777" w:rsidR="00B3333E" w:rsidRDefault="00B3333E" w:rsidP="00F1035C">
            <w:pPr>
              <w:rPr>
                <w:rFonts w:ascii="Arial Narrow" w:hAnsi="Arial Narrow"/>
                <w:sz w:val="20"/>
                <w:szCs w:val="20"/>
              </w:rPr>
            </w:pPr>
          </w:p>
        </w:tc>
        <w:tc>
          <w:tcPr>
            <w:tcW w:w="412" w:type="dxa"/>
          </w:tcPr>
          <w:p w14:paraId="48BB735F" w14:textId="77777777" w:rsidR="00B3333E" w:rsidRDefault="00B3333E" w:rsidP="00F1035C">
            <w:pPr>
              <w:rPr>
                <w:rFonts w:ascii="Arial Narrow" w:hAnsi="Arial Narrow"/>
                <w:sz w:val="20"/>
                <w:szCs w:val="20"/>
              </w:rPr>
            </w:pPr>
          </w:p>
        </w:tc>
        <w:tc>
          <w:tcPr>
            <w:tcW w:w="412" w:type="dxa"/>
          </w:tcPr>
          <w:p w14:paraId="5A45E704" w14:textId="77777777" w:rsidR="00B3333E" w:rsidRDefault="00B3333E" w:rsidP="00F1035C">
            <w:pPr>
              <w:rPr>
                <w:rFonts w:ascii="Arial Narrow" w:hAnsi="Arial Narrow"/>
                <w:sz w:val="20"/>
                <w:szCs w:val="20"/>
              </w:rPr>
            </w:pPr>
          </w:p>
        </w:tc>
        <w:tc>
          <w:tcPr>
            <w:tcW w:w="412" w:type="dxa"/>
          </w:tcPr>
          <w:p w14:paraId="46BC66AF" w14:textId="77777777" w:rsidR="00B3333E" w:rsidRDefault="00B3333E" w:rsidP="00F1035C">
            <w:pPr>
              <w:rPr>
                <w:rFonts w:ascii="Arial Narrow" w:hAnsi="Arial Narrow"/>
                <w:sz w:val="20"/>
                <w:szCs w:val="20"/>
              </w:rPr>
            </w:pPr>
          </w:p>
        </w:tc>
        <w:tc>
          <w:tcPr>
            <w:tcW w:w="412" w:type="dxa"/>
          </w:tcPr>
          <w:p w14:paraId="44BC266F" w14:textId="77777777" w:rsidR="00B3333E" w:rsidRDefault="00B3333E" w:rsidP="00F1035C">
            <w:pPr>
              <w:rPr>
                <w:rFonts w:ascii="Arial Narrow" w:hAnsi="Arial Narrow"/>
                <w:sz w:val="20"/>
                <w:szCs w:val="20"/>
              </w:rPr>
            </w:pPr>
          </w:p>
        </w:tc>
        <w:tc>
          <w:tcPr>
            <w:tcW w:w="412" w:type="dxa"/>
          </w:tcPr>
          <w:p w14:paraId="011B4885" w14:textId="77777777" w:rsidR="00B3333E" w:rsidRDefault="00B3333E" w:rsidP="00F1035C">
            <w:pPr>
              <w:rPr>
                <w:rFonts w:ascii="Arial Narrow" w:hAnsi="Arial Narrow"/>
                <w:sz w:val="20"/>
                <w:szCs w:val="20"/>
              </w:rPr>
            </w:pPr>
          </w:p>
        </w:tc>
        <w:tc>
          <w:tcPr>
            <w:tcW w:w="412" w:type="dxa"/>
          </w:tcPr>
          <w:p w14:paraId="0EB9C1C7" w14:textId="77777777" w:rsidR="00B3333E" w:rsidRDefault="00B3333E" w:rsidP="00F1035C">
            <w:pPr>
              <w:rPr>
                <w:rFonts w:ascii="Arial Narrow" w:hAnsi="Arial Narrow"/>
                <w:sz w:val="20"/>
                <w:szCs w:val="20"/>
              </w:rPr>
            </w:pPr>
          </w:p>
        </w:tc>
        <w:tc>
          <w:tcPr>
            <w:tcW w:w="412" w:type="dxa"/>
          </w:tcPr>
          <w:p w14:paraId="074BB043" w14:textId="77777777" w:rsidR="00B3333E" w:rsidRDefault="00B3333E" w:rsidP="00F1035C">
            <w:pPr>
              <w:rPr>
                <w:rFonts w:ascii="Arial Narrow" w:hAnsi="Arial Narrow"/>
                <w:sz w:val="20"/>
                <w:szCs w:val="20"/>
              </w:rPr>
            </w:pPr>
          </w:p>
        </w:tc>
        <w:tc>
          <w:tcPr>
            <w:tcW w:w="412" w:type="dxa"/>
          </w:tcPr>
          <w:p w14:paraId="7DB5A575" w14:textId="77777777" w:rsidR="00B3333E" w:rsidRDefault="00B3333E" w:rsidP="00F1035C">
            <w:pPr>
              <w:rPr>
                <w:rFonts w:ascii="Arial Narrow" w:hAnsi="Arial Narrow"/>
                <w:sz w:val="20"/>
                <w:szCs w:val="20"/>
              </w:rPr>
            </w:pPr>
          </w:p>
        </w:tc>
      </w:tr>
    </w:tbl>
    <w:p w14:paraId="6711344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20862CC" w14:textId="77777777">
        <w:tc>
          <w:tcPr>
            <w:tcW w:w="2664" w:type="dxa"/>
          </w:tcPr>
          <w:p w14:paraId="1A0F49E2"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57921E85" w14:textId="77777777" w:rsidR="00B3333E" w:rsidRDefault="00B3333E" w:rsidP="00F1035C">
            <w:pPr>
              <w:rPr>
                <w:rFonts w:ascii="Arial Narrow" w:hAnsi="Arial Narrow"/>
                <w:sz w:val="20"/>
                <w:szCs w:val="20"/>
              </w:rPr>
            </w:pPr>
          </w:p>
        </w:tc>
        <w:tc>
          <w:tcPr>
            <w:tcW w:w="412" w:type="dxa"/>
          </w:tcPr>
          <w:p w14:paraId="1BA9AFBB" w14:textId="77777777" w:rsidR="00B3333E" w:rsidRDefault="00B3333E" w:rsidP="00F1035C">
            <w:pPr>
              <w:rPr>
                <w:rFonts w:ascii="Arial Narrow" w:hAnsi="Arial Narrow"/>
                <w:sz w:val="20"/>
                <w:szCs w:val="20"/>
              </w:rPr>
            </w:pPr>
          </w:p>
        </w:tc>
        <w:tc>
          <w:tcPr>
            <w:tcW w:w="411" w:type="dxa"/>
          </w:tcPr>
          <w:p w14:paraId="57C7637C" w14:textId="77777777" w:rsidR="00B3333E" w:rsidRDefault="00B3333E" w:rsidP="00F1035C">
            <w:pPr>
              <w:rPr>
                <w:rFonts w:ascii="Arial Narrow" w:hAnsi="Arial Narrow"/>
                <w:sz w:val="20"/>
                <w:szCs w:val="20"/>
              </w:rPr>
            </w:pPr>
          </w:p>
        </w:tc>
        <w:tc>
          <w:tcPr>
            <w:tcW w:w="411" w:type="dxa"/>
          </w:tcPr>
          <w:p w14:paraId="174081FD" w14:textId="77777777" w:rsidR="00B3333E" w:rsidRDefault="00B3333E" w:rsidP="00F1035C">
            <w:pPr>
              <w:rPr>
                <w:rFonts w:ascii="Arial Narrow" w:hAnsi="Arial Narrow"/>
                <w:sz w:val="20"/>
                <w:szCs w:val="20"/>
              </w:rPr>
            </w:pPr>
          </w:p>
        </w:tc>
        <w:tc>
          <w:tcPr>
            <w:tcW w:w="412" w:type="dxa"/>
          </w:tcPr>
          <w:p w14:paraId="20C776A4" w14:textId="77777777" w:rsidR="00B3333E" w:rsidRDefault="00B3333E" w:rsidP="00F1035C">
            <w:pPr>
              <w:rPr>
                <w:rFonts w:ascii="Arial Narrow" w:hAnsi="Arial Narrow"/>
                <w:sz w:val="20"/>
                <w:szCs w:val="20"/>
              </w:rPr>
            </w:pPr>
          </w:p>
        </w:tc>
        <w:tc>
          <w:tcPr>
            <w:tcW w:w="411" w:type="dxa"/>
          </w:tcPr>
          <w:p w14:paraId="1F1F401B" w14:textId="77777777" w:rsidR="00B3333E" w:rsidRDefault="00B3333E" w:rsidP="00F1035C">
            <w:pPr>
              <w:rPr>
                <w:rFonts w:ascii="Arial Narrow" w:hAnsi="Arial Narrow"/>
                <w:sz w:val="20"/>
                <w:szCs w:val="20"/>
              </w:rPr>
            </w:pPr>
          </w:p>
        </w:tc>
        <w:tc>
          <w:tcPr>
            <w:tcW w:w="411" w:type="dxa"/>
          </w:tcPr>
          <w:p w14:paraId="0CEB0D13" w14:textId="77777777" w:rsidR="00B3333E" w:rsidRDefault="00B3333E" w:rsidP="00F1035C">
            <w:pPr>
              <w:rPr>
                <w:rFonts w:ascii="Arial Narrow" w:hAnsi="Arial Narrow"/>
                <w:sz w:val="20"/>
                <w:szCs w:val="20"/>
              </w:rPr>
            </w:pPr>
          </w:p>
        </w:tc>
        <w:tc>
          <w:tcPr>
            <w:tcW w:w="412" w:type="dxa"/>
          </w:tcPr>
          <w:p w14:paraId="30614D66" w14:textId="77777777" w:rsidR="00B3333E" w:rsidRDefault="00B3333E" w:rsidP="00F1035C">
            <w:pPr>
              <w:rPr>
                <w:rFonts w:ascii="Arial Narrow" w:hAnsi="Arial Narrow"/>
                <w:sz w:val="20"/>
                <w:szCs w:val="20"/>
              </w:rPr>
            </w:pPr>
          </w:p>
        </w:tc>
        <w:tc>
          <w:tcPr>
            <w:tcW w:w="412" w:type="dxa"/>
          </w:tcPr>
          <w:p w14:paraId="1FE2FE13" w14:textId="77777777" w:rsidR="00B3333E" w:rsidRDefault="00B3333E" w:rsidP="00F1035C">
            <w:pPr>
              <w:rPr>
                <w:rFonts w:ascii="Arial Narrow" w:hAnsi="Arial Narrow"/>
                <w:sz w:val="20"/>
                <w:szCs w:val="20"/>
              </w:rPr>
            </w:pPr>
          </w:p>
        </w:tc>
        <w:tc>
          <w:tcPr>
            <w:tcW w:w="412" w:type="dxa"/>
          </w:tcPr>
          <w:p w14:paraId="6239E555" w14:textId="77777777" w:rsidR="00B3333E" w:rsidRDefault="00B3333E" w:rsidP="00F1035C">
            <w:pPr>
              <w:rPr>
                <w:rFonts w:ascii="Arial Narrow" w:hAnsi="Arial Narrow"/>
                <w:sz w:val="20"/>
                <w:szCs w:val="20"/>
              </w:rPr>
            </w:pPr>
          </w:p>
        </w:tc>
        <w:tc>
          <w:tcPr>
            <w:tcW w:w="412" w:type="dxa"/>
          </w:tcPr>
          <w:p w14:paraId="621FE430" w14:textId="77777777" w:rsidR="00B3333E" w:rsidRDefault="00B3333E" w:rsidP="00F1035C">
            <w:pPr>
              <w:rPr>
                <w:rFonts w:ascii="Arial Narrow" w:hAnsi="Arial Narrow"/>
                <w:sz w:val="20"/>
                <w:szCs w:val="20"/>
              </w:rPr>
            </w:pPr>
          </w:p>
        </w:tc>
        <w:tc>
          <w:tcPr>
            <w:tcW w:w="412" w:type="dxa"/>
          </w:tcPr>
          <w:p w14:paraId="7C81FE5E" w14:textId="77777777" w:rsidR="00B3333E" w:rsidRDefault="00B3333E" w:rsidP="00F1035C">
            <w:pPr>
              <w:rPr>
                <w:rFonts w:ascii="Arial Narrow" w:hAnsi="Arial Narrow"/>
                <w:sz w:val="20"/>
                <w:szCs w:val="20"/>
              </w:rPr>
            </w:pPr>
          </w:p>
        </w:tc>
      </w:tr>
    </w:tbl>
    <w:p w14:paraId="36C2EF5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D54132C" w14:textId="77777777">
        <w:tc>
          <w:tcPr>
            <w:tcW w:w="2664" w:type="dxa"/>
          </w:tcPr>
          <w:p w14:paraId="6F63F401"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894B4AF" w14:textId="77777777" w:rsidR="00B3333E" w:rsidRDefault="00B3333E" w:rsidP="00F1035C">
            <w:pPr>
              <w:rPr>
                <w:rFonts w:ascii="Arial Narrow" w:hAnsi="Arial Narrow"/>
                <w:sz w:val="20"/>
                <w:szCs w:val="20"/>
              </w:rPr>
            </w:pPr>
          </w:p>
        </w:tc>
        <w:tc>
          <w:tcPr>
            <w:tcW w:w="412" w:type="dxa"/>
          </w:tcPr>
          <w:p w14:paraId="2BE49430" w14:textId="77777777" w:rsidR="00B3333E" w:rsidRDefault="00B3333E" w:rsidP="00F1035C">
            <w:pPr>
              <w:rPr>
                <w:rFonts w:ascii="Arial Narrow" w:hAnsi="Arial Narrow"/>
                <w:sz w:val="20"/>
                <w:szCs w:val="20"/>
              </w:rPr>
            </w:pPr>
          </w:p>
        </w:tc>
        <w:tc>
          <w:tcPr>
            <w:tcW w:w="411" w:type="dxa"/>
          </w:tcPr>
          <w:p w14:paraId="7B15BD84" w14:textId="77777777" w:rsidR="00B3333E" w:rsidRDefault="00B3333E" w:rsidP="00F1035C">
            <w:pPr>
              <w:rPr>
                <w:rFonts w:ascii="Arial Narrow" w:hAnsi="Arial Narrow"/>
                <w:sz w:val="20"/>
                <w:szCs w:val="20"/>
              </w:rPr>
            </w:pPr>
          </w:p>
        </w:tc>
        <w:tc>
          <w:tcPr>
            <w:tcW w:w="411" w:type="dxa"/>
          </w:tcPr>
          <w:p w14:paraId="0C14671E" w14:textId="77777777" w:rsidR="00B3333E" w:rsidRDefault="00B3333E" w:rsidP="00F1035C">
            <w:pPr>
              <w:rPr>
                <w:rFonts w:ascii="Arial Narrow" w:hAnsi="Arial Narrow"/>
                <w:sz w:val="20"/>
                <w:szCs w:val="20"/>
              </w:rPr>
            </w:pPr>
          </w:p>
        </w:tc>
        <w:tc>
          <w:tcPr>
            <w:tcW w:w="412" w:type="dxa"/>
          </w:tcPr>
          <w:p w14:paraId="05C4AE9D" w14:textId="77777777" w:rsidR="00B3333E" w:rsidRDefault="00B3333E" w:rsidP="00F1035C">
            <w:pPr>
              <w:rPr>
                <w:rFonts w:ascii="Arial Narrow" w:hAnsi="Arial Narrow"/>
                <w:sz w:val="20"/>
                <w:szCs w:val="20"/>
              </w:rPr>
            </w:pPr>
          </w:p>
        </w:tc>
        <w:tc>
          <w:tcPr>
            <w:tcW w:w="411" w:type="dxa"/>
          </w:tcPr>
          <w:p w14:paraId="656B5FCD" w14:textId="77777777" w:rsidR="00B3333E" w:rsidRDefault="00B3333E" w:rsidP="00F1035C">
            <w:pPr>
              <w:rPr>
                <w:rFonts w:ascii="Arial Narrow" w:hAnsi="Arial Narrow"/>
                <w:sz w:val="20"/>
                <w:szCs w:val="20"/>
              </w:rPr>
            </w:pPr>
          </w:p>
        </w:tc>
        <w:tc>
          <w:tcPr>
            <w:tcW w:w="411" w:type="dxa"/>
          </w:tcPr>
          <w:p w14:paraId="63472019" w14:textId="77777777" w:rsidR="00B3333E" w:rsidRDefault="00B3333E" w:rsidP="00F1035C">
            <w:pPr>
              <w:rPr>
                <w:rFonts w:ascii="Arial Narrow" w:hAnsi="Arial Narrow"/>
                <w:sz w:val="20"/>
                <w:szCs w:val="20"/>
              </w:rPr>
            </w:pPr>
          </w:p>
        </w:tc>
        <w:tc>
          <w:tcPr>
            <w:tcW w:w="412" w:type="dxa"/>
          </w:tcPr>
          <w:p w14:paraId="3AA75D1D" w14:textId="77777777" w:rsidR="00B3333E" w:rsidRDefault="00B3333E" w:rsidP="00F1035C">
            <w:pPr>
              <w:rPr>
                <w:rFonts w:ascii="Arial Narrow" w:hAnsi="Arial Narrow"/>
                <w:sz w:val="20"/>
                <w:szCs w:val="20"/>
              </w:rPr>
            </w:pPr>
          </w:p>
        </w:tc>
        <w:tc>
          <w:tcPr>
            <w:tcW w:w="412" w:type="dxa"/>
          </w:tcPr>
          <w:p w14:paraId="41ABE8F1" w14:textId="77777777" w:rsidR="00B3333E" w:rsidRDefault="00B3333E" w:rsidP="00F1035C">
            <w:pPr>
              <w:rPr>
                <w:rFonts w:ascii="Arial Narrow" w:hAnsi="Arial Narrow"/>
                <w:sz w:val="20"/>
                <w:szCs w:val="20"/>
              </w:rPr>
            </w:pPr>
          </w:p>
        </w:tc>
        <w:tc>
          <w:tcPr>
            <w:tcW w:w="412" w:type="dxa"/>
          </w:tcPr>
          <w:p w14:paraId="7B14435C" w14:textId="77777777" w:rsidR="00B3333E" w:rsidRDefault="00B3333E" w:rsidP="00F1035C">
            <w:pPr>
              <w:rPr>
                <w:rFonts w:ascii="Arial Narrow" w:hAnsi="Arial Narrow"/>
                <w:sz w:val="20"/>
                <w:szCs w:val="20"/>
              </w:rPr>
            </w:pPr>
          </w:p>
        </w:tc>
        <w:tc>
          <w:tcPr>
            <w:tcW w:w="412" w:type="dxa"/>
          </w:tcPr>
          <w:p w14:paraId="53690A25" w14:textId="77777777" w:rsidR="00B3333E" w:rsidRDefault="00B3333E" w:rsidP="00F1035C">
            <w:pPr>
              <w:rPr>
                <w:rFonts w:ascii="Arial Narrow" w:hAnsi="Arial Narrow"/>
                <w:sz w:val="20"/>
                <w:szCs w:val="20"/>
              </w:rPr>
            </w:pPr>
          </w:p>
        </w:tc>
        <w:tc>
          <w:tcPr>
            <w:tcW w:w="412" w:type="dxa"/>
          </w:tcPr>
          <w:p w14:paraId="7FB712AA" w14:textId="77777777" w:rsidR="00B3333E" w:rsidRDefault="00B3333E" w:rsidP="00F1035C">
            <w:pPr>
              <w:rPr>
                <w:rFonts w:ascii="Arial Narrow" w:hAnsi="Arial Narrow"/>
                <w:sz w:val="20"/>
                <w:szCs w:val="20"/>
              </w:rPr>
            </w:pPr>
          </w:p>
        </w:tc>
      </w:tr>
    </w:tbl>
    <w:p w14:paraId="0D704BF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0F37F671" w14:textId="77777777">
        <w:tc>
          <w:tcPr>
            <w:tcW w:w="2664" w:type="dxa"/>
            <w:tcBorders>
              <w:bottom w:val="nil"/>
            </w:tcBorders>
          </w:tcPr>
          <w:p w14:paraId="281DFE92"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14:paraId="21BBEC5A" w14:textId="77777777" w:rsidR="00B3333E" w:rsidRDefault="00B3333E" w:rsidP="00F1035C">
            <w:pPr>
              <w:rPr>
                <w:rFonts w:ascii="Arial Narrow" w:hAnsi="Arial Narrow"/>
                <w:sz w:val="20"/>
                <w:szCs w:val="20"/>
              </w:rPr>
            </w:pPr>
          </w:p>
        </w:tc>
        <w:tc>
          <w:tcPr>
            <w:tcW w:w="412" w:type="dxa"/>
          </w:tcPr>
          <w:p w14:paraId="4166ECD8" w14:textId="77777777" w:rsidR="00B3333E" w:rsidRDefault="00B3333E" w:rsidP="00F1035C">
            <w:pPr>
              <w:rPr>
                <w:rFonts w:ascii="Arial Narrow" w:hAnsi="Arial Narrow"/>
                <w:sz w:val="20"/>
                <w:szCs w:val="20"/>
              </w:rPr>
            </w:pPr>
          </w:p>
        </w:tc>
        <w:tc>
          <w:tcPr>
            <w:tcW w:w="411" w:type="dxa"/>
            <w:tcBorders>
              <w:bottom w:val="nil"/>
            </w:tcBorders>
          </w:tcPr>
          <w:p w14:paraId="2499047F" w14:textId="77777777" w:rsidR="00B3333E" w:rsidRDefault="00B3333E" w:rsidP="00F1035C">
            <w:pPr>
              <w:rPr>
                <w:rFonts w:ascii="Arial Narrow" w:hAnsi="Arial Narrow"/>
                <w:sz w:val="20"/>
                <w:szCs w:val="20"/>
              </w:rPr>
            </w:pPr>
          </w:p>
        </w:tc>
        <w:tc>
          <w:tcPr>
            <w:tcW w:w="411" w:type="dxa"/>
          </w:tcPr>
          <w:p w14:paraId="1D4E3070" w14:textId="77777777" w:rsidR="00B3333E" w:rsidRDefault="00B3333E" w:rsidP="00F1035C">
            <w:pPr>
              <w:rPr>
                <w:rFonts w:ascii="Arial Narrow" w:hAnsi="Arial Narrow"/>
                <w:sz w:val="20"/>
                <w:szCs w:val="20"/>
              </w:rPr>
            </w:pPr>
          </w:p>
        </w:tc>
        <w:tc>
          <w:tcPr>
            <w:tcW w:w="412" w:type="dxa"/>
          </w:tcPr>
          <w:p w14:paraId="5BA50A48" w14:textId="77777777" w:rsidR="00B3333E" w:rsidRDefault="00B3333E" w:rsidP="00F1035C">
            <w:pPr>
              <w:rPr>
                <w:rFonts w:ascii="Arial Narrow" w:hAnsi="Arial Narrow"/>
                <w:sz w:val="20"/>
                <w:szCs w:val="20"/>
              </w:rPr>
            </w:pPr>
          </w:p>
        </w:tc>
        <w:tc>
          <w:tcPr>
            <w:tcW w:w="411" w:type="dxa"/>
            <w:tcBorders>
              <w:bottom w:val="nil"/>
            </w:tcBorders>
          </w:tcPr>
          <w:p w14:paraId="658864F0" w14:textId="77777777" w:rsidR="00B3333E" w:rsidRDefault="00B3333E" w:rsidP="00F1035C">
            <w:pPr>
              <w:rPr>
                <w:rFonts w:ascii="Arial Narrow" w:hAnsi="Arial Narrow"/>
                <w:sz w:val="20"/>
                <w:szCs w:val="20"/>
              </w:rPr>
            </w:pPr>
          </w:p>
        </w:tc>
        <w:tc>
          <w:tcPr>
            <w:tcW w:w="411" w:type="dxa"/>
          </w:tcPr>
          <w:p w14:paraId="3C9543E6" w14:textId="77777777" w:rsidR="00B3333E" w:rsidRDefault="00B3333E" w:rsidP="00F1035C">
            <w:pPr>
              <w:rPr>
                <w:rFonts w:ascii="Arial Narrow" w:hAnsi="Arial Narrow"/>
                <w:sz w:val="20"/>
                <w:szCs w:val="20"/>
              </w:rPr>
            </w:pPr>
          </w:p>
        </w:tc>
        <w:tc>
          <w:tcPr>
            <w:tcW w:w="412" w:type="dxa"/>
          </w:tcPr>
          <w:p w14:paraId="455A99EF" w14:textId="77777777" w:rsidR="00B3333E" w:rsidRDefault="00B3333E" w:rsidP="00F1035C">
            <w:pPr>
              <w:rPr>
                <w:rFonts w:ascii="Arial Narrow" w:hAnsi="Arial Narrow"/>
                <w:sz w:val="20"/>
                <w:szCs w:val="20"/>
              </w:rPr>
            </w:pPr>
          </w:p>
        </w:tc>
        <w:tc>
          <w:tcPr>
            <w:tcW w:w="412" w:type="dxa"/>
          </w:tcPr>
          <w:p w14:paraId="3FD03553" w14:textId="77777777" w:rsidR="00B3333E" w:rsidRDefault="00B3333E" w:rsidP="00F1035C">
            <w:pPr>
              <w:rPr>
                <w:rFonts w:ascii="Arial Narrow" w:hAnsi="Arial Narrow"/>
                <w:sz w:val="20"/>
                <w:szCs w:val="20"/>
              </w:rPr>
            </w:pPr>
          </w:p>
        </w:tc>
        <w:tc>
          <w:tcPr>
            <w:tcW w:w="412" w:type="dxa"/>
          </w:tcPr>
          <w:p w14:paraId="319A8047" w14:textId="77777777" w:rsidR="00B3333E" w:rsidRDefault="00B3333E" w:rsidP="00F1035C">
            <w:pPr>
              <w:rPr>
                <w:rFonts w:ascii="Arial Narrow" w:hAnsi="Arial Narrow"/>
                <w:sz w:val="20"/>
                <w:szCs w:val="20"/>
              </w:rPr>
            </w:pPr>
          </w:p>
        </w:tc>
      </w:tr>
      <w:tr w:rsidR="00B3333E" w14:paraId="6FB0E420" w14:textId="77777777">
        <w:tc>
          <w:tcPr>
            <w:tcW w:w="2664" w:type="dxa"/>
            <w:tcBorders>
              <w:top w:val="nil"/>
              <w:right w:val="nil"/>
            </w:tcBorders>
          </w:tcPr>
          <w:p w14:paraId="70F60DF0" w14:textId="77777777" w:rsidR="00B3333E" w:rsidRDefault="00B3333E" w:rsidP="00F1035C">
            <w:pPr>
              <w:rPr>
                <w:rFonts w:ascii="Arial Narrow" w:hAnsi="Arial Narrow"/>
                <w:sz w:val="20"/>
                <w:szCs w:val="20"/>
              </w:rPr>
            </w:pPr>
          </w:p>
        </w:tc>
        <w:tc>
          <w:tcPr>
            <w:tcW w:w="411" w:type="dxa"/>
            <w:tcBorders>
              <w:left w:val="nil"/>
              <w:right w:val="nil"/>
            </w:tcBorders>
          </w:tcPr>
          <w:p w14:paraId="2A819591"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14:paraId="4853AC60"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14:paraId="4D08AA67" w14:textId="77777777" w:rsidR="00B3333E" w:rsidRDefault="00B3333E" w:rsidP="00F1035C">
            <w:pPr>
              <w:rPr>
                <w:rFonts w:ascii="Arial Narrow" w:hAnsi="Arial Narrow"/>
                <w:sz w:val="20"/>
                <w:szCs w:val="20"/>
              </w:rPr>
            </w:pPr>
          </w:p>
        </w:tc>
        <w:tc>
          <w:tcPr>
            <w:tcW w:w="411" w:type="dxa"/>
            <w:tcBorders>
              <w:left w:val="nil"/>
              <w:right w:val="nil"/>
            </w:tcBorders>
          </w:tcPr>
          <w:p w14:paraId="607E0EDA"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14:paraId="5F0CAE7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14:paraId="048CF873" w14:textId="77777777" w:rsidR="00B3333E" w:rsidRDefault="00B3333E" w:rsidP="00F1035C">
            <w:pPr>
              <w:rPr>
                <w:rFonts w:ascii="Arial Narrow" w:hAnsi="Arial Narrow"/>
                <w:sz w:val="20"/>
                <w:szCs w:val="20"/>
              </w:rPr>
            </w:pPr>
          </w:p>
        </w:tc>
        <w:tc>
          <w:tcPr>
            <w:tcW w:w="411" w:type="dxa"/>
            <w:tcBorders>
              <w:left w:val="nil"/>
              <w:right w:val="nil"/>
            </w:tcBorders>
          </w:tcPr>
          <w:p w14:paraId="2F240DA0"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152B6F4C"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14:paraId="3E59649E"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14:paraId="0675C91C"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702C9F3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12F832B7" w14:textId="77777777">
        <w:tc>
          <w:tcPr>
            <w:tcW w:w="2664" w:type="dxa"/>
          </w:tcPr>
          <w:p w14:paraId="7AE55ACB"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4BD91F26" w14:textId="77777777" w:rsidR="00B3333E" w:rsidRDefault="00B3333E" w:rsidP="00F1035C">
            <w:pPr>
              <w:rPr>
                <w:rFonts w:ascii="Arial Narrow" w:hAnsi="Arial Narrow"/>
                <w:sz w:val="20"/>
                <w:szCs w:val="20"/>
              </w:rPr>
            </w:pPr>
          </w:p>
        </w:tc>
        <w:tc>
          <w:tcPr>
            <w:tcW w:w="412" w:type="dxa"/>
          </w:tcPr>
          <w:p w14:paraId="638CC2F4" w14:textId="77777777" w:rsidR="00B3333E" w:rsidRDefault="00B3333E" w:rsidP="00F1035C">
            <w:pPr>
              <w:rPr>
                <w:rFonts w:ascii="Arial Narrow" w:hAnsi="Arial Narrow"/>
                <w:sz w:val="20"/>
                <w:szCs w:val="20"/>
              </w:rPr>
            </w:pPr>
          </w:p>
        </w:tc>
        <w:tc>
          <w:tcPr>
            <w:tcW w:w="411" w:type="dxa"/>
          </w:tcPr>
          <w:p w14:paraId="2A1FF5CA" w14:textId="77777777" w:rsidR="00B3333E" w:rsidRDefault="00B3333E" w:rsidP="00F1035C">
            <w:pPr>
              <w:rPr>
                <w:rFonts w:ascii="Arial Narrow" w:hAnsi="Arial Narrow"/>
                <w:sz w:val="20"/>
                <w:szCs w:val="20"/>
              </w:rPr>
            </w:pPr>
          </w:p>
        </w:tc>
        <w:tc>
          <w:tcPr>
            <w:tcW w:w="411" w:type="dxa"/>
          </w:tcPr>
          <w:p w14:paraId="2725167C" w14:textId="77777777" w:rsidR="00B3333E" w:rsidRDefault="00B3333E" w:rsidP="00F1035C">
            <w:pPr>
              <w:rPr>
                <w:rFonts w:ascii="Arial Narrow" w:hAnsi="Arial Narrow"/>
                <w:sz w:val="20"/>
                <w:szCs w:val="20"/>
              </w:rPr>
            </w:pPr>
          </w:p>
        </w:tc>
        <w:tc>
          <w:tcPr>
            <w:tcW w:w="412" w:type="dxa"/>
          </w:tcPr>
          <w:p w14:paraId="54DC4D31" w14:textId="77777777" w:rsidR="00B3333E" w:rsidRDefault="00B3333E" w:rsidP="00F1035C">
            <w:pPr>
              <w:rPr>
                <w:rFonts w:ascii="Arial Narrow" w:hAnsi="Arial Narrow"/>
                <w:sz w:val="20"/>
                <w:szCs w:val="20"/>
              </w:rPr>
            </w:pPr>
          </w:p>
        </w:tc>
        <w:tc>
          <w:tcPr>
            <w:tcW w:w="411" w:type="dxa"/>
          </w:tcPr>
          <w:p w14:paraId="228A28D8" w14:textId="77777777" w:rsidR="00B3333E" w:rsidRDefault="00B3333E" w:rsidP="00F1035C">
            <w:pPr>
              <w:rPr>
                <w:rFonts w:ascii="Arial Narrow" w:hAnsi="Arial Narrow"/>
                <w:sz w:val="20"/>
                <w:szCs w:val="20"/>
              </w:rPr>
            </w:pPr>
          </w:p>
        </w:tc>
        <w:tc>
          <w:tcPr>
            <w:tcW w:w="411" w:type="dxa"/>
          </w:tcPr>
          <w:p w14:paraId="294DAA5B" w14:textId="77777777" w:rsidR="00B3333E" w:rsidRDefault="00B3333E" w:rsidP="00F1035C">
            <w:pPr>
              <w:rPr>
                <w:rFonts w:ascii="Arial Narrow" w:hAnsi="Arial Narrow"/>
                <w:sz w:val="20"/>
                <w:szCs w:val="20"/>
              </w:rPr>
            </w:pPr>
          </w:p>
        </w:tc>
        <w:tc>
          <w:tcPr>
            <w:tcW w:w="412" w:type="dxa"/>
          </w:tcPr>
          <w:p w14:paraId="238D2E44" w14:textId="77777777" w:rsidR="00B3333E" w:rsidRDefault="00B3333E" w:rsidP="00F1035C">
            <w:pPr>
              <w:rPr>
                <w:rFonts w:ascii="Arial Narrow" w:hAnsi="Arial Narrow"/>
                <w:sz w:val="20"/>
                <w:szCs w:val="20"/>
              </w:rPr>
            </w:pPr>
          </w:p>
        </w:tc>
        <w:tc>
          <w:tcPr>
            <w:tcW w:w="412" w:type="dxa"/>
          </w:tcPr>
          <w:p w14:paraId="7A34ABEF" w14:textId="77777777" w:rsidR="00B3333E" w:rsidRDefault="00B3333E" w:rsidP="00F1035C">
            <w:pPr>
              <w:rPr>
                <w:rFonts w:ascii="Arial Narrow" w:hAnsi="Arial Narrow"/>
                <w:sz w:val="20"/>
                <w:szCs w:val="20"/>
              </w:rPr>
            </w:pPr>
          </w:p>
        </w:tc>
        <w:tc>
          <w:tcPr>
            <w:tcW w:w="412" w:type="dxa"/>
          </w:tcPr>
          <w:p w14:paraId="51B4E9BB" w14:textId="77777777" w:rsidR="00B3333E" w:rsidRDefault="00B3333E" w:rsidP="00F1035C">
            <w:pPr>
              <w:rPr>
                <w:rFonts w:ascii="Arial Narrow" w:hAnsi="Arial Narrow"/>
                <w:sz w:val="20"/>
                <w:szCs w:val="20"/>
              </w:rPr>
            </w:pPr>
          </w:p>
        </w:tc>
        <w:tc>
          <w:tcPr>
            <w:tcW w:w="412" w:type="dxa"/>
          </w:tcPr>
          <w:p w14:paraId="24779928" w14:textId="77777777" w:rsidR="00B3333E" w:rsidRDefault="00B3333E" w:rsidP="00F1035C">
            <w:pPr>
              <w:rPr>
                <w:rFonts w:ascii="Arial Narrow" w:hAnsi="Arial Narrow"/>
                <w:sz w:val="20"/>
                <w:szCs w:val="20"/>
              </w:rPr>
            </w:pPr>
          </w:p>
        </w:tc>
        <w:tc>
          <w:tcPr>
            <w:tcW w:w="412" w:type="dxa"/>
          </w:tcPr>
          <w:p w14:paraId="1B3B4E6D" w14:textId="77777777" w:rsidR="00B3333E" w:rsidRDefault="00B3333E" w:rsidP="00F1035C">
            <w:pPr>
              <w:rPr>
                <w:rFonts w:ascii="Arial Narrow" w:hAnsi="Arial Narrow"/>
                <w:sz w:val="20"/>
                <w:szCs w:val="20"/>
              </w:rPr>
            </w:pPr>
          </w:p>
        </w:tc>
        <w:tc>
          <w:tcPr>
            <w:tcW w:w="412" w:type="dxa"/>
          </w:tcPr>
          <w:p w14:paraId="4D3C7C98" w14:textId="77777777" w:rsidR="00B3333E" w:rsidRDefault="00B3333E" w:rsidP="00F1035C">
            <w:pPr>
              <w:rPr>
                <w:rFonts w:ascii="Arial Narrow" w:hAnsi="Arial Narrow"/>
                <w:sz w:val="20"/>
                <w:szCs w:val="20"/>
              </w:rPr>
            </w:pPr>
          </w:p>
        </w:tc>
        <w:tc>
          <w:tcPr>
            <w:tcW w:w="412" w:type="dxa"/>
          </w:tcPr>
          <w:p w14:paraId="2484BA9F" w14:textId="77777777" w:rsidR="00B3333E" w:rsidRDefault="00B3333E" w:rsidP="00F1035C">
            <w:pPr>
              <w:rPr>
                <w:rFonts w:ascii="Arial Narrow" w:hAnsi="Arial Narrow"/>
                <w:sz w:val="20"/>
                <w:szCs w:val="20"/>
              </w:rPr>
            </w:pPr>
          </w:p>
        </w:tc>
      </w:tr>
    </w:tbl>
    <w:p w14:paraId="56BE5ED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3857878D" w14:textId="77777777">
        <w:tc>
          <w:tcPr>
            <w:tcW w:w="2503" w:type="dxa"/>
          </w:tcPr>
          <w:p w14:paraId="604A0998"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35EE6BC" w14:textId="77777777" w:rsidR="00B3333E" w:rsidRDefault="00B3333E" w:rsidP="00F1035C">
            <w:pPr>
              <w:rPr>
                <w:rFonts w:ascii="Arial Narrow" w:hAnsi="Arial Narrow"/>
                <w:sz w:val="20"/>
                <w:szCs w:val="20"/>
              </w:rPr>
            </w:pPr>
          </w:p>
        </w:tc>
        <w:tc>
          <w:tcPr>
            <w:tcW w:w="377" w:type="dxa"/>
          </w:tcPr>
          <w:p w14:paraId="3AC67DF5" w14:textId="77777777" w:rsidR="00B3333E" w:rsidRDefault="00B3333E" w:rsidP="00F1035C">
            <w:pPr>
              <w:rPr>
                <w:rFonts w:ascii="Arial Narrow" w:hAnsi="Arial Narrow"/>
                <w:sz w:val="20"/>
                <w:szCs w:val="20"/>
              </w:rPr>
            </w:pPr>
          </w:p>
        </w:tc>
        <w:tc>
          <w:tcPr>
            <w:tcW w:w="377" w:type="dxa"/>
          </w:tcPr>
          <w:p w14:paraId="6BDAFAAA" w14:textId="77777777" w:rsidR="00B3333E" w:rsidRDefault="00B3333E" w:rsidP="00F1035C">
            <w:pPr>
              <w:rPr>
                <w:rFonts w:ascii="Arial Narrow" w:hAnsi="Arial Narrow"/>
                <w:sz w:val="20"/>
                <w:szCs w:val="20"/>
              </w:rPr>
            </w:pPr>
          </w:p>
        </w:tc>
        <w:tc>
          <w:tcPr>
            <w:tcW w:w="377" w:type="dxa"/>
          </w:tcPr>
          <w:p w14:paraId="4ACF43B8" w14:textId="77777777" w:rsidR="00B3333E" w:rsidRDefault="00B3333E" w:rsidP="00F1035C">
            <w:pPr>
              <w:rPr>
                <w:rFonts w:ascii="Arial Narrow" w:hAnsi="Arial Narrow"/>
                <w:sz w:val="20"/>
                <w:szCs w:val="20"/>
              </w:rPr>
            </w:pPr>
          </w:p>
        </w:tc>
        <w:tc>
          <w:tcPr>
            <w:tcW w:w="377" w:type="dxa"/>
          </w:tcPr>
          <w:p w14:paraId="0C65BC58" w14:textId="77777777" w:rsidR="00B3333E" w:rsidRDefault="00B3333E" w:rsidP="00F1035C">
            <w:pPr>
              <w:rPr>
                <w:rFonts w:ascii="Arial Narrow" w:hAnsi="Arial Narrow"/>
                <w:sz w:val="20"/>
                <w:szCs w:val="20"/>
              </w:rPr>
            </w:pPr>
          </w:p>
        </w:tc>
        <w:tc>
          <w:tcPr>
            <w:tcW w:w="377" w:type="dxa"/>
          </w:tcPr>
          <w:p w14:paraId="35F72EEC" w14:textId="77777777" w:rsidR="00B3333E" w:rsidRDefault="00B3333E" w:rsidP="00F1035C">
            <w:pPr>
              <w:rPr>
                <w:rFonts w:ascii="Arial Narrow" w:hAnsi="Arial Narrow"/>
                <w:sz w:val="20"/>
                <w:szCs w:val="20"/>
              </w:rPr>
            </w:pPr>
          </w:p>
        </w:tc>
        <w:tc>
          <w:tcPr>
            <w:tcW w:w="377" w:type="dxa"/>
          </w:tcPr>
          <w:p w14:paraId="66CFDAFD" w14:textId="77777777" w:rsidR="00B3333E" w:rsidRDefault="00B3333E" w:rsidP="00F1035C">
            <w:pPr>
              <w:rPr>
                <w:rFonts w:ascii="Arial Narrow" w:hAnsi="Arial Narrow"/>
                <w:sz w:val="20"/>
                <w:szCs w:val="20"/>
              </w:rPr>
            </w:pPr>
          </w:p>
        </w:tc>
        <w:tc>
          <w:tcPr>
            <w:tcW w:w="377" w:type="dxa"/>
          </w:tcPr>
          <w:p w14:paraId="4F111225" w14:textId="77777777" w:rsidR="00B3333E" w:rsidRDefault="00B3333E" w:rsidP="00F1035C">
            <w:pPr>
              <w:rPr>
                <w:rFonts w:ascii="Arial Narrow" w:hAnsi="Arial Narrow"/>
                <w:sz w:val="20"/>
                <w:szCs w:val="20"/>
              </w:rPr>
            </w:pPr>
          </w:p>
        </w:tc>
        <w:tc>
          <w:tcPr>
            <w:tcW w:w="377" w:type="dxa"/>
          </w:tcPr>
          <w:p w14:paraId="5CF20768" w14:textId="77777777" w:rsidR="00B3333E" w:rsidRDefault="00B3333E" w:rsidP="00F1035C">
            <w:pPr>
              <w:rPr>
                <w:rFonts w:ascii="Arial Narrow" w:hAnsi="Arial Narrow"/>
                <w:sz w:val="20"/>
                <w:szCs w:val="20"/>
              </w:rPr>
            </w:pPr>
          </w:p>
        </w:tc>
        <w:tc>
          <w:tcPr>
            <w:tcW w:w="377" w:type="dxa"/>
          </w:tcPr>
          <w:p w14:paraId="4C13052F" w14:textId="77777777" w:rsidR="00B3333E" w:rsidRDefault="00B3333E" w:rsidP="00F1035C">
            <w:pPr>
              <w:rPr>
                <w:rFonts w:ascii="Arial Narrow" w:hAnsi="Arial Narrow"/>
                <w:sz w:val="20"/>
                <w:szCs w:val="20"/>
              </w:rPr>
            </w:pPr>
          </w:p>
        </w:tc>
        <w:tc>
          <w:tcPr>
            <w:tcW w:w="377" w:type="dxa"/>
          </w:tcPr>
          <w:p w14:paraId="10BAC534" w14:textId="77777777" w:rsidR="00B3333E" w:rsidRDefault="00B3333E" w:rsidP="00F1035C">
            <w:pPr>
              <w:rPr>
                <w:rFonts w:ascii="Arial Narrow" w:hAnsi="Arial Narrow"/>
                <w:sz w:val="20"/>
                <w:szCs w:val="20"/>
              </w:rPr>
            </w:pPr>
          </w:p>
        </w:tc>
        <w:tc>
          <w:tcPr>
            <w:tcW w:w="377" w:type="dxa"/>
          </w:tcPr>
          <w:p w14:paraId="682C094C" w14:textId="77777777" w:rsidR="00B3333E" w:rsidRDefault="00B3333E" w:rsidP="00F1035C">
            <w:pPr>
              <w:rPr>
                <w:rFonts w:ascii="Arial Narrow" w:hAnsi="Arial Narrow"/>
                <w:sz w:val="20"/>
                <w:szCs w:val="20"/>
              </w:rPr>
            </w:pPr>
          </w:p>
        </w:tc>
        <w:tc>
          <w:tcPr>
            <w:tcW w:w="377" w:type="dxa"/>
          </w:tcPr>
          <w:p w14:paraId="7C6D854B" w14:textId="77777777" w:rsidR="00B3333E" w:rsidRDefault="00B3333E" w:rsidP="00F1035C">
            <w:pPr>
              <w:rPr>
                <w:rFonts w:ascii="Arial Narrow" w:hAnsi="Arial Narrow"/>
                <w:sz w:val="20"/>
                <w:szCs w:val="20"/>
              </w:rPr>
            </w:pPr>
          </w:p>
        </w:tc>
        <w:tc>
          <w:tcPr>
            <w:tcW w:w="377" w:type="dxa"/>
          </w:tcPr>
          <w:p w14:paraId="109F828A" w14:textId="77777777" w:rsidR="00B3333E" w:rsidRDefault="00B3333E" w:rsidP="00F1035C">
            <w:pPr>
              <w:rPr>
                <w:rFonts w:ascii="Arial Narrow" w:hAnsi="Arial Narrow"/>
                <w:sz w:val="20"/>
                <w:szCs w:val="20"/>
              </w:rPr>
            </w:pPr>
          </w:p>
        </w:tc>
        <w:tc>
          <w:tcPr>
            <w:tcW w:w="377" w:type="dxa"/>
          </w:tcPr>
          <w:p w14:paraId="525F9803" w14:textId="77777777" w:rsidR="00B3333E" w:rsidRDefault="00B3333E" w:rsidP="00F1035C">
            <w:pPr>
              <w:rPr>
                <w:rFonts w:ascii="Arial Narrow" w:hAnsi="Arial Narrow"/>
                <w:sz w:val="20"/>
                <w:szCs w:val="20"/>
              </w:rPr>
            </w:pPr>
          </w:p>
        </w:tc>
      </w:tr>
    </w:tbl>
    <w:p w14:paraId="10F80B9C"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328C28AA" w14:textId="77777777">
        <w:tc>
          <w:tcPr>
            <w:tcW w:w="2503" w:type="dxa"/>
          </w:tcPr>
          <w:p w14:paraId="16E21BEB"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7B55BB58" w14:textId="77777777" w:rsidR="00B3333E" w:rsidRDefault="00B3333E" w:rsidP="00F1035C">
            <w:pPr>
              <w:rPr>
                <w:rFonts w:ascii="Arial Narrow" w:hAnsi="Arial Narrow"/>
                <w:sz w:val="20"/>
                <w:szCs w:val="20"/>
              </w:rPr>
            </w:pPr>
          </w:p>
        </w:tc>
        <w:tc>
          <w:tcPr>
            <w:tcW w:w="377" w:type="dxa"/>
          </w:tcPr>
          <w:p w14:paraId="230108EB" w14:textId="77777777" w:rsidR="00B3333E" w:rsidRDefault="00B3333E" w:rsidP="00F1035C">
            <w:pPr>
              <w:rPr>
                <w:rFonts w:ascii="Arial Narrow" w:hAnsi="Arial Narrow"/>
                <w:sz w:val="20"/>
                <w:szCs w:val="20"/>
              </w:rPr>
            </w:pPr>
          </w:p>
        </w:tc>
        <w:tc>
          <w:tcPr>
            <w:tcW w:w="377" w:type="dxa"/>
          </w:tcPr>
          <w:p w14:paraId="79BFF336" w14:textId="77777777" w:rsidR="00B3333E" w:rsidRDefault="00B3333E" w:rsidP="00F1035C">
            <w:pPr>
              <w:rPr>
                <w:rFonts w:ascii="Arial Narrow" w:hAnsi="Arial Narrow"/>
                <w:sz w:val="20"/>
                <w:szCs w:val="20"/>
              </w:rPr>
            </w:pPr>
          </w:p>
        </w:tc>
        <w:tc>
          <w:tcPr>
            <w:tcW w:w="377" w:type="dxa"/>
          </w:tcPr>
          <w:p w14:paraId="53E268A2" w14:textId="77777777" w:rsidR="00B3333E" w:rsidRDefault="00B3333E" w:rsidP="00F1035C">
            <w:pPr>
              <w:rPr>
                <w:rFonts w:ascii="Arial Narrow" w:hAnsi="Arial Narrow"/>
                <w:sz w:val="20"/>
                <w:szCs w:val="20"/>
              </w:rPr>
            </w:pPr>
          </w:p>
        </w:tc>
        <w:tc>
          <w:tcPr>
            <w:tcW w:w="377" w:type="dxa"/>
          </w:tcPr>
          <w:p w14:paraId="2FD4FF2C" w14:textId="77777777" w:rsidR="00B3333E" w:rsidRDefault="00B3333E" w:rsidP="00F1035C">
            <w:pPr>
              <w:rPr>
                <w:rFonts w:ascii="Arial Narrow" w:hAnsi="Arial Narrow"/>
                <w:sz w:val="20"/>
                <w:szCs w:val="20"/>
              </w:rPr>
            </w:pPr>
          </w:p>
        </w:tc>
        <w:tc>
          <w:tcPr>
            <w:tcW w:w="377" w:type="dxa"/>
          </w:tcPr>
          <w:p w14:paraId="194DF92D" w14:textId="77777777" w:rsidR="00B3333E" w:rsidRDefault="00B3333E" w:rsidP="00F1035C">
            <w:pPr>
              <w:rPr>
                <w:rFonts w:ascii="Arial Narrow" w:hAnsi="Arial Narrow"/>
                <w:sz w:val="20"/>
                <w:szCs w:val="20"/>
              </w:rPr>
            </w:pPr>
          </w:p>
        </w:tc>
        <w:tc>
          <w:tcPr>
            <w:tcW w:w="377" w:type="dxa"/>
          </w:tcPr>
          <w:p w14:paraId="5F5D040B" w14:textId="77777777" w:rsidR="00B3333E" w:rsidRDefault="00B3333E" w:rsidP="00F1035C">
            <w:pPr>
              <w:rPr>
                <w:rFonts w:ascii="Arial Narrow" w:hAnsi="Arial Narrow"/>
                <w:sz w:val="20"/>
                <w:szCs w:val="20"/>
              </w:rPr>
            </w:pPr>
          </w:p>
        </w:tc>
        <w:tc>
          <w:tcPr>
            <w:tcW w:w="377" w:type="dxa"/>
          </w:tcPr>
          <w:p w14:paraId="0E710BE4" w14:textId="77777777" w:rsidR="00B3333E" w:rsidRDefault="00B3333E" w:rsidP="00F1035C">
            <w:pPr>
              <w:rPr>
                <w:rFonts w:ascii="Arial Narrow" w:hAnsi="Arial Narrow"/>
                <w:sz w:val="20"/>
                <w:szCs w:val="20"/>
              </w:rPr>
            </w:pPr>
          </w:p>
        </w:tc>
        <w:tc>
          <w:tcPr>
            <w:tcW w:w="377" w:type="dxa"/>
          </w:tcPr>
          <w:p w14:paraId="21E1E0E7" w14:textId="77777777" w:rsidR="00B3333E" w:rsidRDefault="00B3333E" w:rsidP="00F1035C">
            <w:pPr>
              <w:rPr>
                <w:rFonts w:ascii="Arial Narrow" w:hAnsi="Arial Narrow"/>
                <w:sz w:val="20"/>
                <w:szCs w:val="20"/>
              </w:rPr>
            </w:pPr>
          </w:p>
        </w:tc>
        <w:tc>
          <w:tcPr>
            <w:tcW w:w="377" w:type="dxa"/>
          </w:tcPr>
          <w:p w14:paraId="717DC4CC" w14:textId="77777777" w:rsidR="00B3333E" w:rsidRDefault="00B3333E" w:rsidP="00F1035C">
            <w:pPr>
              <w:rPr>
                <w:rFonts w:ascii="Arial Narrow" w:hAnsi="Arial Narrow"/>
                <w:sz w:val="20"/>
                <w:szCs w:val="20"/>
              </w:rPr>
            </w:pPr>
          </w:p>
        </w:tc>
        <w:tc>
          <w:tcPr>
            <w:tcW w:w="377" w:type="dxa"/>
          </w:tcPr>
          <w:p w14:paraId="00F3BFDF" w14:textId="77777777" w:rsidR="00B3333E" w:rsidRDefault="00B3333E" w:rsidP="00F1035C">
            <w:pPr>
              <w:rPr>
                <w:rFonts w:ascii="Arial Narrow" w:hAnsi="Arial Narrow"/>
                <w:sz w:val="20"/>
                <w:szCs w:val="20"/>
              </w:rPr>
            </w:pPr>
          </w:p>
        </w:tc>
        <w:tc>
          <w:tcPr>
            <w:tcW w:w="377" w:type="dxa"/>
          </w:tcPr>
          <w:p w14:paraId="221487EF" w14:textId="77777777" w:rsidR="00B3333E" w:rsidRDefault="00B3333E" w:rsidP="00F1035C">
            <w:pPr>
              <w:rPr>
                <w:rFonts w:ascii="Arial Narrow" w:hAnsi="Arial Narrow"/>
                <w:sz w:val="20"/>
                <w:szCs w:val="20"/>
              </w:rPr>
            </w:pPr>
          </w:p>
        </w:tc>
        <w:tc>
          <w:tcPr>
            <w:tcW w:w="377" w:type="dxa"/>
          </w:tcPr>
          <w:p w14:paraId="08AF9EF7" w14:textId="77777777" w:rsidR="00B3333E" w:rsidRDefault="00B3333E" w:rsidP="00F1035C">
            <w:pPr>
              <w:rPr>
                <w:rFonts w:ascii="Arial Narrow" w:hAnsi="Arial Narrow"/>
                <w:sz w:val="20"/>
                <w:szCs w:val="20"/>
              </w:rPr>
            </w:pPr>
          </w:p>
        </w:tc>
        <w:tc>
          <w:tcPr>
            <w:tcW w:w="377" w:type="dxa"/>
          </w:tcPr>
          <w:p w14:paraId="54721F1E" w14:textId="77777777" w:rsidR="00B3333E" w:rsidRDefault="00B3333E" w:rsidP="00F1035C">
            <w:pPr>
              <w:rPr>
                <w:rFonts w:ascii="Arial Narrow" w:hAnsi="Arial Narrow"/>
                <w:sz w:val="20"/>
                <w:szCs w:val="20"/>
              </w:rPr>
            </w:pPr>
          </w:p>
        </w:tc>
        <w:tc>
          <w:tcPr>
            <w:tcW w:w="377" w:type="dxa"/>
          </w:tcPr>
          <w:p w14:paraId="392098A1" w14:textId="77777777" w:rsidR="00B3333E" w:rsidRDefault="00B3333E" w:rsidP="00F1035C">
            <w:pPr>
              <w:rPr>
                <w:rFonts w:ascii="Arial Narrow" w:hAnsi="Arial Narrow"/>
                <w:sz w:val="20"/>
                <w:szCs w:val="20"/>
              </w:rPr>
            </w:pPr>
          </w:p>
        </w:tc>
      </w:tr>
    </w:tbl>
    <w:p w14:paraId="4600C2D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11B0DB2B" w14:textId="77777777">
        <w:tc>
          <w:tcPr>
            <w:tcW w:w="2088" w:type="dxa"/>
          </w:tcPr>
          <w:p w14:paraId="2640B8EF"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C036D16" w14:textId="77777777" w:rsidR="00B3333E" w:rsidRDefault="00B3333E" w:rsidP="00F1035C">
            <w:pPr>
              <w:rPr>
                <w:rFonts w:ascii="Arial Narrow" w:hAnsi="Arial Narrow"/>
                <w:sz w:val="20"/>
                <w:szCs w:val="20"/>
              </w:rPr>
            </w:pPr>
          </w:p>
        </w:tc>
        <w:tc>
          <w:tcPr>
            <w:tcW w:w="360" w:type="dxa"/>
          </w:tcPr>
          <w:p w14:paraId="4A7CAAAD" w14:textId="77777777" w:rsidR="00B3333E" w:rsidRDefault="00B3333E" w:rsidP="00F1035C">
            <w:pPr>
              <w:rPr>
                <w:rFonts w:ascii="Arial Narrow" w:hAnsi="Arial Narrow"/>
                <w:sz w:val="20"/>
                <w:szCs w:val="20"/>
              </w:rPr>
            </w:pPr>
          </w:p>
        </w:tc>
        <w:tc>
          <w:tcPr>
            <w:tcW w:w="360" w:type="dxa"/>
          </w:tcPr>
          <w:p w14:paraId="2BAC85D7" w14:textId="77777777" w:rsidR="00B3333E" w:rsidRDefault="00B3333E" w:rsidP="00F1035C">
            <w:pPr>
              <w:rPr>
                <w:rFonts w:ascii="Arial Narrow" w:hAnsi="Arial Narrow"/>
                <w:sz w:val="20"/>
                <w:szCs w:val="20"/>
              </w:rPr>
            </w:pPr>
          </w:p>
        </w:tc>
        <w:tc>
          <w:tcPr>
            <w:tcW w:w="360" w:type="dxa"/>
          </w:tcPr>
          <w:p w14:paraId="14975E87" w14:textId="77777777" w:rsidR="00B3333E" w:rsidRDefault="00B3333E" w:rsidP="00F1035C">
            <w:pPr>
              <w:rPr>
                <w:rFonts w:ascii="Arial Narrow" w:hAnsi="Arial Narrow"/>
                <w:sz w:val="20"/>
                <w:szCs w:val="20"/>
              </w:rPr>
            </w:pPr>
          </w:p>
        </w:tc>
        <w:tc>
          <w:tcPr>
            <w:tcW w:w="360" w:type="dxa"/>
          </w:tcPr>
          <w:p w14:paraId="0E121738" w14:textId="77777777" w:rsidR="00B3333E" w:rsidRDefault="00B3333E" w:rsidP="00F1035C">
            <w:pPr>
              <w:rPr>
                <w:rFonts w:ascii="Arial Narrow" w:hAnsi="Arial Narrow"/>
                <w:sz w:val="20"/>
                <w:szCs w:val="20"/>
              </w:rPr>
            </w:pPr>
          </w:p>
        </w:tc>
        <w:tc>
          <w:tcPr>
            <w:tcW w:w="360" w:type="dxa"/>
          </w:tcPr>
          <w:p w14:paraId="67117F55" w14:textId="77777777" w:rsidR="00B3333E" w:rsidRDefault="00B3333E" w:rsidP="00F1035C">
            <w:pPr>
              <w:rPr>
                <w:rFonts w:ascii="Arial Narrow" w:hAnsi="Arial Narrow"/>
                <w:sz w:val="20"/>
                <w:szCs w:val="20"/>
              </w:rPr>
            </w:pPr>
          </w:p>
        </w:tc>
        <w:tc>
          <w:tcPr>
            <w:tcW w:w="360" w:type="dxa"/>
          </w:tcPr>
          <w:p w14:paraId="254EBE5E" w14:textId="77777777" w:rsidR="00B3333E" w:rsidRDefault="00B3333E" w:rsidP="00F1035C">
            <w:pPr>
              <w:rPr>
                <w:rFonts w:ascii="Arial Narrow" w:hAnsi="Arial Narrow"/>
                <w:sz w:val="20"/>
                <w:szCs w:val="20"/>
              </w:rPr>
            </w:pPr>
          </w:p>
        </w:tc>
        <w:tc>
          <w:tcPr>
            <w:tcW w:w="360" w:type="dxa"/>
          </w:tcPr>
          <w:p w14:paraId="58E9D17F" w14:textId="77777777" w:rsidR="00B3333E" w:rsidRDefault="00B3333E" w:rsidP="00F1035C">
            <w:pPr>
              <w:rPr>
                <w:rFonts w:ascii="Arial Narrow" w:hAnsi="Arial Narrow"/>
                <w:sz w:val="20"/>
                <w:szCs w:val="20"/>
              </w:rPr>
            </w:pPr>
          </w:p>
        </w:tc>
        <w:tc>
          <w:tcPr>
            <w:tcW w:w="360" w:type="dxa"/>
          </w:tcPr>
          <w:p w14:paraId="1D16DB91" w14:textId="77777777" w:rsidR="00B3333E" w:rsidRDefault="00B3333E" w:rsidP="00F1035C">
            <w:pPr>
              <w:rPr>
                <w:rFonts w:ascii="Arial Narrow" w:hAnsi="Arial Narrow"/>
                <w:sz w:val="20"/>
                <w:szCs w:val="20"/>
              </w:rPr>
            </w:pPr>
          </w:p>
        </w:tc>
        <w:tc>
          <w:tcPr>
            <w:tcW w:w="360" w:type="dxa"/>
          </w:tcPr>
          <w:p w14:paraId="10F208C5" w14:textId="77777777" w:rsidR="00B3333E" w:rsidRDefault="00B3333E" w:rsidP="00F1035C">
            <w:pPr>
              <w:rPr>
                <w:rFonts w:ascii="Arial Narrow" w:hAnsi="Arial Narrow"/>
                <w:sz w:val="20"/>
                <w:szCs w:val="20"/>
              </w:rPr>
            </w:pPr>
          </w:p>
        </w:tc>
        <w:tc>
          <w:tcPr>
            <w:tcW w:w="360" w:type="dxa"/>
          </w:tcPr>
          <w:p w14:paraId="30471ECC" w14:textId="77777777" w:rsidR="00B3333E" w:rsidRDefault="00B3333E" w:rsidP="00F1035C">
            <w:pPr>
              <w:rPr>
                <w:rFonts w:ascii="Arial Narrow" w:hAnsi="Arial Narrow"/>
                <w:sz w:val="20"/>
                <w:szCs w:val="20"/>
              </w:rPr>
            </w:pPr>
          </w:p>
        </w:tc>
        <w:tc>
          <w:tcPr>
            <w:tcW w:w="360" w:type="dxa"/>
          </w:tcPr>
          <w:p w14:paraId="3375388C" w14:textId="77777777" w:rsidR="00B3333E" w:rsidRDefault="00B3333E" w:rsidP="00F1035C">
            <w:pPr>
              <w:rPr>
                <w:rFonts w:ascii="Arial Narrow" w:hAnsi="Arial Narrow"/>
                <w:sz w:val="20"/>
                <w:szCs w:val="20"/>
              </w:rPr>
            </w:pPr>
          </w:p>
        </w:tc>
        <w:tc>
          <w:tcPr>
            <w:tcW w:w="360" w:type="dxa"/>
          </w:tcPr>
          <w:p w14:paraId="330734CB" w14:textId="77777777" w:rsidR="00B3333E" w:rsidRDefault="00B3333E" w:rsidP="00F1035C">
            <w:pPr>
              <w:rPr>
                <w:rFonts w:ascii="Arial Narrow" w:hAnsi="Arial Narrow"/>
                <w:sz w:val="20"/>
                <w:szCs w:val="20"/>
              </w:rPr>
            </w:pPr>
          </w:p>
        </w:tc>
        <w:tc>
          <w:tcPr>
            <w:tcW w:w="360" w:type="dxa"/>
          </w:tcPr>
          <w:p w14:paraId="368112BC" w14:textId="77777777" w:rsidR="00B3333E" w:rsidRDefault="00B3333E" w:rsidP="00F1035C">
            <w:pPr>
              <w:rPr>
                <w:rFonts w:ascii="Arial Narrow" w:hAnsi="Arial Narrow"/>
                <w:sz w:val="20"/>
                <w:szCs w:val="20"/>
              </w:rPr>
            </w:pPr>
          </w:p>
        </w:tc>
        <w:tc>
          <w:tcPr>
            <w:tcW w:w="360" w:type="dxa"/>
          </w:tcPr>
          <w:p w14:paraId="10B8789D" w14:textId="77777777" w:rsidR="00B3333E" w:rsidRDefault="00B3333E" w:rsidP="00F1035C">
            <w:pPr>
              <w:rPr>
                <w:rFonts w:ascii="Arial Narrow" w:hAnsi="Arial Narrow"/>
                <w:sz w:val="20"/>
                <w:szCs w:val="20"/>
              </w:rPr>
            </w:pPr>
          </w:p>
        </w:tc>
        <w:tc>
          <w:tcPr>
            <w:tcW w:w="360" w:type="dxa"/>
          </w:tcPr>
          <w:p w14:paraId="0FF7C900" w14:textId="77777777" w:rsidR="00B3333E" w:rsidRDefault="00B3333E" w:rsidP="00F1035C">
            <w:pPr>
              <w:rPr>
                <w:rFonts w:ascii="Arial Narrow" w:hAnsi="Arial Narrow"/>
                <w:sz w:val="20"/>
                <w:szCs w:val="20"/>
              </w:rPr>
            </w:pPr>
          </w:p>
        </w:tc>
        <w:tc>
          <w:tcPr>
            <w:tcW w:w="360" w:type="dxa"/>
          </w:tcPr>
          <w:p w14:paraId="2FE6ADB0" w14:textId="77777777" w:rsidR="00B3333E" w:rsidRDefault="00B3333E" w:rsidP="00F1035C">
            <w:pPr>
              <w:rPr>
                <w:rFonts w:ascii="Arial Narrow" w:hAnsi="Arial Narrow"/>
                <w:sz w:val="20"/>
                <w:szCs w:val="20"/>
              </w:rPr>
            </w:pPr>
          </w:p>
        </w:tc>
        <w:tc>
          <w:tcPr>
            <w:tcW w:w="360" w:type="dxa"/>
          </w:tcPr>
          <w:p w14:paraId="3FA2049E" w14:textId="77777777" w:rsidR="00B3333E" w:rsidRDefault="00B3333E" w:rsidP="00F1035C">
            <w:pPr>
              <w:rPr>
                <w:rFonts w:ascii="Arial Narrow" w:hAnsi="Arial Narrow"/>
                <w:sz w:val="20"/>
                <w:szCs w:val="20"/>
              </w:rPr>
            </w:pPr>
          </w:p>
        </w:tc>
        <w:tc>
          <w:tcPr>
            <w:tcW w:w="360" w:type="dxa"/>
          </w:tcPr>
          <w:p w14:paraId="4597E668" w14:textId="77777777" w:rsidR="00B3333E" w:rsidRDefault="00B3333E" w:rsidP="00F1035C">
            <w:pPr>
              <w:rPr>
                <w:rFonts w:ascii="Arial Narrow" w:hAnsi="Arial Narrow"/>
                <w:sz w:val="20"/>
                <w:szCs w:val="20"/>
              </w:rPr>
            </w:pPr>
          </w:p>
        </w:tc>
        <w:tc>
          <w:tcPr>
            <w:tcW w:w="360" w:type="dxa"/>
          </w:tcPr>
          <w:p w14:paraId="6F6F08C8" w14:textId="77777777" w:rsidR="00B3333E" w:rsidRDefault="00B3333E" w:rsidP="00F1035C">
            <w:pPr>
              <w:rPr>
                <w:rFonts w:ascii="Arial Narrow" w:hAnsi="Arial Narrow"/>
                <w:sz w:val="20"/>
                <w:szCs w:val="20"/>
              </w:rPr>
            </w:pPr>
          </w:p>
        </w:tc>
      </w:tr>
    </w:tbl>
    <w:p w14:paraId="48D4B37F"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5D0AAB28" w14:textId="77777777">
        <w:tc>
          <w:tcPr>
            <w:tcW w:w="9468" w:type="dxa"/>
          </w:tcPr>
          <w:p w14:paraId="22F6F5CA"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77401A60" w14:textId="77777777" w:rsidR="00B3333E" w:rsidRDefault="00B3333E" w:rsidP="00CB1E29">
            <w:pPr>
              <w:numPr>
                <w:ilvl w:val="0"/>
                <w:numId w:val="4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7140C677" w14:textId="77777777"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7D54F4F8" w14:textId="77777777" w:rsidR="00B3333E" w:rsidRDefault="00B3333E" w:rsidP="00B3333E">
      <w:pPr>
        <w:rPr>
          <w:rFonts w:ascii="Arial Narrow" w:hAnsi="Arial Narrow"/>
          <w:sz w:val="20"/>
          <w:szCs w:val="20"/>
        </w:rPr>
      </w:pPr>
    </w:p>
    <w:p w14:paraId="3F46CD53" w14:textId="77777777" w:rsidR="00B3333E" w:rsidRPr="002D57D8" w:rsidRDefault="00B3333E" w:rsidP="00B3333E">
      <w:pPr>
        <w:rPr>
          <w:rFonts w:ascii="Arial Narrow" w:hAnsi="Arial Narrow"/>
          <w:sz w:val="20"/>
          <w:szCs w:val="20"/>
        </w:rPr>
      </w:pPr>
    </w:p>
    <w:p w14:paraId="1A3FAD1D" w14:textId="77777777" w:rsidR="00B3333E" w:rsidRDefault="00B3333E" w:rsidP="00B3333E">
      <w:pPr>
        <w:ind w:left="5760" w:firstLine="720"/>
        <w:rPr>
          <w:rFonts w:ascii="Arial Narrow" w:hAnsi="Arial Narrow"/>
        </w:rPr>
      </w:pPr>
      <w:r>
        <w:rPr>
          <w:rFonts w:ascii="Arial Narrow" w:hAnsi="Arial Narrow"/>
        </w:rPr>
        <w:t>TARİH VE İMZA</w:t>
      </w:r>
    </w:p>
    <w:p w14:paraId="17E101B6" w14:textId="77777777" w:rsidR="00B3333E" w:rsidRDefault="008A27FF" w:rsidP="00A87EB5">
      <w:pPr>
        <w:rPr>
          <w:b/>
        </w:rPr>
      </w:pPr>
      <w:r>
        <w:br w:type="page"/>
      </w:r>
    </w:p>
    <w:p w14:paraId="2E0B643B" w14:textId="77777777"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8"/>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14:paraId="0610FF5B" w14:textId="77777777" w:rsidR="00A87EB5" w:rsidRPr="007C40DC" w:rsidRDefault="00A87EB5" w:rsidP="00A87EB5">
      <w:pPr>
        <w:jc w:val="center"/>
        <w:rPr>
          <w:rFonts w:cs="Arial"/>
          <w:b/>
          <w:bCs/>
          <w:sz w:val="18"/>
          <w:szCs w:val="18"/>
        </w:rPr>
      </w:pPr>
    </w:p>
    <w:p w14:paraId="55210A51" w14:textId="77777777" w:rsidR="00A87EB5" w:rsidRPr="007C40DC" w:rsidRDefault="00A87EB5" w:rsidP="00A87EB5">
      <w:pPr>
        <w:jc w:val="center"/>
        <w:rPr>
          <w:rFonts w:cs="Arial"/>
          <w:sz w:val="20"/>
          <w:szCs w:val="20"/>
        </w:rPr>
      </w:pPr>
      <w:r w:rsidRPr="007C40DC">
        <w:rPr>
          <w:rFonts w:cs="Arial"/>
          <w:b/>
          <w:bCs/>
          <w:sz w:val="20"/>
          <w:szCs w:val="20"/>
        </w:rPr>
        <w:t>ÖZGEÇMİŞ</w:t>
      </w:r>
    </w:p>
    <w:p w14:paraId="6F95B178" w14:textId="77777777"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14:paraId="5CC645F3" w14:textId="77777777" w:rsidR="00A87EB5" w:rsidRPr="00D145BF" w:rsidRDefault="00A87EB5" w:rsidP="00D145BF">
      <w:pPr>
        <w:spacing w:before="120"/>
        <w:rPr>
          <w:b/>
          <w:sz w:val="20"/>
          <w:szCs w:val="20"/>
        </w:rPr>
      </w:pPr>
      <w:bookmarkStart w:id="39" w:name="_Toc232234033"/>
      <w:r w:rsidRPr="00D145BF">
        <w:rPr>
          <w:b/>
          <w:sz w:val="20"/>
          <w:szCs w:val="20"/>
        </w:rPr>
        <w:t>Sözleşmede önerilen pozisyon:</w:t>
      </w:r>
      <w:bookmarkEnd w:id="39"/>
    </w:p>
    <w:p w14:paraId="3D7650C5"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7F057911"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00289C6"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4C6C2980"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C80F2A8"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9EA0B19"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12B87F7F"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7ECE711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FFF491"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585638D0" w14:textId="77777777" w:rsidR="00A87EB5" w:rsidRPr="007C40DC" w:rsidRDefault="00A87EB5" w:rsidP="001610FB">
            <w:pPr>
              <w:rPr>
                <w:rFonts w:cs="Arial"/>
                <w:i/>
                <w:color w:val="000000"/>
                <w:sz w:val="20"/>
                <w:szCs w:val="20"/>
              </w:rPr>
            </w:pPr>
          </w:p>
        </w:tc>
      </w:tr>
      <w:tr w:rsidR="00A87EB5" w:rsidRPr="007C40DC" w14:paraId="565D1DF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0D60814"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3E00B711"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3C7BCBD0"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446ACB9" w14:textId="77777777" w:rsidR="00A87EB5" w:rsidRPr="007C40DC" w:rsidRDefault="00A87EB5" w:rsidP="001610FB">
            <w:pPr>
              <w:rPr>
                <w:rFonts w:cs="Arial"/>
                <w:i/>
                <w:color w:val="000000"/>
                <w:sz w:val="20"/>
                <w:szCs w:val="20"/>
              </w:rPr>
            </w:pPr>
          </w:p>
        </w:tc>
      </w:tr>
      <w:tr w:rsidR="00A87EB5" w:rsidRPr="007C40DC" w14:paraId="1D8312F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D531772"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07B74948" w14:textId="77777777" w:rsidR="00A87EB5" w:rsidRPr="007C40DC" w:rsidRDefault="00A87EB5" w:rsidP="001610FB">
            <w:pPr>
              <w:rPr>
                <w:rFonts w:cs="Arial"/>
                <w:i/>
                <w:color w:val="000000"/>
                <w:sz w:val="20"/>
                <w:szCs w:val="20"/>
              </w:rPr>
            </w:pPr>
          </w:p>
        </w:tc>
      </w:tr>
    </w:tbl>
    <w:p w14:paraId="487B7655" w14:textId="77777777" w:rsidR="00A87EB5" w:rsidRPr="007C40DC" w:rsidRDefault="00A87EB5" w:rsidP="00A87EB5">
      <w:pPr>
        <w:rPr>
          <w:rFonts w:cs="Arial"/>
          <w:i/>
          <w:color w:val="000000"/>
          <w:sz w:val="20"/>
          <w:szCs w:val="20"/>
        </w:rPr>
      </w:pPr>
    </w:p>
    <w:p w14:paraId="4377643C"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564D24F7"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4F18AC1B"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8900965"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78C55695"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45978BBD"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61D8A401"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4C71F46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08F5750"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161540D4"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4864B14D"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59F2A35C" w14:textId="77777777" w:rsidR="00A87EB5" w:rsidRPr="007C40DC" w:rsidRDefault="00A87EB5" w:rsidP="001610FB">
            <w:pPr>
              <w:rPr>
                <w:rFonts w:cs="Arial"/>
                <w:i/>
                <w:color w:val="000000"/>
                <w:sz w:val="20"/>
                <w:szCs w:val="20"/>
              </w:rPr>
            </w:pPr>
          </w:p>
        </w:tc>
      </w:tr>
    </w:tbl>
    <w:p w14:paraId="4ABA40E0" w14:textId="77777777" w:rsidR="00A87EB5" w:rsidRPr="007C40DC" w:rsidRDefault="00A87EB5" w:rsidP="00A87EB5">
      <w:pPr>
        <w:rPr>
          <w:rFonts w:cs="Arial"/>
          <w:i/>
          <w:color w:val="000000"/>
          <w:sz w:val="20"/>
          <w:szCs w:val="20"/>
        </w:rPr>
      </w:pPr>
    </w:p>
    <w:p w14:paraId="6657BE52"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4F2D2DAC"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133E102E"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4EFF6F61"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3860BEB2"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72808010"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6BDD801"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13F121B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C14714E"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74BC076"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702343E8"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647916F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4A6CB23"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DCBC1E7"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DA79A1" w14:textId="77777777" w:rsidR="00A87EB5" w:rsidRPr="007C40DC" w:rsidRDefault="00A87EB5" w:rsidP="001610FB">
            <w:pPr>
              <w:rPr>
                <w:rFonts w:cs="Arial"/>
                <w:i/>
                <w:color w:val="000000"/>
                <w:sz w:val="20"/>
                <w:szCs w:val="20"/>
              </w:rPr>
            </w:pPr>
          </w:p>
        </w:tc>
      </w:tr>
      <w:tr w:rsidR="00A87EB5" w:rsidRPr="007C40DC" w14:paraId="7637887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472D6C7"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4A649FE"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A714381" w14:textId="77777777" w:rsidR="00A87EB5" w:rsidRPr="007C40DC" w:rsidRDefault="00A87EB5" w:rsidP="001610FB">
            <w:pPr>
              <w:rPr>
                <w:rFonts w:cs="Arial"/>
                <w:i/>
                <w:color w:val="000000"/>
                <w:sz w:val="20"/>
                <w:szCs w:val="20"/>
              </w:rPr>
            </w:pPr>
          </w:p>
        </w:tc>
      </w:tr>
    </w:tbl>
    <w:p w14:paraId="4B7B7747" w14:textId="77777777" w:rsidR="00A87EB5" w:rsidRPr="007C40DC" w:rsidRDefault="00A87EB5" w:rsidP="00A87EB5">
      <w:pPr>
        <w:rPr>
          <w:rFonts w:cs="Arial"/>
          <w:i/>
          <w:color w:val="000000"/>
          <w:sz w:val="20"/>
          <w:szCs w:val="20"/>
        </w:rPr>
      </w:pPr>
    </w:p>
    <w:p w14:paraId="5A9BB93B"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231DEF7E"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0B05F3E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E796D32"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35EE863" w14:textId="77777777" w:rsidR="00A87EB5" w:rsidRPr="007C40DC" w:rsidRDefault="00A87EB5" w:rsidP="001610FB">
            <w:pPr>
              <w:pStyle w:val="GvdeMetni"/>
              <w:keepLines/>
              <w:rPr>
                <w:rFonts w:cs="Arial"/>
                <w:i/>
                <w:color w:val="000000"/>
                <w:sz w:val="20"/>
                <w:lang w:val="tr-TR"/>
              </w:rPr>
            </w:pPr>
          </w:p>
        </w:tc>
      </w:tr>
      <w:tr w:rsidR="00A87EB5" w:rsidRPr="007C40DC" w14:paraId="722DB82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E6AF23B"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7DBB14D" w14:textId="77777777" w:rsidR="00A87EB5" w:rsidRPr="007C40DC" w:rsidRDefault="00A87EB5" w:rsidP="001610FB">
            <w:pPr>
              <w:pStyle w:val="GvdeMetni"/>
              <w:keepLines/>
              <w:rPr>
                <w:rFonts w:cs="Arial"/>
                <w:color w:val="000000"/>
                <w:sz w:val="20"/>
                <w:lang w:val="tr-TR"/>
              </w:rPr>
            </w:pPr>
          </w:p>
        </w:tc>
      </w:tr>
      <w:tr w:rsidR="00A87EB5" w:rsidRPr="007C40DC" w14:paraId="01DAE38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EFEA08F"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9627978" w14:textId="77777777" w:rsidR="00A87EB5" w:rsidRPr="007C40DC" w:rsidRDefault="00A87EB5" w:rsidP="001610FB">
            <w:pPr>
              <w:pStyle w:val="GvdeMetni"/>
              <w:keepLines/>
              <w:rPr>
                <w:rFonts w:cs="Arial"/>
                <w:color w:val="000000"/>
                <w:sz w:val="20"/>
                <w:lang w:val="tr-TR"/>
              </w:rPr>
            </w:pPr>
          </w:p>
        </w:tc>
      </w:tr>
      <w:tr w:rsidR="00A87EB5" w:rsidRPr="007C40DC" w14:paraId="2BF3F2B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57CAAC"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54070266" w14:textId="77777777" w:rsidR="00A87EB5" w:rsidRPr="007C40DC" w:rsidRDefault="00A87EB5" w:rsidP="001610FB">
            <w:pPr>
              <w:pStyle w:val="GvdeMetni"/>
              <w:keepLines/>
              <w:rPr>
                <w:rFonts w:cs="Arial"/>
                <w:color w:val="000000"/>
                <w:sz w:val="20"/>
                <w:lang w:val="tr-TR"/>
              </w:rPr>
            </w:pPr>
          </w:p>
        </w:tc>
      </w:tr>
      <w:tr w:rsidR="00A87EB5" w:rsidRPr="007C40DC" w14:paraId="43019F1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8B2893B"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4476BDD" w14:textId="77777777" w:rsidR="00A87EB5" w:rsidRPr="007C40DC" w:rsidRDefault="00A87EB5" w:rsidP="001610FB">
            <w:pPr>
              <w:pStyle w:val="GvdeMetni"/>
              <w:keepLines/>
              <w:rPr>
                <w:rFonts w:cs="Arial"/>
                <w:color w:val="000000"/>
                <w:sz w:val="20"/>
                <w:lang w:val="tr-TR"/>
              </w:rPr>
            </w:pPr>
          </w:p>
        </w:tc>
      </w:tr>
    </w:tbl>
    <w:p w14:paraId="30409909" w14:textId="77777777" w:rsidR="00A87EB5" w:rsidRPr="007C40DC" w:rsidRDefault="00A87EB5" w:rsidP="00A87EB5">
      <w:pPr>
        <w:rPr>
          <w:rFonts w:cs="Arial"/>
          <w:color w:val="000000"/>
          <w:sz w:val="20"/>
          <w:szCs w:val="20"/>
        </w:rPr>
      </w:pPr>
    </w:p>
    <w:p w14:paraId="393BAEC9"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41AD178E"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286D87D1"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0D001F9E" w14:textId="77777777" w:rsidR="00A87EB5" w:rsidRPr="007C40DC" w:rsidRDefault="00A87EB5" w:rsidP="00A87EB5">
      <w:pPr>
        <w:pStyle w:val="text"/>
        <w:widowControl/>
        <w:rPr>
          <w:rFonts w:cs="Arial"/>
          <w:sz w:val="20"/>
          <w:lang w:val="tr-TR"/>
        </w:rPr>
      </w:pPr>
    </w:p>
    <w:p w14:paraId="58C996D6"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48AC708D"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1A669EC7" w14:textId="77777777" w:rsidR="00FE027A" w:rsidRPr="007C40DC" w:rsidRDefault="00FE027A" w:rsidP="00FE027A">
      <w:pPr>
        <w:pStyle w:val="text"/>
        <w:widowControl/>
        <w:spacing w:before="0" w:line="240" w:lineRule="auto"/>
        <w:rPr>
          <w:rFonts w:ascii="Times New Roman" w:hAnsi="Times New Roman"/>
          <w:sz w:val="20"/>
          <w:lang w:val="tr-TR"/>
        </w:rPr>
      </w:pPr>
    </w:p>
    <w:p w14:paraId="6DE5EBB1" w14:textId="77777777" w:rsidR="00FE027A" w:rsidRPr="007C40DC" w:rsidRDefault="00FE027A" w:rsidP="000E6A68">
      <w:pPr>
        <w:pStyle w:val="text"/>
        <w:widowControl/>
        <w:rPr>
          <w:rFonts w:ascii="Times New Roman" w:hAnsi="Times New Roman"/>
          <w:sz w:val="20"/>
          <w:lang w:val="tr-TR"/>
        </w:rPr>
      </w:pPr>
      <w:bookmarkStart w:id="4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14:paraId="288FD65F" w14:textId="77777777" w:rsidR="00E92FC5" w:rsidRPr="007C40DC" w:rsidRDefault="00E92FC5" w:rsidP="00E92FC5">
      <w:pPr>
        <w:rPr>
          <w:sz w:val="20"/>
        </w:rPr>
      </w:pPr>
    </w:p>
    <w:p w14:paraId="311FB1BC" w14:textId="77777777" w:rsidR="001610FB" w:rsidRDefault="001610FB" w:rsidP="001610FB">
      <w:pPr>
        <w:pStyle w:val="text"/>
        <w:widowControl/>
        <w:outlineLvl w:val="0"/>
        <w:rPr>
          <w:rFonts w:ascii="Times New Roman" w:hAnsi="Times New Roman"/>
          <w:sz w:val="20"/>
          <w:lang w:val="tr-TR"/>
        </w:rPr>
      </w:pPr>
    </w:p>
    <w:p w14:paraId="71FC469C" w14:textId="77777777" w:rsidR="009D758A" w:rsidRPr="007C40DC" w:rsidRDefault="009D758A" w:rsidP="001610FB">
      <w:pPr>
        <w:pStyle w:val="text"/>
        <w:widowControl/>
        <w:outlineLvl w:val="0"/>
        <w:rPr>
          <w:rFonts w:ascii="Times New Roman" w:hAnsi="Times New Roman"/>
          <w:sz w:val="20"/>
          <w:lang w:val="tr-TR"/>
        </w:rPr>
      </w:pPr>
    </w:p>
    <w:p w14:paraId="27F24E1E" w14:textId="77777777" w:rsidR="001610FB" w:rsidRPr="007C40DC" w:rsidRDefault="001610FB" w:rsidP="001610FB">
      <w:pPr>
        <w:rPr>
          <w:rFonts w:cs="Arial"/>
          <w:b/>
          <w:bCs/>
          <w:sz w:val="18"/>
          <w:szCs w:val="18"/>
        </w:rPr>
      </w:pPr>
    </w:p>
    <w:p w14:paraId="15ABA00E"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7427F3AD" w14:textId="77777777"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 xml:space="preserve">(İhaleye ortak girişim ya da </w:t>
      </w:r>
      <w:proofErr w:type="gramStart"/>
      <w:r w:rsidRPr="00C413D5">
        <w:rPr>
          <w:rFonts w:ascii="Times New Roman" w:hAnsi="Times New Roman" w:cs="Times New Roman"/>
          <w:i/>
          <w:sz w:val="18"/>
          <w:szCs w:val="18"/>
          <w:lang w:val="tr-TR"/>
        </w:rPr>
        <w:t>konsorsiyum</w:t>
      </w:r>
      <w:proofErr w:type="gramEnd"/>
      <w:r w:rsidRPr="00C413D5">
        <w:rPr>
          <w:rFonts w:ascii="Times New Roman" w:hAnsi="Times New Roman" w:cs="Times New Roman"/>
          <w:i/>
          <w:sz w:val="18"/>
          <w:szCs w:val="18"/>
          <w:lang w:val="tr-TR"/>
        </w:rPr>
        <w:t xml:space="preserve">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3E64E5A0" w14:textId="77777777">
        <w:trPr>
          <w:cantSplit/>
        </w:trPr>
        <w:tc>
          <w:tcPr>
            <w:tcW w:w="8045" w:type="dxa"/>
          </w:tcPr>
          <w:p w14:paraId="3BBC35B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14:paraId="2E6E73E5" w14:textId="77777777">
        <w:trPr>
          <w:cantSplit/>
        </w:trPr>
        <w:tc>
          <w:tcPr>
            <w:tcW w:w="8045" w:type="dxa"/>
          </w:tcPr>
          <w:p w14:paraId="3FC9FD8C"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4310B63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32ADAA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4E12485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14:paraId="1F19FD91" w14:textId="77777777">
        <w:trPr>
          <w:cantSplit/>
        </w:trPr>
        <w:tc>
          <w:tcPr>
            <w:tcW w:w="8045" w:type="dxa"/>
          </w:tcPr>
          <w:p w14:paraId="5E60F1C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48294EF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73C73F7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DDB452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1FF8993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14:paraId="62A4293D" w14:textId="77777777">
        <w:trPr>
          <w:cantSplit/>
        </w:trPr>
        <w:tc>
          <w:tcPr>
            <w:tcW w:w="8045" w:type="dxa"/>
          </w:tcPr>
          <w:p w14:paraId="4321547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70B1C97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F8BE16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454202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A61BD3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44A44CBD" w14:textId="77777777">
        <w:trPr>
          <w:cantSplit/>
        </w:trPr>
        <w:tc>
          <w:tcPr>
            <w:tcW w:w="8045" w:type="dxa"/>
          </w:tcPr>
          <w:p w14:paraId="4ECEEF9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73CA32F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F11458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2C55E221" w14:textId="77777777">
        <w:trPr>
          <w:cantSplit/>
        </w:trPr>
        <w:tc>
          <w:tcPr>
            <w:tcW w:w="8045" w:type="dxa"/>
          </w:tcPr>
          <w:p w14:paraId="6E20D78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7CFA6E2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2E619D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71E2FEC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14:paraId="2F172FCE" w14:textId="77777777">
        <w:trPr>
          <w:cantSplit/>
        </w:trPr>
        <w:tc>
          <w:tcPr>
            <w:tcW w:w="8045" w:type="dxa"/>
          </w:tcPr>
          <w:p w14:paraId="75D0D5F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7AC631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5B62D3A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95EAD7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032B65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489A295"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5F2F27D0"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1B6B499F" w14:textId="77777777">
        <w:trPr>
          <w:cantSplit/>
        </w:trPr>
        <w:tc>
          <w:tcPr>
            <w:tcW w:w="8045" w:type="dxa"/>
          </w:tcPr>
          <w:p w14:paraId="2791B22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DF423FC"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1A1588D7"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472F512F" w14:textId="77777777" w:rsidR="001610FB" w:rsidRPr="007C40DC" w:rsidRDefault="001610FB" w:rsidP="001610FB">
      <w:pPr>
        <w:pStyle w:val="text"/>
        <w:widowControl/>
        <w:spacing w:before="0" w:line="240" w:lineRule="auto"/>
        <w:rPr>
          <w:rFonts w:ascii="Times New Roman" w:hAnsi="Times New Roman"/>
          <w:sz w:val="20"/>
          <w:lang w:val="tr-TR"/>
        </w:rPr>
      </w:pPr>
    </w:p>
    <w:p w14:paraId="7D4A50F0" w14:textId="77777777" w:rsidR="001610FB" w:rsidRPr="007C40DC" w:rsidRDefault="001610FB" w:rsidP="000E6A68">
      <w:pPr>
        <w:pStyle w:val="text"/>
        <w:widowControl/>
        <w:rPr>
          <w:rFonts w:ascii="Times New Roman" w:hAnsi="Times New Roman"/>
          <w:sz w:val="20"/>
          <w:lang w:val="tr-TR"/>
        </w:rPr>
      </w:pPr>
      <w:bookmarkStart w:id="41"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1"/>
      <w:proofErr w:type="gramEnd"/>
    </w:p>
    <w:p w14:paraId="270FF15D" w14:textId="77777777" w:rsidR="00070167" w:rsidRPr="007C40DC" w:rsidRDefault="00070167" w:rsidP="001610FB">
      <w:pPr>
        <w:pStyle w:val="text"/>
        <w:widowControl/>
        <w:outlineLvl w:val="0"/>
        <w:rPr>
          <w:rFonts w:ascii="Times New Roman" w:hAnsi="Times New Roman"/>
          <w:b/>
          <w:sz w:val="20"/>
          <w:lang w:val="tr-TR"/>
        </w:rPr>
      </w:pPr>
    </w:p>
    <w:p w14:paraId="29AB3F19"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29A07268" w14:textId="77777777" w:rsidR="009C52BC" w:rsidRDefault="009C52BC" w:rsidP="001610FB">
      <w:pPr>
        <w:pStyle w:val="text"/>
        <w:widowControl/>
        <w:outlineLvl w:val="0"/>
        <w:rPr>
          <w:rFonts w:ascii="Times New Roman" w:hAnsi="Times New Roman"/>
          <w:sz w:val="20"/>
          <w:lang w:val="tr-TR"/>
        </w:rPr>
      </w:pPr>
    </w:p>
    <w:p w14:paraId="0B51CED6" w14:textId="77777777" w:rsidR="00E92FC5" w:rsidRDefault="00E92FC5" w:rsidP="001610FB">
      <w:pPr>
        <w:pStyle w:val="text"/>
        <w:widowControl/>
        <w:outlineLvl w:val="0"/>
        <w:rPr>
          <w:rFonts w:ascii="Times New Roman" w:hAnsi="Times New Roman"/>
          <w:sz w:val="20"/>
          <w:lang w:val="tr-TR"/>
        </w:rPr>
      </w:pPr>
    </w:p>
    <w:p w14:paraId="5C788D0E" w14:textId="77777777" w:rsidR="00E92FC5" w:rsidRDefault="00E92FC5" w:rsidP="001610FB">
      <w:pPr>
        <w:pStyle w:val="text"/>
        <w:widowControl/>
        <w:outlineLvl w:val="0"/>
        <w:rPr>
          <w:rFonts w:ascii="Times New Roman" w:hAnsi="Times New Roman"/>
          <w:sz w:val="20"/>
          <w:lang w:val="tr-TR"/>
        </w:rPr>
      </w:pPr>
    </w:p>
    <w:p w14:paraId="17C83D76" w14:textId="77777777" w:rsidR="00E92FC5" w:rsidRPr="007C40DC" w:rsidRDefault="00E92FC5" w:rsidP="001610FB">
      <w:pPr>
        <w:pStyle w:val="text"/>
        <w:widowControl/>
        <w:outlineLvl w:val="0"/>
        <w:rPr>
          <w:rFonts w:ascii="Times New Roman" w:hAnsi="Times New Roman"/>
          <w:sz w:val="20"/>
          <w:lang w:val="tr-TR"/>
        </w:rPr>
      </w:pPr>
    </w:p>
    <w:p w14:paraId="77EA9681" w14:textId="77777777" w:rsidR="009C52BC" w:rsidRPr="007C40DC" w:rsidRDefault="009C52BC" w:rsidP="001610FB">
      <w:pPr>
        <w:pStyle w:val="text"/>
        <w:widowControl/>
        <w:outlineLvl w:val="0"/>
        <w:rPr>
          <w:rFonts w:ascii="Times New Roman" w:hAnsi="Times New Roman"/>
          <w:sz w:val="20"/>
          <w:lang w:val="tr-TR"/>
        </w:rPr>
      </w:pPr>
    </w:p>
    <w:p w14:paraId="7D9CCD5E" w14:textId="77777777" w:rsidR="009C52BC" w:rsidRPr="007C40DC" w:rsidRDefault="009C52BC" w:rsidP="001610FB">
      <w:pPr>
        <w:pStyle w:val="text"/>
        <w:widowControl/>
        <w:outlineLvl w:val="0"/>
        <w:rPr>
          <w:rFonts w:ascii="Times New Roman" w:hAnsi="Times New Roman"/>
          <w:sz w:val="20"/>
          <w:lang w:val="tr-TR"/>
        </w:rPr>
      </w:pPr>
    </w:p>
    <w:p w14:paraId="05C71D4A" w14:textId="77777777" w:rsidR="009C52BC" w:rsidRDefault="009C52BC" w:rsidP="001610FB">
      <w:pPr>
        <w:pStyle w:val="text"/>
        <w:widowControl/>
        <w:outlineLvl w:val="0"/>
        <w:rPr>
          <w:rFonts w:ascii="Times New Roman" w:hAnsi="Times New Roman"/>
          <w:sz w:val="20"/>
          <w:lang w:val="tr-TR"/>
        </w:rPr>
      </w:pPr>
    </w:p>
    <w:p w14:paraId="56DC13BE" w14:textId="77777777" w:rsidR="009D758A" w:rsidRDefault="009D758A" w:rsidP="001610FB">
      <w:pPr>
        <w:pStyle w:val="text"/>
        <w:widowControl/>
        <w:outlineLvl w:val="0"/>
        <w:rPr>
          <w:rFonts w:ascii="Times New Roman" w:hAnsi="Times New Roman"/>
          <w:sz w:val="20"/>
          <w:lang w:val="tr-TR"/>
        </w:rPr>
      </w:pPr>
    </w:p>
    <w:p w14:paraId="53EE5057" w14:textId="77777777" w:rsidR="009D758A" w:rsidRDefault="009D758A" w:rsidP="001610FB">
      <w:pPr>
        <w:pStyle w:val="text"/>
        <w:widowControl/>
        <w:outlineLvl w:val="0"/>
        <w:rPr>
          <w:rFonts w:ascii="Times New Roman" w:hAnsi="Times New Roman"/>
          <w:sz w:val="20"/>
          <w:lang w:val="tr-TR"/>
        </w:rPr>
      </w:pPr>
    </w:p>
    <w:p w14:paraId="788CFE28" w14:textId="77777777" w:rsidR="009D758A" w:rsidRDefault="009D758A" w:rsidP="001610FB">
      <w:pPr>
        <w:pStyle w:val="text"/>
        <w:widowControl/>
        <w:outlineLvl w:val="0"/>
        <w:rPr>
          <w:rFonts w:ascii="Times New Roman" w:hAnsi="Times New Roman"/>
          <w:sz w:val="20"/>
          <w:lang w:val="tr-TR"/>
        </w:rPr>
      </w:pPr>
    </w:p>
    <w:p w14:paraId="53FF3B97" w14:textId="77777777" w:rsidR="009D758A" w:rsidRPr="007C40DC" w:rsidRDefault="009D758A" w:rsidP="001610FB">
      <w:pPr>
        <w:pStyle w:val="text"/>
        <w:widowControl/>
        <w:outlineLvl w:val="0"/>
        <w:rPr>
          <w:rFonts w:ascii="Times New Roman" w:hAnsi="Times New Roman"/>
          <w:sz w:val="20"/>
          <w:lang w:val="tr-TR"/>
        </w:rPr>
      </w:pPr>
    </w:p>
    <w:p w14:paraId="42BB40A0" w14:textId="77777777" w:rsidR="009C52BC" w:rsidRPr="00FC1E4A" w:rsidRDefault="009C52BC" w:rsidP="00FC1E4A">
      <w:pPr>
        <w:pStyle w:val="Balk6"/>
        <w:spacing w:line="240" w:lineRule="auto"/>
        <w:ind w:firstLine="0"/>
        <w:jc w:val="center"/>
      </w:pPr>
      <w:bookmarkStart w:id="42" w:name="_Bölüm_C:_Diğer_Bilgiler"/>
      <w:bookmarkStart w:id="43" w:name="_Toc233021559"/>
      <w:bookmarkEnd w:id="42"/>
      <w:r w:rsidRPr="00FC1E4A">
        <w:t>Bölüm C: Diğer Bilgiler</w:t>
      </w:r>
      <w:bookmarkEnd w:id="43"/>
    </w:p>
    <w:p w14:paraId="24AB226D" w14:textId="77777777" w:rsidR="001610FB" w:rsidRPr="007C40DC" w:rsidRDefault="001610FB" w:rsidP="001610FB">
      <w:pPr>
        <w:pStyle w:val="text"/>
        <w:widowControl/>
        <w:outlineLvl w:val="0"/>
        <w:rPr>
          <w:rFonts w:cs="Arial"/>
          <w:b/>
          <w:sz w:val="18"/>
          <w:szCs w:val="18"/>
          <w:lang w:val="tr-TR"/>
        </w:rPr>
      </w:pPr>
    </w:p>
    <w:p w14:paraId="54548371" w14:textId="77777777" w:rsidR="001610FB" w:rsidRPr="007C40DC" w:rsidRDefault="001610FB" w:rsidP="001610FB">
      <w:pPr>
        <w:pStyle w:val="Section"/>
        <w:widowControl/>
        <w:jc w:val="both"/>
        <w:rPr>
          <w:rFonts w:cs="Arial"/>
          <w:b w:val="0"/>
          <w:bCs/>
          <w:sz w:val="18"/>
          <w:szCs w:val="18"/>
          <w:lang w:val="tr-TR"/>
        </w:rPr>
      </w:pPr>
    </w:p>
    <w:p w14:paraId="494369B5" w14:textId="77777777" w:rsidR="009C52BC" w:rsidRPr="007C40DC" w:rsidRDefault="009C52BC" w:rsidP="001610FB">
      <w:pPr>
        <w:pStyle w:val="Section"/>
        <w:widowControl/>
        <w:jc w:val="both"/>
        <w:rPr>
          <w:rFonts w:cs="Arial"/>
          <w:b w:val="0"/>
          <w:bCs/>
          <w:sz w:val="18"/>
          <w:szCs w:val="18"/>
          <w:lang w:val="tr-TR"/>
        </w:rPr>
      </w:pPr>
    </w:p>
    <w:p w14:paraId="3A3B0E8F" w14:textId="77777777" w:rsidR="009C52BC" w:rsidRPr="007C40DC" w:rsidRDefault="009C52BC" w:rsidP="001610FB">
      <w:pPr>
        <w:pStyle w:val="Section"/>
        <w:widowControl/>
        <w:jc w:val="both"/>
        <w:rPr>
          <w:rFonts w:cs="Arial"/>
          <w:b w:val="0"/>
          <w:bCs/>
          <w:sz w:val="18"/>
          <w:szCs w:val="18"/>
          <w:lang w:val="tr-TR"/>
        </w:rPr>
      </w:pPr>
    </w:p>
    <w:p w14:paraId="06AA5A92" w14:textId="77777777" w:rsidR="009C52BC" w:rsidRPr="007C40DC" w:rsidRDefault="009C52BC" w:rsidP="001610FB">
      <w:pPr>
        <w:pStyle w:val="Section"/>
        <w:widowControl/>
        <w:jc w:val="both"/>
        <w:rPr>
          <w:rFonts w:cs="Arial"/>
          <w:b w:val="0"/>
          <w:bCs/>
          <w:sz w:val="18"/>
          <w:szCs w:val="18"/>
          <w:lang w:val="tr-TR"/>
        </w:rPr>
      </w:pPr>
    </w:p>
    <w:p w14:paraId="5061459D" w14:textId="77777777" w:rsidR="009C52BC" w:rsidRPr="007C40DC" w:rsidRDefault="009C52BC" w:rsidP="001610FB">
      <w:pPr>
        <w:pStyle w:val="Section"/>
        <w:widowControl/>
        <w:jc w:val="both"/>
        <w:rPr>
          <w:rFonts w:cs="Arial"/>
          <w:b w:val="0"/>
          <w:bCs/>
          <w:sz w:val="18"/>
          <w:szCs w:val="18"/>
          <w:lang w:val="tr-TR"/>
        </w:rPr>
      </w:pPr>
    </w:p>
    <w:p w14:paraId="3EB8892D" w14:textId="77777777" w:rsidR="002A1C71" w:rsidRPr="007C40DC" w:rsidRDefault="002A1C71" w:rsidP="00E92FC5">
      <w:pPr>
        <w:rPr>
          <w:rFonts w:cs="Arial"/>
          <w:b/>
          <w:bCs/>
          <w:sz w:val="18"/>
          <w:szCs w:val="18"/>
        </w:rPr>
      </w:pPr>
    </w:p>
    <w:p w14:paraId="487367D4" w14:textId="77777777" w:rsidR="002A1C71" w:rsidRPr="007C40DC" w:rsidRDefault="002A1C71" w:rsidP="001610FB">
      <w:pPr>
        <w:pStyle w:val="Section"/>
        <w:widowControl/>
        <w:jc w:val="both"/>
        <w:rPr>
          <w:rFonts w:cs="Arial"/>
          <w:b w:val="0"/>
          <w:bCs/>
          <w:sz w:val="18"/>
          <w:szCs w:val="18"/>
          <w:lang w:val="tr-TR"/>
        </w:rPr>
      </w:pPr>
    </w:p>
    <w:p w14:paraId="0E62F9C0" w14:textId="77777777" w:rsidR="002A1C71" w:rsidRPr="007C40DC" w:rsidRDefault="002A1C71" w:rsidP="001610FB">
      <w:pPr>
        <w:pStyle w:val="Section"/>
        <w:widowControl/>
        <w:jc w:val="both"/>
        <w:rPr>
          <w:rFonts w:cs="Arial"/>
          <w:b w:val="0"/>
          <w:bCs/>
          <w:sz w:val="18"/>
          <w:szCs w:val="18"/>
          <w:lang w:val="tr-TR"/>
        </w:rPr>
      </w:pPr>
    </w:p>
    <w:p w14:paraId="0613E40A" w14:textId="77777777" w:rsidR="002A1C71" w:rsidRPr="00814978" w:rsidRDefault="002D6E7D" w:rsidP="00814978">
      <w:pPr>
        <w:pStyle w:val="Balk6"/>
        <w:spacing w:line="240" w:lineRule="auto"/>
        <w:ind w:firstLine="0"/>
        <w:jc w:val="center"/>
      </w:pPr>
      <w:bookmarkStart w:id="44" w:name="_İDARİ_UYGUNLUK_DEĞERLENDİRME_TABLOS"/>
      <w:bookmarkEnd w:id="44"/>
      <w:r w:rsidRPr="00814978">
        <w:br w:type="page"/>
      </w:r>
      <w:bookmarkStart w:id="45" w:name="_Toc232234038"/>
      <w:bookmarkStart w:id="46" w:name="_Toc233021561"/>
      <w:r w:rsidR="00DD7BB5" w:rsidRPr="00FC1E4A">
        <w:lastRenderedPageBreak/>
        <w:t>İdari Uygunluk Değerlendirme Tablosu</w:t>
      </w:r>
      <w:bookmarkEnd w:id="45"/>
      <w:bookmarkEnd w:id="46"/>
    </w:p>
    <w:p w14:paraId="44200A55" w14:textId="77777777" w:rsidR="002A1C71" w:rsidRPr="007C40DC" w:rsidRDefault="002A1C71" w:rsidP="002A1C71"/>
    <w:p w14:paraId="1C392949" w14:textId="77777777" w:rsidR="002A1C71" w:rsidRPr="00490E5D" w:rsidRDefault="000B3445" w:rsidP="000B3445">
      <w:pPr>
        <w:jc w:val="center"/>
      </w:pPr>
      <w:r w:rsidRPr="00490E5D">
        <w:rPr>
          <w:sz w:val="20"/>
          <w:szCs w:val="16"/>
        </w:rPr>
        <w:t xml:space="preserve">Geniş Alan Gözetlemede Kullanılacak Yenilikçi </w:t>
      </w:r>
      <w:proofErr w:type="spellStart"/>
      <w:r w:rsidRPr="00490E5D">
        <w:rPr>
          <w:sz w:val="20"/>
          <w:szCs w:val="16"/>
        </w:rPr>
        <w:t>Gimbal</w:t>
      </w:r>
      <w:proofErr w:type="spellEnd"/>
      <w:r w:rsidRPr="00490E5D">
        <w:rPr>
          <w:sz w:val="20"/>
          <w:szCs w:val="16"/>
        </w:rPr>
        <w:t xml:space="preserve"> Sisteminin İyileştirilmesi ve Ticarileştirilmesi</w:t>
      </w:r>
    </w:p>
    <w:p w14:paraId="57F19728" w14:textId="77777777" w:rsidR="002A1C71" w:rsidRPr="007C40DC" w:rsidRDefault="002A1C71" w:rsidP="002A1C71"/>
    <w:p w14:paraId="6A40B7DD" w14:textId="2BB03435" w:rsidR="002A1C71" w:rsidRPr="007C40DC" w:rsidRDefault="002A1C71" w:rsidP="002A1C71">
      <w:r w:rsidRPr="007C40DC">
        <w:t>Teklif No</w:t>
      </w:r>
      <w:r w:rsidR="000B3445" w:rsidRPr="007C40DC">
        <w:t>.</w:t>
      </w:r>
      <w:r w:rsidRPr="007C40DC">
        <w:tab/>
      </w:r>
      <w:r w:rsidR="00341BB9">
        <w:t>TR51/16/İL_TEK/0102 -</w:t>
      </w:r>
      <w:r w:rsidR="000B3445" w:rsidRPr="000B3445">
        <w:t xml:space="preserve"> 01</w:t>
      </w:r>
    </w:p>
    <w:p w14:paraId="4FDA8D6C" w14:textId="0144ACE9" w:rsidR="002A1C71" w:rsidRPr="007C40DC" w:rsidRDefault="002A1C71" w:rsidP="002A1C71">
      <w:r w:rsidRPr="007C40DC">
        <w:t>Adı:</w:t>
      </w:r>
      <w:r w:rsidRPr="007C40DC">
        <w:tab/>
      </w:r>
      <w:r w:rsidRPr="007C40DC">
        <w:tab/>
      </w:r>
      <w:r w:rsidR="00041D73">
        <w:t xml:space="preserve">Geniş Alan Gözetlemede Kullanılacak Yenilikçi </w:t>
      </w:r>
      <w:proofErr w:type="spellStart"/>
      <w:r w:rsidR="00041D73">
        <w:t>Gimbal</w:t>
      </w:r>
      <w:proofErr w:type="spellEnd"/>
      <w:r w:rsidR="00041D73">
        <w:t xml:space="preserve"> Sisteminin İyileştirilmesi ve Ticarileştirilmesi Projesi İçin Makine ve Yazılım Alımı</w:t>
      </w:r>
      <w:r w:rsidR="005E482A">
        <w:t xml:space="preserve"> / Lot </w:t>
      </w:r>
      <w:proofErr w:type="gramStart"/>
      <w:r w:rsidR="005E482A">
        <w:t>…:</w:t>
      </w:r>
      <w:proofErr w:type="gramEnd"/>
      <w:r w:rsidR="005E482A">
        <w:t xml:space="preserve"> ….</w:t>
      </w:r>
    </w:p>
    <w:p w14:paraId="0E7056E8"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6C2C0A0"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78647265" w14:textId="77777777"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14:paraId="61FD545A" w14:textId="77777777">
        <w:trPr>
          <w:cantSplit/>
          <w:trHeight w:val="2021"/>
          <w:tblHeader/>
        </w:trPr>
        <w:tc>
          <w:tcPr>
            <w:tcW w:w="565" w:type="dxa"/>
            <w:shd w:val="pct12" w:color="auto" w:fill="FFFFFF"/>
            <w:textDirection w:val="btLr"/>
          </w:tcPr>
          <w:p w14:paraId="40857657" w14:textId="77777777"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5B19C5F0" w14:textId="77777777"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06CB7C55"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14:paraId="476D6AD2" w14:textId="77777777"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14:paraId="4BA7DEFE" w14:textId="77777777" w:rsidR="002A1C71" w:rsidRPr="007C40DC" w:rsidRDefault="002A1C71" w:rsidP="00A70FF5">
            <w:pPr>
              <w:ind w:left="113" w:right="113"/>
              <w:jc w:val="center"/>
              <w:rPr>
                <w:sz w:val="18"/>
                <w:szCs w:val="18"/>
              </w:rPr>
            </w:pPr>
            <w:r w:rsidRPr="007C40DC">
              <w:rPr>
                <w:sz w:val="18"/>
                <w:szCs w:val="18"/>
              </w:rPr>
              <w:t>(E/H)</w:t>
            </w:r>
          </w:p>
          <w:p w14:paraId="022294E9" w14:textId="77777777"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14:paraId="03B771EF" w14:textId="77777777" w:rsidR="002A1C71" w:rsidRPr="007C40DC" w:rsidRDefault="002A1C71" w:rsidP="00A70FF5">
            <w:pPr>
              <w:ind w:left="113" w:right="113"/>
              <w:jc w:val="center"/>
              <w:rPr>
                <w:sz w:val="18"/>
                <w:szCs w:val="18"/>
              </w:rPr>
            </w:pPr>
            <w:r w:rsidRPr="007C40DC">
              <w:rPr>
                <w:sz w:val="18"/>
                <w:szCs w:val="18"/>
              </w:rPr>
              <w:t xml:space="preserve">Teklif formu doldurulmuş. </w:t>
            </w:r>
          </w:p>
          <w:p w14:paraId="2F9A95A6" w14:textId="77777777"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586BD823" w14:textId="77777777" w:rsidR="002A1C71" w:rsidRPr="007C40DC" w:rsidRDefault="002A1C71" w:rsidP="00A70FF5">
            <w:pPr>
              <w:ind w:left="113" w:right="113"/>
              <w:jc w:val="center"/>
              <w:rPr>
                <w:sz w:val="18"/>
                <w:szCs w:val="18"/>
              </w:rPr>
            </w:pPr>
            <w:r w:rsidRPr="007C40DC">
              <w:rPr>
                <w:sz w:val="18"/>
                <w:szCs w:val="18"/>
              </w:rPr>
              <w:t xml:space="preserve">Teklif sahibinin beyanı imzalı </w:t>
            </w:r>
          </w:p>
          <w:p w14:paraId="3C4F9550" w14:textId="77777777"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541FF115" w14:textId="77777777"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14:paraId="6870965B" w14:textId="77777777"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14:paraId="42451832" w14:textId="77777777" w:rsidR="002A1C71" w:rsidRPr="007C40DC" w:rsidRDefault="002A1C71" w:rsidP="00A70FF5">
            <w:pPr>
              <w:framePr w:hSpace="181" w:wrap="around" w:hAnchor="page" w:xAlign="center" w:yAlign="center"/>
              <w:jc w:val="center"/>
              <w:rPr>
                <w:sz w:val="18"/>
                <w:szCs w:val="18"/>
              </w:rPr>
            </w:pPr>
            <w:r w:rsidRPr="007C40DC">
              <w:rPr>
                <w:sz w:val="18"/>
                <w:szCs w:val="18"/>
              </w:rPr>
              <w:t>(E/H)</w:t>
            </w:r>
          </w:p>
          <w:p w14:paraId="6FBE08A8" w14:textId="77777777"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14:paraId="685F14B5" w14:textId="77777777" w:rsidR="002A1C71" w:rsidRPr="007C40DC" w:rsidRDefault="002A1C71" w:rsidP="00A70FF5">
            <w:pPr>
              <w:jc w:val="center"/>
              <w:rPr>
                <w:sz w:val="18"/>
                <w:szCs w:val="18"/>
              </w:rPr>
            </w:pPr>
            <w:r w:rsidRPr="007C40DC">
              <w:rPr>
                <w:sz w:val="18"/>
                <w:szCs w:val="18"/>
              </w:rPr>
              <w:t>Karar</w:t>
            </w:r>
          </w:p>
          <w:p w14:paraId="22AA5160" w14:textId="77777777"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7B009FBF" w14:textId="77777777"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14:paraId="3AD53CCE" w14:textId="77777777">
        <w:trPr>
          <w:cantSplit/>
          <w:trHeight w:val="372"/>
        </w:trPr>
        <w:tc>
          <w:tcPr>
            <w:tcW w:w="565" w:type="dxa"/>
          </w:tcPr>
          <w:p w14:paraId="4E99E52C" w14:textId="77777777" w:rsidR="002A1C71" w:rsidRPr="007C40DC" w:rsidRDefault="002A1C71" w:rsidP="00A70FF5">
            <w:pPr>
              <w:spacing w:after="120"/>
              <w:ind w:left="34"/>
              <w:rPr>
                <w:sz w:val="22"/>
              </w:rPr>
            </w:pPr>
            <w:r w:rsidRPr="007C40DC">
              <w:rPr>
                <w:sz w:val="22"/>
              </w:rPr>
              <w:t>1</w:t>
            </w:r>
          </w:p>
        </w:tc>
        <w:tc>
          <w:tcPr>
            <w:tcW w:w="2270" w:type="dxa"/>
          </w:tcPr>
          <w:p w14:paraId="00F9B915" w14:textId="77777777" w:rsidR="002A1C71" w:rsidRPr="007C40DC" w:rsidRDefault="002A1C71" w:rsidP="00A70FF5">
            <w:pPr>
              <w:spacing w:after="120"/>
              <w:ind w:left="34"/>
              <w:rPr>
                <w:sz w:val="22"/>
              </w:rPr>
            </w:pPr>
          </w:p>
        </w:tc>
        <w:tc>
          <w:tcPr>
            <w:tcW w:w="851" w:type="dxa"/>
          </w:tcPr>
          <w:p w14:paraId="073E03EB" w14:textId="77777777" w:rsidR="002A1C71" w:rsidRPr="007C40DC" w:rsidRDefault="002A1C71" w:rsidP="00A70FF5">
            <w:pPr>
              <w:spacing w:after="120"/>
              <w:ind w:left="34"/>
              <w:rPr>
                <w:sz w:val="22"/>
              </w:rPr>
            </w:pPr>
          </w:p>
        </w:tc>
        <w:tc>
          <w:tcPr>
            <w:tcW w:w="1134" w:type="dxa"/>
          </w:tcPr>
          <w:p w14:paraId="71290511" w14:textId="77777777" w:rsidR="002A1C71" w:rsidRPr="007C40DC" w:rsidRDefault="002A1C71" w:rsidP="00A70FF5">
            <w:pPr>
              <w:spacing w:after="120"/>
              <w:ind w:left="34"/>
              <w:rPr>
                <w:sz w:val="22"/>
              </w:rPr>
            </w:pPr>
          </w:p>
        </w:tc>
        <w:tc>
          <w:tcPr>
            <w:tcW w:w="850" w:type="dxa"/>
          </w:tcPr>
          <w:p w14:paraId="4DB45972" w14:textId="77777777" w:rsidR="002A1C71" w:rsidRPr="007C40DC" w:rsidRDefault="002A1C71" w:rsidP="00A70FF5">
            <w:pPr>
              <w:spacing w:after="120"/>
              <w:ind w:left="34"/>
              <w:rPr>
                <w:sz w:val="22"/>
              </w:rPr>
            </w:pPr>
          </w:p>
        </w:tc>
        <w:tc>
          <w:tcPr>
            <w:tcW w:w="851" w:type="dxa"/>
          </w:tcPr>
          <w:p w14:paraId="1AD83AD1" w14:textId="77777777" w:rsidR="002A1C71" w:rsidRPr="007C40DC" w:rsidRDefault="002A1C71" w:rsidP="00A70FF5">
            <w:pPr>
              <w:spacing w:after="120"/>
              <w:ind w:left="34"/>
              <w:rPr>
                <w:sz w:val="22"/>
              </w:rPr>
            </w:pPr>
          </w:p>
        </w:tc>
        <w:tc>
          <w:tcPr>
            <w:tcW w:w="709" w:type="dxa"/>
          </w:tcPr>
          <w:p w14:paraId="74551394" w14:textId="77777777" w:rsidR="002A1C71" w:rsidRPr="007C40DC" w:rsidRDefault="002A1C71" w:rsidP="00A70FF5">
            <w:pPr>
              <w:spacing w:after="120"/>
              <w:ind w:left="34"/>
              <w:rPr>
                <w:sz w:val="22"/>
              </w:rPr>
            </w:pPr>
          </w:p>
        </w:tc>
        <w:tc>
          <w:tcPr>
            <w:tcW w:w="1134" w:type="dxa"/>
          </w:tcPr>
          <w:p w14:paraId="7EDD02AF" w14:textId="77777777" w:rsidR="002A1C71" w:rsidRPr="007C40DC" w:rsidRDefault="002A1C71" w:rsidP="00A70FF5">
            <w:pPr>
              <w:spacing w:after="120"/>
              <w:ind w:left="34"/>
              <w:rPr>
                <w:sz w:val="22"/>
              </w:rPr>
            </w:pPr>
          </w:p>
        </w:tc>
        <w:tc>
          <w:tcPr>
            <w:tcW w:w="708" w:type="dxa"/>
          </w:tcPr>
          <w:p w14:paraId="7FBCDF64" w14:textId="77777777" w:rsidR="002A1C71" w:rsidRPr="007C40DC" w:rsidRDefault="002A1C71" w:rsidP="00A70FF5">
            <w:pPr>
              <w:spacing w:after="120"/>
              <w:ind w:left="34"/>
              <w:rPr>
                <w:sz w:val="22"/>
              </w:rPr>
            </w:pPr>
          </w:p>
        </w:tc>
        <w:tc>
          <w:tcPr>
            <w:tcW w:w="709" w:type="dxa"/>
          </w:tcPr>
          <w:p w14:paraId="0BD30E38" w14:textId="77777777" w:rsidR="002A1C71" w:rsidRPr="007C40DC" w:rsidRDefault="002A1C71" w:rsidP="00A70FF5">
            <w:pPr>
              <w:spacing w:after="120"/>
              <w:ind w:left="34"/>
              <w:rPr>
                <w:sz w:val="22"/>
              </w:rPr>
            </w:pPr>
          </w:p>
        </w:tc>
      </w:tr>
      <w:tr w:rsidR="002A1C71" w:rsidRPr="007C40DC" w14:paraId="2C569660" w14:textId="77777777">
        <w:trPr>
          <w:cantSplit/>
          <w:trHeight w:val="387"/>
        </w:trPr>
        <w:tc>
          <w:tcPr>
            <w:tcW w:w="565" w:type="dxa"/>
          </w:tcPr>
          <w:p w14:paraId="218A8919" w14:textId="77777777" w:rsidR="002A1C71" w:rsidRPr="007C40DC" w:rsidRDefault="002A1C71" w:rsidP="00A70FF5">
            <w:pPr>
              <w:spacing w:after="120"/>
              <w:ind w:left="34"/>
              <w:rPr>
                <w:sz w:val="22"/>
              </w:rPr>
            </w:pPr>
            <w:r w:rsidRPr="007C40DC">
              <w:rPr>
                <w:sz w:val="22"/>
              </w:rPr>
              <w:t>2</w:t>
            </w:r>
          </w:p>
        </w:tc>
        <w:tc>
          <w:tcPr>
            <w:tcW w:w="2270" w:type="dxa"/>
          </w:tcPr>
          <w:p w14:paraId="5ABA4AE3" w14:textId="77777777" w:rsidR="002A1C71" w:rsidRPr="007C40DC" w:rsidRDefault="002A1C71" w:rsidP="00A70FF5">
            <w:pPr>
              <w:rPr>
                <w:sz w:val="22"/>
              </w:rPr>
            </w:pPr>
          </w:p>
        </w:tc>
        <w:tc>
          <w:tcPr>
            <w:tcW w:w="851" w:type="dxa"/>
          </w:tcPr>
          <w:p w14:paraId="37D7D941" w14:textId="77777777" w:rsidR="002A1C71" w:rsidRPr="007C40DC" w:rsidRDefault="002A1C71" w:rsidP="00A70FF5">
            <w:pPr>
              <w:spacing w:after="120"/>
              <w:ind w:left="34"/>
              <w:rPr>
                <w:sz w:val="22"/>
              </w:rPr>
            </w:pPr>
          </w:p>
        </w:tc>
        <w:tc>
          <w:tcPr>
            <w:tcW w:w="1134" w:type="dxa"/>
          </w:tcPr>
          <w:p w14:paraId="6EB676F1" w14:textId="77777777" w:rsidR="002A1C71" w:rsidRPr="007C40DC" w:rsidRDefault="002A1C71" w:rsidP="00A70FF5">
            <w:pPr>
              <w:spacing w:after="120"/>
              <w:ind w:left="34"/>
              <w:rPr>
                <w:sz w:val="22"/>
              </w:rPr>
            </w:pPr>
          </w:p>
        </w:tc>
        <w:tc>
          <w:tcPr>
            <w:tcW w:w="850" w:type="dxa"/>
          </w:tcPr>
          <w:p w14:paraId="68FDDDB4" w14:textId="77777777" w:rsidR="002A1C71" w:rsidRPr="007C40DC" w:rsidRDefault="002A1C71" w:rsidP="00A70FF5">
            <w:pPr>
              <w:spacing w:after="120"/>
              <w:ind w:left="34"/>
              <w:rPr>
                <w:sz w:val="22"/>
              </w:rPr>
            </w:pPr>
          </w:p>
        </w:tc>
        <w:tc>
          <w:tcPr>
            <w:tcW w:w="851" w:type="dxa"/>
          </w:tcPr>
          <w:p w14:paraId="6E2F40CB" w14:textId="77777777" w:rsidR="002A1C71" w:rsidRPr="007C40DC" w:rsidRDefault="002A1C71" w:rsidP="00A70FF5">
            <w:pPr>
              <w:spacing w:after="120"/>
              <w:ind w:left="34"/>
              <w:rPr>
                <w:sz w:val="22"/>
              </w:rPr>
            </w:pPr>
          </w:p>
        </w:tc>
        <w:tc>
          <w:tcPr>
            <w:tcW w:w="709" w:type="dxa"/>
          </w:tcPr>
          <w:p w14:paraId="25D595FF" w14:textId="77777777" w:rsidR="002A1C71" w:rsidRPr="007C40DC" w:rsidRDefault="002A1C71" w:rsidP="00A70FF5">
            <w:pPr>
              <w:spacing w:after="120"/>
              <w:ind w:left="34"/>
              <w:rPr>
                <w:sz w:val="22"/>
              </w:rPr>
            </w:pPr>
          </w:p>
        </w:tc>
        <w:tc>
          <w:tcPr>
            <w:tcW w:w="1134" w:type="dxa"/>
          </w:tcPr>
          <w:p w14:paraId="0DE820FF" w14:textId="77777777" w:rsidR="002A1C71" w:rsidRPr="007C40DC" w:rsidRDefault="002A1C71" w:rsidP="00A70FF5">
            <w:pPr>
              <w:spacing w:after="120"/>
              <w:ind w:left="34"/>
              <w:rPr>
                <w:sz w:val="22"/>
              </w:rPr>
            </w:pPr>
          </w:p>
        </w:tc>
        <w:tc>
          <w:tcPr>
            <w:tcW w:w="708" w:type="dxa"/>
          </w:tcPr>
          <w:p w14:paraId="1D468372" w14:textId="77777777" w:rsidR="002A1C71" w:rsidRPr="007C40DC" w:rsidRDefault="002A1C71" w:rsidP="00A70FF5">
            <w:pPr>
              <w:spacing w:after="120"/>
              <w:ind w:left="34"/>
              <w:rPr>
                <w:sz w:val="22"/>
              </w:rPr>
            </w:pPr>
          </w:p>
        </w:tc>
        <w:tc>
          <w:tcPr>
            <w:tcW w:w="709" w:type="dxa"/>
          </w:tcPr>
          <w:p w14:paraId="352D77B8" w14:textId="77777777" w:rsidR="002A1C71" w:rsidRPr="007C40DC" w:rsidRDefault="002A1C71" w:rsidP="00A70FF5">
            <w:pPr>
              <w:spacing w:after="120"/>
              <w:ind w:left="34"/>
              <w:rPr>
                <w:sz w:val="22"/>
              </w:rPr>
            </w:pPr>
          </w:p>
        </w:tc>
      </w:tr>
      <w:tr w:rsidR="002A1C71" w:rsidRPr="007C40DC" w14:paraId="3A1E3F43" w14:textId="77777777">
        <w:trPr>
          <w:cantSplit/>
          <w:trHeight w:val="387"/>
        </w:trPr>
        <w:tc>
          <w:tcPr>
            <w:tcW w:w="565" w:type="dxa"/>
          </w:tcPr>
          <w:p w14:paraId="10D3B420" w14:textId="77777777" w:rsidR="002A1C71" w:rsidRPr="007C40DC" w:rsidRDefault="002A1C71" w:rsidP="00A70FF5">
            <w:pPr>
              <w:spacing w:after="120"/>
              <w:ind w:left="34"/>
              <w:rPr>
                <w:sz w:val="22"/>
              </w:rPr>
            </w:pPr>
            <w:r w:rsidRPr="007C40DC">
              <w:rPr>
                <w:sz w:val="22"/>
              </w:rPr>
              <w:t>3</w:t>
            </w:r>
          </w:p>
        </w:tc>
        <w:tc>
          <w:tcPr>
            <w:tcW w:w="2270" w:type="dxa"/>
          </w:tcPr>
          <w:p w14:paraId="24B1DB89" w14:textId="77777777" w:rsidR="002A1C71" w:rsidRPr="007C40DC" w:rsidRDefault="002A1C71" w:rsidP="00A70FF5">
            <w:pPr>
              <w:rPr>
                <w:sz w:val="22"/>
              </w:rPr>
            </w:pPr>
          </w:p>
        </w:tc>
        <w:tc>
          <w:tcPr>
            <w:tcW w:w="851" w:type="dxa"/>
          </w:tcPr>
          <w:p w14:paraId="563FDB2E" w14:textId="77777777" w:rsidR="002A1C71" w:rsidRPr="007C40DC" w:rsidRDefault="002A1C71" w:rsidP="00A70FF5">
            <w:pPr>
              <w:spacing w:after="120"/>
              <w:ind w:left="34"/>
              <w:rPr>
                <w:sz w:val="22"/>
              </w:rPr>
            </w:pPr>
          </w:p>
        </w:tc>
        <w:tc>
          <w:tcPr>
            <w:tcW w:w="1134" w:type="dxa"/>
          </w:tcPr>
          <w:p w14:paraId="6AC84754" w14:textId="77777777" w:rsidR="002A1C71" w:rsidRPr="007C40DC" w:rsidRDefault="002A1C71" w:rsidP="00A70FF5">
            <w:pPr>
              <w:spacing w:after="120"/>
              <w:ind w:left="34"/>
              <w:rPr>
                <w:sz w:val="22"/>
              </w:rPr>
            </w:pPr>
          </w:p>
        </w:tc>
        <w:tc>
          <w:tcPr>
            <w:tcW w:w="850" w:type="dxa"/>
          </w:tcPr>
          <w:p w14:paraId="206556A1" w14:textId="77777777" w:rsidR="002A1C71" w:rsidRPr="007C40DC" w:rsidRDefault="002A1C71" w:rsidP="00A70FF5">
            <w:pPr>
              <w:spacing w:after="120"/>
              <w:ind w:left="34"/>
              <w:rPr>
                <w:sz w:val="22"/>
              </w:rPr>
            </w:pPr>
          </w:p>
        </w:tc>
        <w:tc>
          <w:tcPr>
            <w:tcW w:w="851" w:type="dxa"/>
          </w:tcPr>
          <w:p w14:paraId="6AB934BA" w14:textId="77777777" w:rsidR="002A1C71" w:rsidRPr="007C40DC" w:rsidRDefault="002A1C71" w:rsidP="00A70FF5">
            <w:pPr>
              <w:spacing w:after="120"/>
              <w:ind w:left="34"/>
              <w:rPr>
                <w:sz w:val="22"/>
              </w:rPr>
            </w:pPr>
          </w:p>
        </w:tc>
        <w:tc>
          <w:tcPr>
            <w:tcW w:w="709" w:type="dxa"/>
          </w:tcPr>
          <w:p w14:paraId="5E28C665" w14:textId="77777777" w:rsidR="002A1C71" w:rsidRPr="007C40DC" w:rsidRDefault="002A1C71" w:rsidP="00A70FF5">
            <w:pPr>
              <w:spacing w:after="120"/>
              <w:ind w:left="34"/>
              <w:rPr>
                <w:sz w:val="22"/>
              </w:rPr>
            </w:pPr>
          </w:p>
        </w:tc>
        <w:tc>
          <w:tcPr>
            <w:tcW w:w="1134" w:type="dxa"/>
          </w:tcPr>
          <w:p w14:paraId="5D4FF013" w14:textId="77777777" w:rsidR="002A1C71" w:rsidRPr="007C40DC" w:rsidRDefault="002A1C71" w:rsidP="00A70FF5">
            <w:pPr>
              <w:spacing w:after="120"/>
              <w:ind w:left="34"/>
              <w:rPr>
                <w:sz w:val="22"/>
              </w:rPr>
            </w:pPr>
          </w:p>
        </w:tc>
        <w:tc>
          <w:tcPr>
            <w:tcW w:w="708" w:type="dxa"/>
          </w:tcPr>
          <w:p w14:paraId="5EB9EB82" w14:textId="77777777" w:rsidR="002A1C71" w:rsidRPr="007C40DC" w:rsidRDefault="002A1C71" w:rsidP="00A70FF5">
            <w:pPr>
              <w:spacing w:after="120"/>
              <w:ind w:left="34"/>
              <w:rPr>
                <w:sz w:val="22"/>
              </w:rPr>
            </w:pPr>
          </w:p>
        </w:tc>
        <w:tc>
          <w:tcPr>
            <w:tcW w:w="709" w:type="dxa"/>
          </w:tcPr>
          <w:p w14:paraId="1D8CB591" w14:textId="77777777" w:rsidR="002A1C71" w:rsidRPr="007C40DC" w:rsidRDefault="002A1C71" w:rsidP="00A70FF5">
            <w:pPr>
              <w:spacing w:after="120"/>
              <w:ind w:left="34"/>
              <w:rPr>
                <w:sz w:val="22"/>
              </w:rPr>
            </w:pPr>
          </w:p>
        </w:tc>
      </w:tr>
      <w:tr w:rsidR="002A1C71" w:rsidRPr="007C40DC" w14:paraId="11982434" w14:textId="77777777">
        <w:trPr>
          <w:cantSplit/>
          <w:trHeight w:val="372"/>
        </w:trPr>
        <w:tc>
          <w:tcPr>
            <w:tcW w:w="565" w:type="dxa"/>
          </w:tcPr>
          <w:p w14:paraId="356DC109" w14:textId="77777777" w:rsidR="002A1C71" w:rsidRPr="007C40DC" w:rsidRDefault="002A1C71" w:rsidP="00A70FF5">
            <w:pPr>
              <w:spacing w:after="120"/>
              <w:ind w:left="34"/>
              <w:rPr>
                <w:sz w:val="22"/>
              </w:rPr>
            </w:pPr>
            <w:r w:rsidRPr="007C40DC">
              <w:rPr>
                <w:sz w:val="22"/>
              </w:rPr>
              <w:t>4</w:t>
            </w:r>
          </w:p>
        </w:tc>
        <w:tc>
          <w:tcPr>
            <w:tcW w:w="2270" w:type="dxa"/>
          </w:tcPr>
          <w:p w14:paraId="4E934BFD" w14:textId="77777777" w:rsidR="002A1C71" w:rsidRPr="007C40DC" w:rsidRDefault="002A1C71" w:rsidP="00A70FF5">
            <w:pPr>
              <w:rPr>
                <w:sz w:val="22"/>
              </w:rPr>
            </w:pPr>
          </w:p>
        </w:tc>
        <w:tc>
          <w:tcPr>
            <w:tcW w:w="851" w:type="dxa"/>
          </w:tcPr>
          <w:p w14:paraId="03D6FAF6" w14:textId="77777777" w:rsidR="002A1C71" w:rsidRPr="007C40DC" w:rsidRDefault="002A1C71" w:rsidP="00A70FF5">
            <w:pPr>
              <w:spacing w:after="120"/>
              <w:ind w:left="34"/>
              <w:rPr>
                <w:sz w:val="22"/>
              </w:rPr>
            </w:pPr>
          </w:p>
        </w:tc>
        <w:tc>
          <w:tcPr>
            <w:tcW w:w="1134" w:type="dxa"/>
          </w:tcPr>
          <w:p w14:paraId="69665EDF" w14:textId="77777777" w:rsidR="002A1C71" w:rsidRPr="007C40DC" w:rsidRDefault="002A1C71" w:rsidP="00A70FF5">
            <w:pPr>
              <w:spacing w:after="120"/>
              <w:ind w:left="34"/>
              <w:rPr>
                <w:sz w:val="22"/>
              </w:rPr>
            </w:pPr>
          </w:p>
        </w:tc>
        <w:tc>
          <w:tcPr>
            <w:tcW w:w="850" w:type="dxa"/>
          </w:tcPr>
          <w:p w14:paraId="175270FF" w14:textId="77777777" w:rsidR="002A1C71" w:rsidRPr="007C40DC" w:rsidRDefault="002A1C71" w:rsidP="00A70FF5">
            <w:pPr>
              <w:spacing w:after="120"/>
              <w:ind w:left="34"/>
              <w:rPr>
                <w:sz w:val="22"/>
              </w:rPr>
            </w:pPr>
          </w:p>
        </w:tc>
        <w:tc>
          <w:tcPr>
            <w:tcW w:w="851" w:type="dxa"/>
          </w:tcPr>
          <w:p w14:paraId="50C5B443" w14:textId="77777777" w:rsidR="002A1C71" w:rsidRPr="007C40DC" w:rsidRDefault="002A1C71" w:rsidP="00A70FF5">
            <w:pPr>
              <w:spacing w:after="120"/>
              <w:ind w:left="34"/>
              <w:rPr>
                <w:sz w:val="22"/>
              </w:rPr>
            </w:pPr>
          </w:p>
        </w:tc>
        <w:tc>
          <w:tcPr>
            <w:tcW w:w="709" w:type="dxa"/>
          </w:tcPr>
          <w:p w14:paraId="4BA14F12" w14:textId="77777777" w:rsidR="002A1C71" w:rsidRPr="007C40DC" w:rsidRDefault="002A1C71" w:rsidP="00A70FF5">
            <w:pPr>
              <w:spacing w:after="120"/>
              <w:ind w:left="34"/>
              <w:rPr>
                <w:sz w:val="22"/>
              </w:rPr>
            </w:pPr>
          </w:p>
        </w:tc>
        <w:tc>
          <w:tcPr>
            <w:tcW w:w="1134" w:type="dxa"/>
          </w:tcPr>
          <w:p w14:paraId="0663527D" w14:textId="77777777" w:rsidR="002A1C71" w:rsidRPr="007C40DC" w:rsidRDefault="002A1C71" w:rsidP="00A70FF5">
            <w:pPr>
              <w:spacing w:after="120"/>
              <w:ind w:left="34"/>
              <w:rPr>
                <w:sz w:val="22"/>
              </w:rPr>
            </w:pPr>
          </w:p>
        </w:tc>
        <w:tc>
          <w:tcPr>
            <w:tcW w:w="708" w:type="dxa"/>
          </w:tcPr>
          <w:p w14:paraId="2B603CEF" w14:textId="77777777" w:rsidR="002A1C71" w:rsidRPr="007C40DC" w:rsidRDefault="002A1C71" w:rsidP="00A70FF5">
            <w:pPr>
              <w:spacing w:after="120"/>
              <w:ind w:left="34"/>
              <w:rPr>
                <w:sz w:val="22"/>
              </w:rPr>
            </w:pPr>
          </w:p>
        </w:tc>
        <w:tc>
          <w:tcPr>
            <w:tcW w:w="709" w:type="dxa"/>
          </w:tcPr>
          <w:p w14:paraId="260E6728" w14:textId="77777777" w:rsidR="002A1C71" w:rsidRPr="007C40DC" w:rsidRDefault="002A1C71" w:rsidP="00A70FF5">
            <w:pPr>
              <w:spacing w:after="120"/>
              <w:ind w:left="34"/>
              <w:rPr>
                <w:sz w:val="22"/>
              </w:rPr>
            </w:pPr>
          </w:p>
        </w:tc>
      </w:tr>
      <w:tr w:rsidR="002A1C71" w:rsidRPr="007C40DC" w14:paraId="2E150EEA" w14:textId="77777777">
        <w:trPr>
          <w:cantSplit/>
          <w:trHeight w:val="387"/>
        </w:trPr>
        <w:tc>
          <w:tcPr>
            <w:tcW w:w="565" w:type="dxa"/>
          </w:tcPr>
          <w:p w14:paraId="14B19AFC" w14:textId="77777777" w:rsidR="002A1C71" w:rsidRPr="007C40DC" w:rsidRDefault="002A1C71" w:rsidP="00A70FF5">
            <w:pPr>
              <w:spacing w:after="120"/>
              <w:ind w:left="34"/>
              <w:rPr>
                <w:sz w:val="22"/>
              </w:rPr>
            </w:pPr>
            <w:r w:rsidRPr="007C40DC">
              <w:rPr>
                <w:sz w:val="22"/>
              </w:rPr>
              <w:t>5</w:t>
            </w:r>
          </w:p>
        </w:tc>
        <w:tc>
          <w:tcPr>
            <w:tcW w:w="2270" w:type="dxa"/>
          </w:tcPr>
          <w:p w14:paraId="7C9382F2" w14:textId="77777777" w:rsidR="002A1C71" w:rsidRPr="007C40DC" w:rsidRDefault="002A1C71" w:rsidP="00A70FF5">
            <w:pPr>
              <w:rPr>
                <w:sz w:val="22"/>
              </w:rPr>
            </w:pPr>
          </w:p>
        </w:tc>
        <w:tc>
          <w:tcPr>
            <w:tcW w:w="851" w:type="dxa"/>
          </w:tcPr>
          <w:p w14:paraId="4213701B" w14:textId="77777777" w:rsidR="002A1C71" w:rsidRPr="007C40DC" w:rsidRDefault="002A1C71" w:rsidP="00A70FF5">
            <w:pPr>
              <w:spacing w:after="120"/>
              <w:ind w:left="34"/>
              <w:rPr>
                <w:sz w:val="22"/>
              </w:rPr>
            </w:pPr>
          </w:p>
        </w:tc>
        <w:tc>
          <w:tcPr>
            <w:tcW w:w="1134" w:type="dxa"/>
          </w:tcPr>
          <w:p w14:paraId="7EC08EC0" w14:textId="77777777" w:rsidR="002A1C71" w:rsidRPr="007C40DC" w:rsidRDefault="002A1C71" w:rsidP="00A70FF5">
            <w:pPr>
              <w:spacing w:after="120"/>
              <w:ind w:left="34"/>
              <w:rPr>
                <w:sz w:val="22"/>
              </w:rPr>
            </w:pPr>
          </w:p>
        </w:tc>
        <w:tc>
          <w:tcPr>
            <w:tcW w:w="850" w:type="dxa"/>
          </w:tcPr>
          <w:p w14:paraId="3C315EE0" w14:textId="77777777" w:rsidR="002A1C71" w:rsidRPr="007C40DC" w:rsidRDefault="002A1C71" w:rsidP="00A70FF5">
            <w:pPr>
              <w:spacing w:after="120"/>
              <w:ind w:left="34"/>
              <w:rPr>
                <w:sz w:val="22"/>
              </w:rPr>
            </w:pPr>
          </w:p>
        </w:tc>
        <w:tc>
          <w:tcPr>
            <w:tcW w:w="851" w:type="dxa"/>
          </w:tcPr>
          <w:p w14:paraId="4D118C6B" w14:textId="77777777" w:rsidR="002A1C71" w:rsidRPr="007C40DC" w:rsidRDefault="002A1C71" w:rsidP="00A70FF5">
            <w:pPr>
              <w:spacing w:after="120"/>
              <w:ind w:left="34"/>
              <w:rPr>
                <w:sz w:val="22"/>
              </w:rPr>
            </w:pPr>
          </w:p>
        </w:tc>
        <w:tc>
          <w:tcPr>
            <w:tcW w:w="709" w:type="dxa"/>
          </w:tcPr>
          <w:p w14:paraId="3544C4EE" w14:textId="77777777" w:rsidR="002A1C71" w:rsidRPr="007C40DC" w:rsidRDefault="002A1C71" w:rsidP="00A70FF5">
            <w:pPr>
              <w:spacing w:after="120"/>
              <w:ind w:left="34"/>
              <w:rPr>
                <w:sz w:val="22"/>
              </w:rPr>
            </w:pPr>
          </w:p>
        </w:tc>
        <w:tc>
          <w:tcPr>
            <w:tcW w:w="1134" w:type="dxa"/>
          </w:tcPr>
          <w:p w14:paraId="2A43B30E" w14:textId="77777777" w:rsidR="002A1C71" w:rsidRPr="007C40DC" w:rsidRDefault="002A1C71" w:rsidP="00A70FF5">
            <w:pPr>
              <w:spacing w:after="120"/>
              <w:ind w:left="34"/>
              <w:rPr>
                <w:sz w:val="22"/>
              </w:rPr>
            </w:pPr>
          </w:p>
        </w:tc>
        <w:tc>
          <w:tcPr>
            <w:tcW w:w="708" w:type="dxa"/>
          </w:tcPr>
          <w:p w14:paraId="0238FCB4" w14:textId="77777777" w:rsidR="002A1C71" w:rsidRPr="007C40DC" w:rsidRDefault="002A1C71" w:rsidP="00A70FF5">
            <w:pPr>
              <w:spacing w:after="120"/>
              <w:ind w:left="34"/>
              <w:rPr>
                <w:sz w:val="22"/>
              </w:rPr>
            </w:pPr>
          </w:p>
        </w:tc>
        <w:tc>
          <w:tcPr>
            <w:tcW w:w="709" w:type="dxa"/>
          </w:tcPr>
          <w:p w14:paraId="5F4325FC" w14:textId="77777777" w:rsidR="002A1C71" w:rsidRPr="007C40DC" w:rsidRDefault="002A1C71" w:rsidP="00A70FF5">
            <w:pPr>
              <w:spacing w:after="120"/>
              <w:ind w:left="34"/>
              <w:rPr>
                <w:sz w:val="22"/>
              </w:rPr>
            </w:pPr>
          </w:p>
        </w:tc>
      </w:tr>
    </w:tbl>
    <w:p w14:paraId="78E9F3BB" w14:textId="77777777"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14:paraId="211BD43A" w14:textId="77777777">
        <w:trPr>
          <w:trHeight w:val="312"/>
        </w:trPr>
        <w:tc>
          <w:tcPr>
            <w:tcW w:w="2835" w:type="dxa"/>
            <w:shd w:val="pct10" w:color="auto" w:fill="FFFFFF"/>
            <w:vAlign w:val="center"/>
          </w:tcPr>
          <w:p w14:paraId="42384D23" w14:textId="77777777"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14:paraId="04F40977" w14:textId="59E9E71A" w:rsidR="002A1C71" w:rsidRPr="007C40DC" w:rsidRDefault="00705820" w:rsidP="00A70FF5">
            <w:pPr>
              <w:tabs>
                <w:tab w:val="left" w:pos="1701"/>
              </w:tabs>
            </w:pPr>
            <w:r>
              <w:t>Ergun Yaşayan</w:t>
            </w:r>
          </w:p>
        </w:tc>
      </w:tr>
      <w:tr w:rsidR="002A1C71" w:rsidRPr="007C40DC" w14:paraId="5B8BE9C6" w14:textId="77777777">
        <w:trPr>
          <w:trHeight w:val="723"/>
        </w:trPr>
        <w:tc>
          <w:tcPr>
            <w:tcW w:w="2835" w:type="dxa"/>
            <w:shd w:val="pct10" w:color="auto" w:fill="FFFFFF"/>
            <w:vAlign w:val="center"/>
          </w:tcPr>
          <w:p w14:paraId="43A97F2D" w14:textId="77777777"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14:paraId="5880AD79" w14:textId="77777777" w:rsidR="002A1C71" w:rsidRPr="007C40DC" w:rsidRDefault="002A1C71" w:rsidP="00A70FF5">
            <w:pPr>
              <w:tabs>
                <w:tab w:val="left" w:pos="1701"/>
              </w:tabs>
            </w:pPr>
          </w:p>
        </w:tc>
      </w:tr>
      <w:tr w:rsidR="002A1C71" w:rsidRPr="007C40DC" w14:paraId="6DC37C5B" w14:textId="77777777">
        <w:trPr>
          <w:trHeight w:val="302"/>
        </w:trPr>
        <w:tc>
          <w:tcPr>
            <w:tcW w:w="2835" w:type="dxa"/>
            <w:shd w:val="pct10" w:color="auto" w:fill="FFFFFF"/>
            <w:vAlign w:val="center"/>
          </w:tcPr>
          <w:p w14:paraId="21944392" w14:textId="77777777"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14:paraId="4FF10E6E" w14:textId="77777777" w:rsidR="002A1C71" w:rsidRPr="007C40DC" w:rsidRDefault="002A1C71" w:rsidP="00A70FF5">
            <w:pPr>
              <w:tabs>
                <w:tab w:val="left" w:pos="1701"/>
              </w:tabs>
            </w:pPr>
          </w:p>
        </w:tc>
      </w:tr>
    </w:tbl>
    <w:p w14:paraId="7F86AC8F" w14:textId="77777777" w:rsidR="002A1C71" w:rsidRPr="007C40DC" w:rsidRDefault="002A1C71" w:rsidP="002A1C71"/>
    <w:p w14:paraId="6C96F3BD" w14:textId="77777777" w:rsidR="002A1C71" w:rsidRPr="007C40DC" w:rsidRDefault="002A1C71" w:rsidP="002A1C71"/>
    <w:p w14:paraId="76119B5C" w14:textId="77777777" w:rsidR="002A1C71" w:rsidRPr="007C40DC" w:rsidRDefault="002A1C71" w:rsidP="002A1C71"/>
    <w:p w14:paraId="1C820273" w14:textId="77777777"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14:paraId="42A4AA27" w14:textId="77777777" w:rsidR="002A1C71" w:rsidRPr="007C40DC" w:rsidRDefault="002A1C71" w:rsidP="002A1C71"/>
    <w:p w14:paraId="422072BC" w14:textId="77777777" w:rsidR="002A1C71" w:rsidRPr="007C40DC" w:rsidRDefault="002A1C71" w:rsidP="002A1C71"/>
    <w:p w14:paraId="71DE6498" w14:textId="77777777" w:rsidR="002A1C71" w:rsidRPr="007C40DC" w:rsidRDefault="002A1C71" w:rsidP="002A1C71"/>
    <w:p w14:paraId="7BC6144D" w14:textId="77777777" w:rsidR="002A1C71" w:rsidRPr="007C40DC" w:rsidRDefault="002A1C71" w:rsidP="002A1C71"/>
    <w:p w14:paraId="7905BC30" w14:textId="77777777" w:rsidR="002A1C71" w:rsidRPr="007C40DC" w:rsidRDefault="002A1C71" w:rsidP="002A1C71"/>
    <w:p w14:paraId="6C118521" w14:textId="77777777" w:rsidR="002A1C71" w:rsidRPr="007C40DC" w:rsidRDefault="002A1C71" w:rsidP="002A1C71"/>
    <w:p w14:paraId="772D4164" w14:textId="77777777" w:rsidR="0009269B" w:rsidRPr="007C40DC" w:rsidRDefault="0009269B" w:rsidP="002A1C71"/>
    <w:p w14:paraId="1E3283A7" w14:textId="77777777" w:rsidR="002A1C71" w:rsidRPr="007C40DC" w:rsidRDefault="002A1C71" w:rsidP="002A1C71"/>
    <w:p w14:paraId="12F16DEB" w14:textId="77777777" w:rsidR="002A1C71" w:rsidRDefault="002A1C71" w:rsidP="002A1C71"/>
    <w:p w14:paraId="60F6EA4C" w14:textId="77777777" w:rsidR="00FB0AC1" w:rsidRPr="007C40DC" w:rsidRDefault="00FB0AC1" w:rsidP="002A1C71"/>
    <w:p w14:paraId="53129874" w14:textId="77777777" w:rsidR="002A1C71" w:rsidRDefault="002A1C71" w:rsidP="000B3445">
      <w:pPr>
        <w:pStyle w:val="Balk6"/>
        <w:spacing w:line="240" w:lineRule="auto"/>
        <w:ind w:firstLine="0"/>
        <w:rPr>
          <w:rStyle w:val="Balk1Char"/>
          <w:rFonts w:ascii="Times New Roman" w:hAnsi="Times New Roman"/>
          <w:sz w:val="24"/>
          <w:lang w:val="tr-TR"/>
        </w:rPr>
      </w:pPr>
      <w:bookmarkStart w:id="47" w:name="_TEKNİK_DEĞERLENDİRME_TABLOLARI"/>
      <w:bookmarkEnd w:id="47"/>
    </w:p>
    <w:p w14:paraId="0B6F69F1" w14:textId="77777777" w:rsidR="000B3445" w:rsidRDefault="000B3445" w:rsidP="000B3445">
      <w:pPr>
        <w:rPr>
          <w:lang w:eastAsia="en-US"/>
        </w:rPr>
      </w:pPr>
    </w:p>
    <w:p w14:paraId="4C40072F" w14:textId="77777777" w:rsidR="000B3445" w:rsidRPr="000B3445" w:rsidRDefault="000B3445" w:rsidP="000B3445">
      <w:pPr>
        <w:rPr>
          <w:lang w:eastAsia="en-US"/>
        </w:rPr>
      </w:pPr>
    </w:p>
    <w:p w14:paraId="4F607E99" w14:textId="77777777" w:rsidR="002A1C71" w:rsidRPr="007C40DC" w:rsidRDefault="002A1C71" w:rsidP="002A1C71">
      <w:pPr>
        <w:ind w:left="709" w:hanging="709"/>
        <w:rPr>
          <w:b/>
          <w:position w:val="-2"/>
          <w:szCs w:val="20"/>
        </w:rPr>
      </w:pPr>
    </w:p>
    <w:p w14:paraId="43E59C55" w14:textId="77777777" w:rsidR="002A1C71" w:rsidRPr="007C40DC" w:rsidRDefault="002A1C71" w:rsidP="00CB1E29">
      <w:pPr>
        <w:numPr>
          <w:ilvl w:val="0"/>
          <w:numId w:val="32"/>
        </w:numPr>
        <w:rPr>
          <w:b/>
          <w:sz w:val="20"/>
          <w:szCs w:val="20"/>
        </w:rPr>
      </w:pPr>
      <w:r w:rsidRPr="007C40DC">
        <w:rPr>
          <w:b/>
          <w:sz w:val="20"/>
          <w:szCs w:val="20"/>
        </w:rPr>
        <w:t>Mal Alımı ve Yapım İşi İhaleleri İçin</w:t>
      </w:r>
    </w:p>
    <w:p w14:paraId="5AAB402B" w14:textId="77777777" w:rsidR="002A1C71" w:rsidRPr="000E6A68" w:rsidRDefault="002A1C71" w:rsidP="000E6A68">
      <w:pPr>
        <w:spacing w:before="120" w:after="120"/>
        <w:jc w:val="center"/>
        <w:rPr>
          <w:b/>
          <w:sz w:val="20"/>
          <w:szCs w:val="20"/>
        </w:rPr>
      </w:pPr>
      <w:bookmarkStart w:id="48" w:name="_Toc232234040"/>
      <w:r w:rsidRPr="000E6A68">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1C71" w:rsidRPr="007C40DC" w14:paraId="307BB710" w14:textId="77777777">
        <w:tc>
          <w:tcPr>
            <w:tcW w:w="14142" w:type="dxa"/>
            <w:shd w:val="pct10" w:color="auto" w:fill="auto"/>
          </w:tcPr>
          <w:p w14:paraId="76C9A2E9" w14:textId="77777777"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14:paraId="152AA261" w14:textId="5A98EED4"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41D73">
        <w:rPr>
          <w:sz w:val="20"/>
          <w:szCs w:val="20"/>
        </w:rPr>
        <w:t xml:space="preserve">Geniş Alan Gözetlemede Kullanılacak Yenilikçi </w:t>
      </w:r>
      <w:proofErr w:type="spellStart"/>
      <w:r w:rsidR="00041D73">
        <w:rPr>
          <w:sz w:val="20"/>
          <w:szCs w:val="20"/>
        </w:rPr>
        <w:t>Gimbal</w:t>
      </w:r>
      <w:proofErr w:type="spellEnd"/>
      <w:r w:rsidR="00041D73">
        <w:rPr>
          <w:sz w:val="20"/>
          <w:szCs w:val="20"/>
        </w:rPr>
        <w:t xml:space="preserve"> Sisteminin İyileştirilmesi ve Ticarileştirilmesi Projesi İçin Makine ve Yazılım Alımı</w:t>
      </w:r>
      <w:r w:rsidR="005E482A">
        <w:rPr>
          <w:sz w:val="20"/>
          <w:szCs w:val="20"/>
        </w:rPr>
        <w:t xml:space="preserve"> / Lot </w:t>
      </w:r>
      <w:proofErr w:type="gramStart"/>
      <w:r w:rsidR="005E482A">
        <w:rPr>
          <w:sz w:val="20"/>
          <w:szCs w:val="20"/>
        </w:rPr>
        <w:t>….:</w:t>
      </w:r>
      <w:proofErr w:type="gramEnd"/>
      <w:r w:rsidR="005E482A">
        <w:rPr>
          <w:sz w:val="20"/>
          <w:szCs w:val="20"/>
        </w:rPr>
        <w:t xml:space="preserve"> ….</w:t>
      </w:r>
    </w:p>
    <w:p w14:paraId="1FA4143E" w14:textId="3518B8F0"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41BB9">
        <w:rPr>
          <w:sz w:val="20"/>
          <w:szCs w:val="20"/>
        </w:rPr>
        <w:t>TR51/16/İL_TEK/0102 -</w:t>
      </w:r>
      <w:r w:rsidR="00A87E27" w:rsidRPr="00A87E27">
        <w:rPr>
          <w:sz w:val="20"/>
          <w:szCs w:val="20"/>
        </w:rPr>
        <w:t xml:space="preserve"> 01</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901"/>
        <w:gridCol w:w="900"/>
        <w:gridCol w:w="901"/>
        <w:gridCol w:w="900"/>
        <w:gridCol w:w="901"/>
        <w:gridCol w:w="900"/>
        <w:gridCol w:w="901"/>
        <w:gridCol w:w="900"/>
        <w:gridCol w:w="901"/>
      </w:tblGrid>
      <w:tr w:rsidR="00CE0E83" w:rsidRPr="007C40DC" w14:paraId="333CB1E5" w14:textId="77777777" w:rsidTr="009572FE">
        <w:trPr>
          <w:cantSplit/>
          <w:trHeight w:val="2282"/>
          <w:tblHeader/>
        </w:trPr>
        <w:tc>
          <w:tcPr>
            <w:tcW w:w="900" w:type="dxa"/>
            <w:shd w:val="pct10" w:color="auto" w:fill="auto"/>
            <w:textDirection w:val="btLr"/>
            <w:vAlign w:val="center"/>
          </w:tcPr>
          <w:p w14:paraId="74A9606B" w14:textId="77777777"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900" w:type="dxa"/>
            <w:shd w:val="pct10" w:color="auto" w:fill="auto"/>
            <w:vAlign w:val="center"/>
          </w:tcPr>
          <w:p w14:paraId="20E4D72B" w14:textId="77777777" w:rsidR="00CE0E83" w:rsidRPr="007C40DC" w:rsidRDefault="00CE0E83" w:rsidP="00A70FF5">
            <w:pPr>
              <w:spacing w:before="120" w:after="120"/>
              <w:rPr>
                <w:color w:val="000000"/>
                <w:sz w:val="18"/>
                <w:szCs w:val="18"/>
              </w:rPr>
            </w:pPr>
            <w:r w:rsidRPr="007C40DC">
              <w:rPr>
                <w:color w:val="000000"/>
                <w:sz w:val="18"/>
                <w:szCs w:val="18"/>
              </w:rPr>
              <w:t xml:space="preserve">İsteklinin </w:t>
            </w:r>
          </w:p>
          <w:p w14:paraId="061F4E7D" w14:textId="77777777" w:rsidR="00CE0E83" w:rsidRPr="007C40DC" w:rsidRDefault="00CE0E83" w:rsidP="00A70FF5">
            <w:pPr>
              <w:spacing w:before="120" w:after="120"/>
              <w:rPr>
                <w:sz w:val="18"/>
                <w:szCs w:val="18"/>
              </w:rPr>
            </w:pPr>
            <w:proofErr w:type="gramStart"/>
            <w:r w:rsidRPr="007C40DC">
              <w:rPr>
                <w:color w:val="000000"/>
                <w:sz w:val="18"/>
                <w:szCs w:val="18"/>
              </w:rPr>
              <w:t>adı</w:t>
            </w:r>
            <w:proofErr w:type="gramEnd"/>
          </w:p>
        </w:tc>
        <w:tc>
          <w:tcPr>
            <w:tcW w:w="901" w:type="dxa"/>
            <w:shd w:val="pct10" w:color="auto" w:fill="auto"/>
            <w:textDirection w:val="btLr"/>
            <w:vAlign w:val="center"/>
          </w:tcPr>
          <w:p w14:paraId="7A12B7EC" w14:textId="77777777" w:rsidR="00CE0E83" w:rsidRPr="007C40DC" w:rsidRDefault="00CE0E83" w:rsidP="00A70FF5">
            <w:pPr>
              <w:ind w:left="113" w:right="113"/>
              <w:jc w:val="center"/>
              <w:rPr>
                <w:sz w:val="18"/>
                <w:szCs w:val="18"/>
              </w:rPr>
            </w:pPr>
            <w:r w:rsidRPr="007C40DC">
              <w:rPr>
                <w:sz w:val="18"/>
                <w:szCs w:val="18"/>
              </w:rPr>
              <w:t>Teklif Teknik Şartnameye Uygun mu?</w:t>
            </w:r>
          </w:p>
          <w:p w14:paraId="3B26C083" w14:textId="77777777" w:rsidR="00CE0E83" w:rsidRPr="007C40DC" w:rsidRDefault="00CE0E83" w:rsidP="00A70FF5">
            <w:pPr>
              <w:ind w:left="113" w:right="113"/>
              <w:jc w:val="center"/>
              <w:rPr>
                <w:sz w:val="18"/>
                <w:szCs w:val="18"/>
              </w:rPr>
            </w:pPr>
            <w:r w:rsidRPr="007C40DC">
              <w:rPr>
                <w:sz w:val="18"/>
                <w:szCs w:val="18"/>
              </w:rPr>
              <w:t>(E/H)</w:t>
            </w:r>
          </w:p>
          <w:p w14:paraId="58B42B18" w14:textId="77777777" w:rsidR="00CE0E83" w:rsidRPr="007C40DC" w:rsidRDefault="00CE0E83" w:rsidP="00A70FF5">
            <w:pPr>
              <w:ind w:left="113" w:right="113"/>
              <w:jc w:val="center"/>
              <w:rPr>
                <w:sz w:val="18"/>
                <w:szCs w:val="18"/>
              </w:rPr>
            </w:pPr>
          </w:p>
        </w:tc>
        <w:tc>
          <w:tcPr>
            <w:tcW w:w="900" w:type="dxa"/>
            <w:shd w:val="pct10" w:color="auto" w:fill="auto"/>
            <w:textDirection w:val="btLr"/>
            <w:vAlign w:val="center"/>
          </w:tcPr>
          <w:p w14:paraId="12E618D4" w14:textId="77777777" w:rsidR="00CE0E83" w:rsidRPr="007C40DC" w:rsidRDefault="00CE0E83" w:rsidP="00A70FF5">
            <w:pPr>
              <w:ind w:left="113" w:right="113"/>
              <w:jc w:val="center"/>
              <w:rPr>
                <w:sz w:val="18"/>
                <w:szCs w:val="18"/>
              </w:rPr>
            </w:pPr>
            <w:r w:rsidRPr="007C40DC">
              <w:rPr>
                <w:sz w:val="18"/>
                <w:szCs w:val="18"/>
              </w:rPr>
              <w:t>İsteklinin ekonomik ve mali kapasitesi yeterli mi?</w:t>
            </w:r>
          </w:p>
          <w:p w14:paraId="20534014" w14:textId="77777777" w:rsidR="00CE0E83" w:rsidRPr="007C40DC" w:rsidRDefault="00CE0E83" w:rsidP="00A70FF5">
            <w:pPr>
              <w:ind w:left="113" w:right="113"/>
              <w:jc w:val="center"/>
              <w:rPr>
                <w:sz w:val="18"/>
                <w:szCs w:val="18"/>
              </w:rPr>
            </w:pPr>
            <w:r w:rsidRPr="007C40DC">
              <w:rPr>
                <w:sz w:val="18"/>
                <w:szCs w:val="18"/>
              </w:rPr>
              <w:t>(E/H)</w:t>
            </w:r>
          </w:p>
        </w:tc>
        <w:tc>
          <w:tcPr>
            <w:tcW w:w="901" w:type="dxa"/>
            <w:shd w:val="pct10" w:color="auto" w:fill="auto"/>
            <w:textDirection w:val="btLr"/>
          </w:tcPr>
          <w:p w14:paraId="34CE088C" w14:textId="77777777"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14:paraId="5F2AAF0F" w14:textId="77777777" w:rsidR="00CE0E83" w:rsidRPr="007C40DC" w:rsidRDefault="00CE0E83" w:rsidP="00CE0E83">
            <w:pPr>
              <w:ind w:left="113" w:right="113"/>
              <w:jc w:val="center"/>
              <w:rPr>
                <w:sz w:val="18"/>
                <w:szCs w:val="18"/>
              </w:rPr>
            </w:pPr>
            <w:r w:rsidRPr="007C40DC">
              <w:rPr>
                <w:sz w:val="18"/>
                <w:szCs w:val="18"/>
              </w:rPr>
              <w:t>(E/H)</w:t>
            </w:r>
          </w:p>
        </w:tc>
        <w:tc>
          <w:tcPr>
            <w:tcW w:w="900" w:type="dxa"/>
            <w:shd w:val="pct10" w:color="auto" w:fill="auto"/>
            <w:textDirection w:val="btLr"/>
            <w:vAlign w:val="center"/>
          </w:tcPr>
          <w:p w14:paraId="038AC83E" w14:textId="77777777" w:rsidR="00CE0E83" w:rsidRPr="007C40DC" w:rsidRDefault="00CE0E83" w:rsidP="00A70FF5">
            <w:pPr>
              <w:ind w:left="113" w:right="113"/>
              <w:jc w:val="center"/>
              <w:rPr>
                <w:sz w:val="18"/>
                <w:szCs w:val="18"/>
              </w:rPr>
            </w:pPr>
            <w:r w:rsidRPr="007C40DC">
              <w:rPr>
                <w:sz w:val="18"/>
                <w:szCs w:val="18"/>
              </w:rPr>
              <w:t>İsteklinin İş Tecrübesi</w:t>
            </w:r>
          </w:p>
          <w:p w14:paraId="7E309450" w14:textId="77777777" w:rsidR="00CE0E83" w:rsidRPr="007C40DC" w:rsidRDefault="00CE0E83"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14:paraId="28B6BE32" w14:textId="77777777" w:rsidR="00CE0E83" w:rsidRPr="007C40DC" w:rsidRDefault="00CE0E83" w:rsidP="00A70FF5">
            <w:pPr>
              <w:ind w:left="113" w:right="113"/>
              <w:jc w:val="center"/>
              <w:rPr>
                <w:sz w:val="18"/>
                <w:szCs w:val="18"/>
              </w:rPr>
            </w:pPr>
            <w:r w:rsidRPr="007C40DC">
              <w:rPr>
                <w:sz w:val="18"/>
                <w:szCs w:val="18"/>
              </w:rPr>
              <w:t>(E/H)</w:t>
            </w:r>
          </w:p>
        </w:tc>
        <w:tc>
          <w:tcPr>
            <w:tcW w:w="901" w:type="dxa"/>
            <w:shd w:val="pct10" w:color="auto" w:fill="auto"/>
            <w:textDirection w:val="btLr"/>
            <w:vAlign w:val="center"/>
          </w:tcPr>
          <w:p w14:paraId="05AB44D5" w14:textId="77777777" w:rsidR="00CE0E83" w:rsidRPr="007C40DC" w:rsidRDefault="00CE0E83" w:rsidP="00A70FF5">
            <w:pPr>
              <w:ind w:left="113" w:right="113"/>
              <w:jc w:val="center"/>
              <w:rPr>
                <w:sz w:val="18"/>
                <w:szCs w:val="18"/>
              </w:rPr>
            </w:pPr>
            <w:r w:rsidRPr="007C40DC">
              <w:rPr>
                <w:sz w:val="18"/>
                <w:szCs w:val="18"/>
              </w:rPr>
              <w:t>Faaliyet Planı / Teslim Süresi Uygun mu?</w:t>
            </w:r>
          </w:p>
          <w:p w14:paraId="167C497E" w14:textId="77777777" w:rsidR="00CE0E83" w:rsidRPr="007C40DC" w:rsidRDefault="00CE0E83" w:rsidP="00A70FF5">
            <w:pPr>
              <w:ind w:left="113" w:right="113"/>
              <w:jc w:val="center"/>
              <w:rPr>
                <w:sz w:val="18"/>
                <w:szCs w:val="18"/>
              </w:rPr>
            </w:pPr>
            <w:r w:rsidRPr="007C40DC">
              <w:rPr>
                <w:sz w:val="18"/>
                <w:szCs w:val="18"/>
              </w:rPr>
              <w:t>(E/H)</w:t>
            </w:r>
          </w:p>
        </w:tc>
        <w:tc>
          <w:tcPr>
            <w:tcW w:w="900" w:type="dxa"/>
            <w:shd w:val="pct10" w:color="auto" w:fill="auto"/>
            <w:textDirection w:val="btLr"/>
            <w:vAlign w:val="center"/>
          </w:tcPr>
          <w:p w14:paraId="391C1D66" w14:textId="77777777" w:rsidR="00CE0E83" w:rsidRPr="007C40DC" w:rsidRDefault="00CE0E83" w:rsidP="00A70FF5">
            <w:pPr>
              <w:ind w:left="113" w:right="113"/>
              <w:jc w:val="center"/>
              <w:rPr>
                <w:sz w:val="18"/>
                <w:szCs w:val="18"/>
              </w:rPr>
            </w:pPr>
            <w:r w:rsidRPr="007C40DC">
              <w:rPr>
                <w:sz w:val="18"/>
                <w:szCs w:val="18"/>
              </w:rPr>
              <w:t>Tali hizmetler istenilen</w:t>
            </w:r>
          </w:p>
          <w:p w14:paraId="06A0957E" w14:textId="77777777" w:rsidR="00CE0E83" w:rsidRPr="007C40DC" w:rsidRDefault="00CE0E83"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14:paraId="5993C888" w14:textId="77777777" w:rsidR="00CE0E83" w:rsidRPr="007C40DC" w:rsidRDefault="00CE0E83" w:rsidP="00A70FF5">
            <w:pPr>
              <w:ind w:left="113" w:right="113"/>
              <w:jc w:val="center"/>
              <w:rPr>
                <w:sz w:val="18"/>
                <w:szCs w:val="18"/>
              </w:rPr>
            </w:pPr>
            <w:r w:rsidRPr="007C40DC">
              <w:rPr>
                <w:sz w:val="18"/>
                <w:szCs w:val="18"/>
              </w:rPr>
              <w:t>(E/H/ Geçerli değil)</w:t>
            </w:r>
          </w:p>
        </w:tc>
        <w:tc>
          <w:tcPr>
            <w:tcW w:w="901" w:type="dxa"/>
            <w:shd w:val="pct10" w:color="auto" w:fill="auto"/>
            <w:textDirection w:val="btLr"/>
            <w:vAlign w:val="center"/>
          </w:tcPr>
          <w:p w14:paraId="1580E75F" w14:textId="77777777" w:rsidR="00CE0E83" w:rsidRPr="007C40DC" w:rsidRDefault="00CE0E83" w:rsidP="00A70FF5">
            <w:pPr>
              <w:ind w:left="113" w:right="113"/>
              <w:jc w:val="center"/>
              <w:rPr>
                <w:sz w:val="18"/>
                <w:szCs w:val="18"/>
              </w:rPr>
            </w:pPr>
            <w:r w:rsidRPr="007C40DC">
              <w:rPr>
                <w:sz w:val="18"/>
                <w:szCs w:val="18"/>
              </w:rPr>
              <w:t>Teklif dosyasındaki diğer teknik gereklilikler?</w:t>
            </w:r>
          </w:p>
          <w:p w14:paraId="0D38D273" w14:textId="77777777" w:rsidR="00CE0E83" w:rsidRPr="007C40DC" w:rsidRDefault="00CE0E83" w:rsidP="00A70FF5">
            <w:pPr>
              <w:ind w:left="113" w:right="113"/>
              <w:jc w:val="center"/>
              <w:rPr>
                <w:sz w:val="18"/>
                <w:szCs w:val="18"/>
              </w:rPr>
            </w:pPr>
            <w:r w:rsidRPr="007C40DC">
              <w:rPr>
                <w:sz w:val="18"/>
                <w:szCs w:val="18"/>
              </w:rPr>
              <w:t>(E/H/ Geçerli değil)</w:t>
            </w:r>
          </w:p>
        </w:tc>
        <w:tc>
          <w:tcPr>
            <w:tcW w:w="900" w:type="dxa"/>
            <w:shd w:val="pct10" w:color="auto" w:fill="auto"/>
            <w:textDirection w:val="btLr"/>
            <w:vAlign w:val="center"/>
          </w:tcPr>
          <w:p w14:paraId="57EE3C53" w14:textId="77777777" w:rsidR="00CE0E83" w:rsidRPr="007C40DC" w:rsidRDefault="00CE0E83" w:rsidP="00A70FF5">
            <w:pPr>
              <w:ind w:left="113" w:right="113"/>
              <w:jc w:val="center"/>
              <w:rPr>
                <w:sz w:val="18"/>
                <w:szCs w:val="18"/>
              </w:rPr>
            </w:pPr>
            <w:r w:rsidRPr="007C40DC">
              <w:rPr>
                <w:sz w:val="18"/>
                <w:szCs w:val="18"/>
              </w:rPr>
              <w:t>Karar</w:t>
            </w:r>
          </w:p>
          <w:p w14:paraId="698D1EFB" w14:textId="77777777" w:rsidR="00CE0E83" w:rsidRPr="007C40DC" w:rsidRDefault="00CE0E83" w:rsidP="00A70FF5">
            <w:pPr>
              <w:ind w:left="113" w:right="113"/>
              <w:jc w:val="center"/>
              <w:rPr>
                <w:sz w:val="18"/>
                <w:szCs w:val="18"/>
              </w:rPr>
            </w:pPr>
            <w:r w:rsidRPr="007C40DC">
              <w:rPr>
                <w:sz w:val="18"/>
                <w:szCs w:val="18"/>
              </w:rPr>
              <w:t>(Kabul / Ret)</w:t>
            </w:r>
          </w:p>
        </w:tc>
        <w:tc>
          <w:tcPr>
            <w:tcW w:w="901" w:type="dxa"/>
            <w:shd w:val="pct10" w:color="auto" w:fill="auto"/>
            <w:textDirection w:val="btLr"/>
            <w:vAlign w:val="center"/>
          </w:tcPr>
          <w:p w14:paraId="65EA736D" w14:textId="77777777" w:rsidR="00CE0E83" w:rsidRPr="007C40DC" w:rsidRDefault="00CE0E83" w:rsidP="00A70FF5">
            <w:pPr>
              <w:ind w:left="113" w:right="113"/>
              <w:jc w:val="center"/>
              <w:rPr>
                <w:sz w:val="18"/>
                <w:szCs w:val="18"/>
              </w:rPr>
            </w:pPr>
            <w:r w:rsidRPr="007C40DC">
              <w:rPr>
                <w:sz w:val="18"/>
                <w:szCs w:val="18"/>
              </w:rPr>
              <w:t>Açıklamalar</w:t>
            </w:r>
          </w:p>
          <w:p w14:paraId="6E5AFA2E" w14:textId="77777777" w:rsidR="00CE0E83" w:rsidRPr="007C40DC" w:rsidRDefault="00CE0E83" w:rsidP="00A70FF5">
            <w:pPr>
              <w:ind w:left="113" w:right="113"/>
              <w:jc w:val="center"/>
              <w:rPr>
                <w:sz w:val="18"/>
                <w:szCs w:val="18"/>
              </w:rPr>
            </w:pPr>
            <w:r w:rsidRPr="007C40DC">
              <w:rPr>
                <w:sz w:val="18"/>
                <w:szCs w:val="18"/>
              </w:rPr>
              <w:t>(varsa)</w:t>
            </w:r>
          </w:p>
        </w:tc>
      </w:tr>
      <w:tr w:rsidR="00CE0E83" w:rsidRPr="007C40DC" w14:paraId="72CC8337" w14:textId="77777777" w:rsidTr="009572FE">
        <w:trPr>
          <w:cantSplit/>
          <w:trHeight w:val="452"/>
        </w:trPr>
        <w:tc>
          <w:tcPr>
            <w:tcW w:w="900" w:type="dxa"/>
          </w:tcPr>
          <w:p w14:paraId="3A816958" w14:textId="77777777" w:rsidR="00CE0E83" w:rsidRPr="007C40DC" w:rsidRDefault="00CE0E83" w:rsidP="00A70FF5">
            <w:pPr>
              <w:spacing w:before="120" w:after="120"/>
              <w:jc w:val="center"/>
              <w:rPr>
                <w:sz w:val="20"/>
                <w:szCs w:val="20"/>
              </w:rPr>
            </w:pPr>
            <w:r w:rsidRPr="007C40DC">
              <w:rPr>
                <w:sz w:val="20"/>
                <w:szCs w:val="20"/>
              </w:rPr>
              <w:t>1</w:t>
            </w:r>
          </w:p>
        </w:tc>
        <w:tc>
          <w:tcPr>
            <w:tcW w:w="900" w:type="dxa"/>
          </w:tcPr>
          <w:p w14:paraId="11B335EE" w14:textId="77777777" w:rsidR="00CE0E83" w:rsidRPr="007C40DC" w:rsidRDefault="00CE0E83" w:rsidP="00A70FF5">
            <w:pPr>
              <w:spacing w:before="120" w:after="120"/>
              <w:rPr>
                <w:sz w:val="20"/>
                <w:szCs w:val="20"/>
              </w:rPr>
            </w:pPr>
          </w:p>
        </w:tc>
        <w:tc>
          <w:tcPr>
            <w:tcW w:w="901" w:type="dxa"/>
          </w:tcPr>
          <w:p w14:paraId="2328A096" w14:textId="77777777" w:rsidR="00CE0E83" w:rsidRPr="007C40DC" w:rsidRDefault="00CE0E83" w:rsidP="00A70FF5">
            <w:pPr>
              <w:spacing w:before="120" w:after="120"/>
              <w:rPr>
                <w:sz w:val="20"/>
                <w:szCs w:val="20"/>
              </w:rPr>
            </w:pPr>
          </w:p>
        </w:tc>
        <w:tc>
          <w:tcPr>
            <w:tcW w:w="900" w:type="dxa"/>
          </w:tcPr>
          <w:p w14:paraId="68A56C03" w14:textId="77777777" w:rsidR="00CE0E83" w:rsidRPr="007C40DC" w:rsidRDefault="00CE0E83" w:rsidP="00A70FF5">
            <w:pPr>
              <w:spacing w:before="120" w:after="120"/>
              <w:rPr>
                <w:sz w:val="20"/>
                <w:szCs w:val="20"/>
              </w:rPr>
            </w:pPr>
          </w:p>
        </w:tc>
        <w:tc>
          <w:tcPr>
            <w:tcW w:w="901" w:type="dxa"/>
          </w:tcPr>
          <w:p w14:paraId="2D2DA0E8" w14:textId="77777777" w:rsidR="00CE0E83" w:rsidRPr="007C40DC" w:rsidRDefault="00CE0E83" w:rsidP="00A70FF5">
            <w:pPr>
              <w:spacing w:before="120" w:after="120"/>
              <w:rPr>
                <w:sz w:val="20"/>
                <w:szCs w:val="20"/>
              </w:rPr>
            </w:pPr>
          </w:p>
        </w:tc>
        <w:tc>
          <w:tcPr>
            <w:tcW w:w="900" w:type="dxa"/>
          </w:tcPr>
          <w:p w14:paraId="4A82BAC0" w14:textId="77777777" w:rsidR="00CE0E83" w:rsidRPr="007C40DC" w:rsidRDefault="00CE0E83" w:rsidP="00A70FF5">
            <w:pPr>
              <w:spacing w:before="120" w:after="120"/>
              <w:rPr>
                <w:sz w:val="20"/>
                <w:szCs w:val="20"/>
              </w:rPr>
            </w:pPr>
          </w:p>
        </w:tc>
        <w:tc>
          <w:tcPr>
            <w:tcW w:w="901" w:type="dxa"/>
          </w:tcPr>
          <w:p w14:paraId="144322C2" w14:textId="77777777" w:rsidR="00CE0E83" w:rsidRPr="007C40DC" w:rsidRDefault="00CE0E83" w:rsidP="00A70FF5">
            <w:pPr>
              <w:spacing w:before="120" w:after="120"/>
              <w:rPr>
                <w:sz w:val="20"/>
                <w:szCs w:val="20"/>
              </w:rPr>
            </w:pPr>
          </w:p>
        </w:tc>
        <w:tc>
          <w:tcPr>
            <w:tcW w:w="900" w:type="dxa"/>
          </w:tcPr>
          <w:p w14:paraId="6E991922" w14:textId="77777777" w:rsidR="00CE0E83" w:rsidRPr="007C40DC" w:rsidRDefault="00CE0E83" w:rsidP="00A70FF5">
            <w:pPr>
              <w:spacing w:before="120" w:after="120"/>
              <w:rPr>
                <w:sz w:val="20"/>
                <w:szCs w:val="20"/>
              </w:rPr>
            </w:pPr>
          </w:p>
        </w:tc>
        <w:tc>
          <w:tcPr>
            <w:tcW w:w="901" w:type="dxa"/>
          </w:tcPr>
          <w:p w14:paraId="02661116" w14:textId="77777777" w:rsidR="00CE0E83" w:rsidRPr="007C40DC" w:rsidRDefault="00CE0E83" w:rsidP="00A70FF5">
            <w:pPr>
              <w:spacing w:before="120" w:after="120"/>
              <w:rPr>
                <w:sz w:val="20"/>
                <w:szCs w:val="20"/>
              </w:rPr>
            </w:pPr>
          </w:p>
        </w:tc>
        <w:tc>
          <w:tcPr>
            <w:tcW w:w="900" w:type="dxa"/>
          </w:tcPr>
          <w:p w14:paraId="20AA237B" w14:textId="77777777" w:rsidR="00CE0E83" w:rsidRPr="007C40DC" w:rsidRDefault="00CE0E83" w:rsidP="00A70FF5">
            <w:pPr>
              <w:spacing w:before="120" w:after="120"/>
              <w:rPr>
                <w:sz w:val="20"/>
                <w:szCs w:val="20"/>
              </w:rPr>
            </w:pPr>
          </w:p>
        </w:tc>
        <w:tc>
          <w:tcPr>
            <w:tcW w:w="901" w:type="dxa"/>
          </w:tcPr>
          <w:p w14:paraId="3A1FD8CA" w14:textId="77777777" w:rsidR="00CE0E83" w:rsidRPr="007C40DC" w:rsidRDefault="00CE0E83" w:rsidP="00A70FF5">
            <w:pPr>
              <w:spacing w:before="120" w:after="120"/>
              <w:rPr>
                <w:sz w:val="20"/>
                <w:szCs w:val="20"/>
              </w:rPr>
            </w:pPr>
          </w:p>
        </w:tc>
      </w:tr>
      <w:tr w:rsidR="00CE0E83" w:rsidRPr="007C40DC" w14:paraId="6A03B542" w14:textId="77777777" w:rsidTr="009572FE">
        <w:trPr>
          <w:cantSplit/>
          <w:trHeight w:val="452"/>
        </w:trPr>
        <w:tc>
          <w:tcPr>
            <w:tcW w:w="900" w:type="dxa"/>
          </w:tcPr>
          <w:p w14:paraId="2AD2B9E9" w14:textId="77777777" w:rsidR="00CE0E83" w:rsidRPr="007C40DC" w:rsidRDefault="00CE0E83" w:rsidP="00A70FF5">
            <w:pPr>
              <w:spacing w:before="120" w:after="120"/>
              <w:jc w:val="center"/>
              <w:rPr>
                <w:sz w:val="20"/>
                <w:szCs w:val="20"/>
              </w:rPr>
            </w:pPr>
            <w:r w:rsidRPr="007C40DC">
              <w:rPr>
                <w:sz w:val="20"/>
                <w:szCs w:val="20"/>
              </w:rPr>
              <w:t>2</w:t>
            </w:r>
          </w:p>
        </w:tc>
        <w:tc>
          <w:tcPr>
            <w:tcW w:w="900" w:type="dxa"/>
          </w:tcPr>
          <w:p w14:paraId="7132ECE5" w14:textId="77777777" w:rsidR="00CE0E83" w:rsidRPr="007C40DC" w:rsidRDefault="00CE0E83" w:rsidP="00A70FF5">
            <w:pPr>
              <w:spacing w:before="120" w:after="120"/>
              <w:rPr>
                <w:sz w:val="20"/>
                <w:szCs w:val="20"/>
              </w:rPr>
            </w:pPr>
          </w:p>
        </w:tc>
        <w:tc>
          <w:tcPr>
            <w:tcW w:w="901" w:type="dxa"/>
          </w:tcPr>
          <w:p w14:paraId="49B6F172" w14:textId="77777777" w:rsidR="00CE0E83" w:rsidRPr="007C40DC" w:rsidRDefault="00CE0E83" w:rsidP="00A70FF5">
            <w:pPr>
              <w:spacing w:before="120" w:after="120"/>
              <w:rPr>
                <w:sz w:val="20"/>
                <w:szCs w:val="20"/>
              </w:rPr>
            </w:pPr>
          </w:p>
        </w:tc>
        <w:tc>
          <w:tcPr>
            <w:tcW w:w="900" w:type="dxa"/>
          </w:tcPr>
          <w:p w14:paraId="0A597DC1" w14:textId="77777777" w:rsidR="00CE0E83" w:rsidRPr="007C40DC" w:rsidRDefault="00CE0E83" w:rsidP="00A70FF5">
            <w:pPr>
              <w:spacing w:before="120" w:after="120"/>
              <w:rPr>
                <w:sz w:val="20"/>
                <w:szCs w:val="20"/>
              </w:rPr>
            </w:pPr>
          </w:p>
        </w:tc>
        <w:tc>
          <w:tcPr>
            <w:tcW w:w="901" w:type="dxa"/>
          </w:tcPr>
          <w:p w14:paraId="263A18B3" w14:textId="77777777" w:rsidR="00CE0E83" w:rsidRPr="007C40DC" w:rsidRDefault="00CE0E83" w:rsidP="00A70FF5">
            <w:pPr>
              <w:spacing w:before="120" w:after="120"/>
              <w:rPr>
                <w:sz w:val="20"/>
                <w:szCs w:val="20"/>
              </w:rPr>
            </w:pPr>
          </w:p>
        </w:tc>
        <w:tc>
          <w:tcPr>
            <w:tcW w:w="900" w:type="dxa"/>
          </w:tcPr>
          <w:p w14:paraId="1DD25EBA" w14:textId="77777777" w:rsidR="00CE0E83" w:rsidRPr="007C40DC" w:rsidRDefault="00CE0E83" w:rsidP="00A70FF5">
            <w:pPr>
              <w:spacing w:before="120" w:after="120"/>
              <w:rPr>
                <w:sz w:val="20"/>
                <w:szCs w:val="20"/>
              </w:rPr>
            </w:pPr>
          </w:p>
        </w:tc>
        <w:tc>
          <w:tcPr>
            <w:tcW w:w="901" w:type="dxa"/>
          </w:tcPr>
          <w:p w14:paraId="2A88B4ED" w14:textId="77777777" w:rsidR="00CE0E83" w:rsidRPr="007C40DC" w:rsidRDefault="00CE0E83" w:rsidP="00A70FF5">
            <w:pPr>
              <w:spacing w:before="120" w:after="120"/>
              <w:rPr>
                <w:sz w:val="20"/>
                <w:szCs w:val="20"/>
              </w:rPr>
            </w:pPr>
          </w:p>
        </w:tc>
        <w:tc>
          <w:tcPr>
            <w:tcW w:w="900" w:type="dxa"/>
          </w:tcPr>
          <w:p w14:paraId="5991BA25" w14:textId="77777777" w:rsidR="00CE0E83" w:rsidRPr="007C40DC" w:rsidRDefault="00CE0E83" w:rsidP="00A70FF5">
            <w:pPr>
              <w:spacing w:before="120" w:after="120"/>
              <w:rPr>
                <w:sz w:val="20"/>
                <w:szCs w:val="20"/>
              </w:rPr>
            </w:pPr>
          </w:p>
        </w:tc>
        <w:tc>
          <w:tcPr>
            <w:tcW w:w="901" w:type="dxa"/>
          </w:tcPr>
          <w:p w14:paraId="469EF34F" w14:textId="77777777" w:rsidR="00CE0E83" w:rsidRPr="007C40DC" w:rsidRDefault="00CE0E83" w:rsidP="00A70FF5">
            <w:pPr>
              <w:spacing w:before="120" w:after="120"/>
              <w:rPr>
                <w:sz w:val="20"/>
                <w:szCs w:val="20"/>
              </w:rPr>
            </w:pPr>
          </w:p>
        </w:tc>
        <w:tc>
          <w:tcPr>
            <w:tcW w:w="900" w:type="dxa"/>
          </w:tcPr>
          <w:p w14:paraId="5AE8FDAE" w14:textId="77777777" w:rsidR="00CE0E83" w:rsidRPr="007C40DC" w:rsidRDefault="00CE0E83" w:rsidP="00A70FF5">
            <w:pPr>
              <w:spacing w:before="120" w:after="120"/>
              <w:rPr>
                <w:sz w:val="20"/>
                <w:szCs w:val="20"/>
              </w:rPr>
            </w:pPr>
          </w:p>
        </w:tc>
        <w:tc>
          <w:tcPr>
            <w:tcW w:w="901" w:type="dxa"/>
          </w:tcPr>
          <w:p w14:paraId="3758F033" w14:textId="77777777" w:rsidR="00CE0E83" w:rsidRPr="007C40DC" w:rsidRDefault="00CE0E83" w:rsidP="00A70FF5">
            <w:pPr>
              <w:spacing w:before="120" w:after="120"/>
              <w:rPr>
                <w:sz w:val="20"/>
                <w:szCs w:val="20"/>
              </w:rPr>
            </w:pPr>
          </w:p>
        </w:tc>
      </w:tr>
      <w:tr w:rsidR="00CE0E83" w:rsidRPr="007C40DC" w14:paraId="7ABD2E3D" w14:textId="77777777" w:rsidTr="009572FE">
        <w:trPr>
          <w:cantSplit/>
          <w:trHeight w:val="452"/>
        </w:trPr>
        <w:tc>
          <w:tcPr>
            <w:tcW w:w="900" w:type="dxa"/>
          </w:tcPr>
          <w:p w14:paraId="2B4D91ED" w14:textId="77777777" w:rsidR="00CE0E83" w:rsidRPr="007C40DC" w:rsidRDefault="00CE0E83" w:rsidP="00A70FF5">
            <w:pPr>
              <w:spacing w:before="120" w:after="120"/>
              <w:jc w:val="center"/>
              <w:rPr>
                <w:sz w:val="20"/>
                <w:szCs w:val="20"/>
              </w:rPr>
            </w:pPr>
            <w:r w:rsidRPr="007C40DC">
              <w:rPr>
                <w:sz w:val="20"/>
                <w:szCs w:val="20"/>
              </w:rPr>
              <w:t>3</w:t>
            </w:r>
          </w:p>
        </w:tc>
        <w:tc>
          <w:tcPr>
            <w:tcW w:w="900" w:type="dxa"/>
          </w:tcPr>
          <w:p w14:paraId="59E3E89E" w14:textId="77777777" w:rsidR="00CE0E83" w:rsidRPr="007C40DC" w:rsidRDefault="00CE0E83" w:rsidP="00A70FF5">
            <w:pPr>
              <w:spacing w:before="120" w:after="120"/>
              <w:rPr>
                <w:sz w:val="20"/>
                <w:szCs w:val="20"/>
              </w:rPr>
            </w:pPr>
          </w:p>
        </w:tc>
        <w:tc>
          <w:tcPr>
            <w:tcW w:w="901" w:type="dxa"/>
          </w:tcPr>
          <w:p w14:paraId="175FE618" w14:textId="77777777" w:rsidR="00CE0E83" w:rsidRPr="007C40DC" w:rsidRDefault="00CE0E83" w:rsidP="00A70FF5">
            <w:pPr>
              <w:spacing w:before="120" w:after="120"/>
              <w:rPr>
                <w:sz w:val="20"/>
                <w:szCs w:val="20"/>
              </w:rPr>
            </w:pPr>
          </w:p>
        </w:tc>
        <w:tc>
          <w:tcPr>
            <w:tcW w:w="900" w:type="dxa"/>
          </w:tcPr>
          <w:p w14:paraId="550AE163" w14:textId="77777777" w:rsidR="00CE0E83" w:rsidRPr="007C40DC" w:rsidRDefault="00CE0E83" w:rsidP="00A70FF5">
            <w:pPr>
              <w:spacing w:before="120" w:after="120"/>
              <w:rPr>
                <w:sz w:val="20"/>
                <w:szCs w:val="20"/>
              </w:rPr>
            </w:pPr>
          </w:p>
        </w:tc>
        <w:tc>
          <w:tcPr>
            <w:tcW w:w="901" w:type="dxa"/>
          </w:tcPr>
          <w:p w14:paraId="1D75756C" w14:textId="77777777" w:rsidR="00CE0E83" w:rsidRPr="007C40DC" w:rsidRDefault="00CE0E83" w:rsidP="00A70FF5">
            <w:pPr>
              <w:spacing w:before="120" w:after="120"/>
              <w:rPr>
                <w:sz w:val="20"/>
                <w:szCs w:val="20"/>
              </w:rPr>
            </w:pPr>
          </w:p>
        </w:tc>
        <w:tc>
          <w:tcPr>
            <w:tcW w:w="900" w:type="dxa"/>
          </w:tcPr>
          <w:p w14:paraId="3E267DA3" w14:textId="77777777" w:rsidR="00CE0E83" w:rsidRPr="007C40DC" w:rsidRDefault="00CE0E83" w:rsidP="00A70FF5">
            <w:pPr>
              <w:spacing w:before="120" w:after="120"/>
              <w:rPr>
                <w:sz w:val="20"/>
                <w:szCs w:val="20"/>
              </w:rPr>
            </w:pPr>
          </w:p>
        </w:tc>
        <w:tc>
          <w:tcPr>
            <w:tcW w:w="901" w:type="dxa"/>
          </w:tcPr>
          <w:p w14:paraId="65AEA20A" w14:textId="77777777" w:rsidR="00CE0E83" w:rsidRPr="007C40DC" w:rsidRDefault="00CE0E83" w:rsidP="00A70FF5">
            <w:pPr>
              <w:spacing w:before="120" w:after="120"/>
              <w:rPr>
                <w:sz w:val="20"/>
                <w:szCs w:val="20"/>
              </w:rPr>
            </w:pPr>
          </w:p>
        </w:tc>
        <w:tc>
          <w:tcPr>
            <w:tcW w:w="900" w:type="dxa"/>
          </w:tcPr>
          <w:p w14:paraId="778B52F0" w14:textId="77777777" w:rsidR="00CE0E83" w:rsidRPr="007C40DC" w:rsidRDefault="00CE0E83" w:rsidP="00A70FF5">
            <w:pPr>
              <w:spacing w:before="120" w:after="120"/>
              <w:rPr>
                <w:sz w:val="20"/>
                <w:szCs w:val="20"/>
              </w:rPr>
            </w:pPr>
          </w:p>
        </w:tc>
        <w:tc>
          <w:tcPr>
            <w:tcW w:w="901" w:type="dxa"/>
          </w:tcPr>
          <w:p w14:paraId="36F9C450" w14:textId="77777777" w:rsidR="00CE0E83" w:rsidRPr="007C40DC" w:rsidRDefault="00CE0E83" w:rsidP="00A70FF5">
            <w:pPr>
              <w:spacing w:before="120" w:after="120"/>
              <w:rPr>
                <w:sz w:val="20"/>
                <w:szCs w:val="20"/>
              </w:rPr>
            </w:pPr>
          </w:p>
        </w:tc>
        <w:tc>
          <w:tcPr>
            <w:tcW w:w="900" w:type="dxa"/>
          </w:tcPr>
          <w:p w14:paraId="26ED061C" w14:textId="77777777" w:rsidR="00CE0E83" w:rsidRPr="007C40DC" w:rsidRDefault="00CE0E83" w:rsidP="00A70FF5">
            <w:pPr>
              <w:spacing w:before="120" w:after="120"/>
              <w:rPr>
                <w:sz w:val="20"/>
                <w:szCs w:val="20"/>
              </w:rPr>
            </w:pPr>
          </w:p>
        </w:tc>
        <w:tc>
          <w:tcPr>
            <w:tcW w:w="901" w:type="dxa"/>
          </w:tcPr>
          <w:p w14:paraId="6E1019DD" w14:textId="77777777" w:rsidR="00CE0E83" w:rsidRPr="007C40DC" w:rsidRDefault="00CE0E83" w:rsidP="00A70FF5">
            <w:pPr>
              <w:spacing w:before="120" w:after="120"/>
              <w:rPr>
                <w:sz w:val="20"/>
                <w:szCs w:val="20"/>
              </w:rPr>
            </w:pPr>
          </w:p>
        </w:tc>
      </w:tr>
    </w:tbl>
    <w:p w14:paraId="46A3DD36" w14:textId="77777777" w:rsidR="002A1C71" w:rsidRPr="007C40DC" w:rsidRDefault="002A1C71" w:rsidP="002A1C71">
      <w:pPr>
        <w:spacing w:before="120" w:after="120"/>
        <w:rPr>
          <w:sz w:val="20"/>
          <w:szCs w:val="20"/>
        </w:rPr>
      </w:pPr>
    </w:p>
    <w:p w14:paraId="176A2E9F" w14:textId="77777777"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14:paraId="5F8B409C" w14:textId="77777777"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14:paraId="7C3A7902" w14:textId="77777777" w:rsidR="00186EC3" w:rsidRPr="007C40DC" w:rsidRDefault="000E6A68" w:rsidP="000E6A68">
      <w:pPr>
        <w:spacing w:before="120" w:after="120"/>
        <w:rPr>
          <w:b/>
          <w:color w:val="000000"/>
          <w:sz w:val="36"/>
          <w:szCs w:val="36"/>
        </w:rPr>
      </w:pPr>
      <w:r>
        <w:rPr>
          <w:sz w:val="20"/>
          <w:szCs w:val="20"/>
        </w:rPr>
        <w:br w:type="page"/>
      </w:r>
    </w:p>
    <w:p w14:paraId="6A4147D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56E2F1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F1073D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539090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81CFA8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AC51AB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69DAA8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9A2E529" w14:textId="77777777" w:rsidR="002A1C71" w:rsidRPr="00FC1E4A" w:rsidRDefault="00186EC3" w:rsidP="00FC1E4A">
      <w:pPr>
        <w:pStyle w:val="Balk6"/>
        <w:spacing w:line="240" w:lineRule="auto"/>
        <w:ind w:firstLine="0"/>
        <w:jc w:val="center"/>
      </w:pPr>
      <w:bookmarkStart w:id="49" w:name="_Bölüm_D:_Teklif_Sunum_Formu"/>
      <w:bookmarkStart w:id="50" w:name="_Toc233021563"/>
      <w:bookmarkEnd w:id="49"/>
      <w:r w:rsidRPr="00FC1E4A">
        <w:t>Bölüm D: Teklif Sunum Formu</w:t>
      </w:r>
      <w:bookmarkEnd w:id="50"/>
    </w:p>
    <w:p w14:paraId="293E4EFB"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668BB0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DC4FE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0F1AED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2CCBC0E"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357320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327720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B4DC8C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21BBB5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CEF55B8"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1" w:name="_Toc186884884"/>
    </w:p>
    <w:p w14:paraId="64B84E81" w14:textId="77777777" w:rsidR="00F038A0" w:rsidRPr="003C1D6F" w:rsidRDefault="002D6E7D" w:rsidP="003C1D6F">
      <w:pPr>
        <w:rPr>
          <w:b/>
        </w:rPr>
      </w:pPr>
      <w:r>
        <w:rPr>
          <w:bCs/>
        </w:rPr>
        <w:br w:type="page"/>
      </w:r>
      <w:bookmarkStart w:id="52" w:name="_Toc232234041"/>
      <w:r w:rsidR="00F038A0" w:rsidRPr="003C1D6F">
        <w:rPr>
          <w:b/>
        </w:rPr>
        <w:lastRenderedPageBreak/>
        <w:t>Bölüm D.</w:t>
      </w:r>
      <w:r w:rsidR="00F038A0" w:rsidRPr="003C1D6F">
        <w:rPr>
          <w:b/>
        </w:rPr>
        <w:tab/>
        <w:t>Teklif Sunum Formu</w:t>
      </w:r>
      <w:bookmarkEnd w:id="51"/>
      <w:bookmarkEnd w:id="52"/>
    </w:p>
    <w:p w14:paraId="0DA8A2D4" w14:textId="77777777" w:rsidR="00F038A0" w:rsidRPr="007C40DC" w:rsidRDefault="00F038A0" w:rsidP="00F038A0">
      <w:pPr>
        <w:rPr>
          <w:lang w:eastAsia="en-US"/>
        </w:rPr>
      </w:pPr>
    </w:p>
    <w:p w14:paraId="197B4B13" w14:textId="77777777" w:rsidR="00F038A0" w:rsidRPr="007C40DC" w:rsidRDefault="00FF30A8" w:rsidP="00F038A0">
      <w:pPr>
        <w:rPr>
          <w:sz w:val="20"/>
        </w:rPr>
      </w:pPr>
      <w:r>
        <w:rPr>
          <w:noProof/>
        </w:rPr>
        <mc:AlternateContent>
          <mc:Choice Requires="wps">
            <w:drawing>
              <wp:inline distT="0" distB="0" distL="0" distR="0" wp14:anchorId="54E979DB" wp14:editId="1BF49FA7">
                <wp:extent cx="6222365" cy="435610"/>
                <wp:effectExtent l="0" t="0" r="6985" b="254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DEB45C6" w14:textId="77777777" w:rsidR="00620E1F" w:rsidRPr="00F038A0" w:rsidRDefault="00620E1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54E979DB"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14:paraId="1DEB45C6" w14:textId="77777777" w:rsidR="00620E1F" w:rsidRPr="00F038A0" w:rsidRDefault="00620E1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9FBEA40" w14:textId="77777777" w:rsidR="00F038A0" w:rsidRPr="007C40DC" w:rsidRDefault="00F038A0" w:rsidP="00F038A0">
      <w:pPr>
        <w:pStyle w:val="KonuBal"/>
        <w:spacing w:after="120"/>
        <w:ind w:left="-108" w:firstLine="108"/>
        <w:rPr>
          <w:color w:val="000000"/>
          <w:sz w:val="20"/>
          <w:lang w:val="tr-TR"/>
        </w:rPr>
      </w:pPr>
    </w:p>
    <w:p w14:paraId="405664A1" w14:textId="77777777"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14:paraId="4D5F43FD" w14:textId="77777777" w:rsidR="00F038A0" w:rsidRPr="007C40DC" w:rsidRDefault="00F038A0" w:rsidP="00F038A0">
      <w:pPr>
        <w:pStyle w:val="KonuBal"/>
        <w:spacing w:after="120"/>
        <w:ind w:left="-108" w:firstLine="108"/>
        <w:rPr>
          <w:color w:val="000000"/>
          <w:sz w:val="20"/>
          <w:lang w:val="tr-TR"/>
        </w:rPr>
      </w:pPr>
    </w:p>
    <w:p w14:paraId="5AC01008" w14:textId="724FABE0" w:rsidR="000B3445" w:rsidRDefault="00F038A0" w:rsidP="000B3445">
      <w:pPr>
        <w:pStyle w:val="KonuBal"/>
        <w:spacing w:after="120"/>
        <w:ind w:left="-108" w:firstLine="108"/>
        <w:rPr>
          <w:b w:val="0"/>
          <w:color w:val="000000"/>
          <w:sz w:val="20"/>
          <w:lang w:val="tr-TR"/>
        </w:rPr>
      </w:pPr>
      <w:r w:rsidRPr="007C40DC">
        <w:rPr>
          <w:color w:val="000000"/>
          <w:sz w:val="20"/>
          <w:lang w:val="tr-TR"/>
        </w:rPr>
        <w:t xml:space="preserve">Referans: </w:t>
      </w:r>
      <w:r w:rsidR="000B3445" w:rsidRPr="000B3445">
        <w:rPr>
          <w:b w:val="0"/>
          <w:color w:val="000000"/>
          <w:sz w:val="20"/>
          <w:lang w:val="tr-TR"/>
        </w:rPr>
        <w:t xml:space="preserve">TR51/16/İL_TEK/0102 </w:t>
      </w:r>
      <w:r w:rsidR="00341BB9">
        <w:rPr>
          <w:b w:val="0"/>
          <w:color w:val="000000"/>
          <w:sz w:val="20"/>
          <w:lang w:val="tr-TR"/>
        </w:rPr>
        <w:t>-</w:t>
      </w:r>
      <w:r w:rsidR="000B3445" w:rsidRPr="000B3445">
        <w:rPr>
          <w:b w:val="0"/>
          <w:color w:val="000000"/>
          <w:sz w:val="20"/>
          <w:lang w:val="tr-TR"/>
        </w:rPr>
        <w:t xml:space="preserve"> 01</w:t>
      </w:r>
    </w:p>
    <w:p w14:paraId="1533FBEB" w14:textId="2B23AD23" w:rsidR="000B3445" w:rsidRDefault="00F038A0" w:rsidP="000B3445">
      <w:pPr>
        <w:pStyle w:val="KonuBal"/>
        <w:spacing w:after="120"/>
        <w:ind w:left="-108" w:firstLine="108"/>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041D73">
        <w:rPr>
          <w:b w:val="0"/>
          <w:color w:val="000000"/>
          <w:sz w:val="20"/>
          <w:lang w:val="tr-TR"/>
        </w:rPr>
        <w:t xml:space="preserve">Geniş Alan Gözetlemede Kullanılacak Yenilikçi </w:t>
      </w:r>
      <w:proofErr w:type="spellStart"/>
      <w:r w:rsidR="00041D73">
        <w:rPr>
          <w:b w:val="0"/>
          <w:color w:val="000000"/>
          <w:sz w:val="20"/>
          <w:lang w:val="tr-TR"/>
        </w:rPr>
        <w:t>Gimbal</w:t>
      </w:r>
      <w:proofErr w:type="spellEnd"/>
      <w:r w:rsidR="00041D73">
        <w:rPr>
          <w:b w:val="0"/>
          <w:color w:val="000000"/>
          <w:sz w:val="20"/>
          <w:lang w:val="tr-TR"/>
        </w:rPr>
        <w:t xml:space="preserve"> Sisteminin İyileştirilmesi ve Ticarileştirilmesi Projesi İçin Makine ve Yazılım Alımı</w:t>
      </w:r>
      <w:r w:rsidR="000B3445" w:rsidRPr="000B3445">
        <w:rPr>
          <w:b w:val="0"/>
          <w:color w:val="000000"/>
          <w:sz w:val="20"/>
          <w:lang w:val="tr-TR"/>
        </w:rPr>
        <w:t xml:space="preserve"> </w:t>
      </w:r>
    </w:p>
    <w:p w14:paraId="06542743" w14:textId="77777777" w:rsidR="00F038A0" w:rsidRPr="007C40DC" w:rsidRDefault="00F038A0" w:rsidP="000B3445">
      <w:pPr>
        <w:pStyle w:val="KonuBal"/>
        <w:spacing w:after="120"/>
        <w:ind w:left="-108" w:firstLine="108"/>
        <w:rPr>
          <w:color w:val="000000"/>
          <w:sz w:val="20"/>
          <w:lang w:val="tr-TR"/>
        </w:rPr>
      </w:pP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6572F45A"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000B3445">
        <w:rPr>
          <w:color w:val="000000"/>
          <w:sz w:val="20"/>
          <w:lang w:val="tr-TR"/>
        </w:rPr>
        <w:t>bir</w:t>
      </w:r>
      <w:r w:rsidRPr="007C40DC">
        <w:rPr>
          <w:color w:val="000000"/>
          <w:sz w:val="20"/>
          <w:lang w:val="tr-TR"/>
        </w:rPr>
        <w:t xml:space="preserve"> kopyasıyla birlikte teslim edilmek üzere hazırlanmış olmalıdır.</w:t>
      </w:r>
    </w:p>
    <w:p w14:paraId="061517AF" w14:textId="77777777"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723A5922"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4632074D" w14:textId="77777777">
        <w:trPr>
          <w:cantSplit/>
        </w:trPr>
        <w:tc>
          <w:tcPr>
            <w:tcW w:w="8221" w:type="dxa"/>
            <w:shd w:val="pct5" w:color="auto" w:fill="FFFFFF"/>
          </w:tcPr>
          <w:p w14:paraId="437A4EE9"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58D30039" w14:textId="77777777">
        <w:trPr>
          <w:cantSplit/>
        </w:trPr>
        <w:tc>
          <w:tcPr>
            <w:tcW w:w="8221" w:type="dxa"/>
          </w:tcPr>
          <w:p w14:paraId="084EF9D4" w14:textId="77777777" w:rsidR="00F038A0" w:rsidRPr="007C40DC" w:rsidRDefault="00F038A0" w:rsidP="00A70FF5">
            <w:pPr>
              <w:spacing w:after="120"/>
              <w:rPr>
                <w:b/>
                <w:color w:val="000000"/>
                <w:sz w:val="20"/>
              </w:rPr>
            </w:pPr>
          </w:p>
        </w:tc>
      </w:tr>
    </w:tbl>
    <w:p w14:paraId="31BC6C1D" w14:textId="77777777"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39E836D1" w14:textId="77777777">
        <w:tc>
          <w:tcPr>
            <w:tcW w:w="1842" w:type="dxa"/>
            <w:shd w:val="pct5" w:color="auto" w:fill="FFFFFF"/>
          </w:tcPr>
          <w:p w14:paraId="248C7379"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3B36A1C1" w14:textId="77777777" w:rsidR="00F038A0" w:rsidRPr="007C40DC" w:rsidRDefault="00F038A0" w:rsidP="00A70FF5">
            <w:pPr>
              <w:spacing w:after="120"/>
              <w:rPr>
                <w:color w:val="000000"/>
                <w:sz w:val="20"/>
              </w:rPr>
            </w:pPr>
          </w:p>
        </w:tc>
      </w:tr>
      <w:tr w:rsidR="00F038A0" w:rsidRPr="007C40DC" w14:paraId="74D66984" w14:textId="77777777">
        <w:tc>
          <w:tcPr>
            <w:tcW w:w="1842" w:type="dxa"/>
            <w:shd w:val="pct5" w:color="auto" w:fill="FFFFFF"/>
          </w:tcPr>
          <w:p w14:paraId="1C8BB144"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361C402A" w14:textId="77777777" w:rsidR="00F038A0" w:rsidRPr="007C40DC" w:rsidRDefault="00F038A0" w:rsidP="00A70FF5">
            <w:pPr>
              <w:spacing w:after="120"/>
              <w:rPr>
                <w:color w:val="000000"/>
                <w:sz w:val="20"/>
              </w:rPr>
            </w:pPr>
          </w:p>
        </w:tc>
      </w:tr>
      <w:tr w:rsidR="00F038A0" w:rsidRPr="007C40DC" w14:paraId="5F8D18EC" w14:textId="77777777">
        <w:tc>
          <w:tcPr>
            <w:tcW w:w="1842" w:type="dxa"/>
            <w:shd w:val="pct5" w:color="auto" w:fill="FFFFFF"/>
          </w:tcPr>
          <w:p w14:paraId="609ADA1F"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2FAECA21" w14:textId="77777777" w:rsidR="00F038A0" w:rsidRPr="007C40DC" w:rsidRDefault="00F038A0" w:rsidP="00A70FF5">
            <w:pPr>
              <w:spacing w:after="120"/>
              <w:rPr>
                <w:color w:val="000000"/>
                <w:sz w:val="20"/>
              </w:rPr>
            </w:pPr>
          </w:p>
        </w:tc>
      </w:tr>
      <w:tr w:rsidR="00F038A0" w:rsidRPr="007C40DC" w14:paraId="1D4D582C" w14:textId="77777777">
        <w:tc>
          <w:tcPr>
            <w:tcW w:w="1842" w:type="dxa"/>
            <w:shd w:val="pct5" w:color="auto" w:fill="FFFFFF"/>
          </w:tcPr>
          <w:p w14:paraId="4301F3C5"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3CF1A4D5" w14:textId="77777777" w:rsidR="00F038A0" w:rsidRPr="007C40DC" w:rsidRDefault="00F038A0" w:rsidP="00A70FF5">
            <w:pPr>
              <w:spacing w:after="120"/>
              <w:rPr>
                <w:color w:val="000000"/>
                <w:sz w:val="20"/>
              </w:rPr>
            </w:pPr>
          </w:p>
        </w:tc>
      </w:tr>
      <w:tr w:rsidR="00F038A0" w:rsidRPr="007C40DC" w14:paraId="515F56DB" w14:textId="77777777">
        <w:tc>
          <w:tcPr>
            <w:tcW w:w="1842" w:type="dxa"/>
            <w:shd w:val="pct5" w:color="auto" w:fill="FFFFFF"/>
          </w:tcPr>
          <w:p w14:paraId="3B3C4CD4"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135C2760" w14:textId="77777777" w:rsidR="00F038A0" w:rsidRPr="007C40DC" w:rsidRDefault="00F038A0" w:rsidP="00A70FF5">
            <w:pPr>
              <w:spacing w:after="120"/>
              <w:rPr>
                <w:color w:val="000000"/>
                <w:sz w:val="20"/>
              </w:rPr>
            </w:pPr>
          </w:p>
        </w:tc>
      </w:tr>
      <w:tr w:rsidR="00F038A0" w:rsidRPr="007C40DC" w14:paraId="1FD3BC8E" w14:textId="77777777">
        <w:tc>
          <w:tcPr>
            <w:tcW w:w="1842" w:type="dxa"/>
            <w:shd w:val="pct5" w:color="auto" w:fill="FFFFFF"/>
          </w:tcPr>
          <w:p w14:paraId="5193E640" w14:textId="77777777"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31F50529" w14:textId="77777777" w:rsidR="00F038A0" w:rsidRPr="007C40DC" w:rsidRDefault="00F038A0" w:rsidP="00A70FF5">
            <w:pPr>
              <w:spacing w:after="120"/>
              <w:rPr>
                <w:color w:val="000000"/>
                <w:sz w:val="20"/>
              </w:rPr>
            </w:pPr>
          </w:p>
        </w:tc>
      </w:tr>
    </w:tbl>
    <w:p w14:paraId="18F55214" w14:textId="77777777"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165A8F7A"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2B3EF65E" w14:textId="77777777"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97E2CB9"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68866E00"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0836EA11"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3DBE4F84"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48FD3D6A"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3629E9C5"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00F9F161"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0FADBC4E"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171DBA4E"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6A8109A1" w14:textId="77777777"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35B4C06"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1080854F" w14:textId="77777777" w:rsidR="00F038A0" w:rsidRPr="007C40DC" w:rsidRDefault="00F038A0" w:rsidP="00F038A0">
      <w:pPr>
        <w:keepLines/>
        <w:widowControl w:val="0"/>
        <w:rPr>
          <w:color w:val="000000"/>
          <w:sz w:val="20"/>
        </w:rPr>
      </w:pPr>
    </w:p>
    <w:p w14:paraId="2D86D662"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28DB274C"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198681D3" w14:textId="77777777">
        <w:tc>
          <w:tcPr>
            <w:tcW w:w="1842" w:type="dxa"/>
            <w:shd w:val="pct5" w:color="auto" w:fill="FFFFFF"/>
          </w:tcPr>
          <w:p w14:paraId="7A7F6333"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040D9E82" w14:textId="77777777" w:rsidR="00F038A0" w:rsidRPr="007C40DC" w:rsidRDefault="00F038A0" w:rsidP="00A70FF5">
            <w:pPr>
              <w:spacing w:after="120"/>
              <w:rPr>
                <w:color w:val="000000"/>
                <w:sz w:val="20"/>
              </w:rPr>
            </w:pPr>
          </w:p>
        </w:tc>
      </w:tr>
      <w:tr w:rsidR="00F038A0" w:rsidRPr="007C40DC" w14:paraId="3B37D005" w14:textId="77777777">
        <w:tc>
          <w:tcPr>
            <w:tcW w:w="1842" w:type="dxa"/>
            <w:shd w:val="pct5" w:color="auto" w:fill="FFFFFF"/>
          </w:tcPr>
          <w:p w14:paraId="582F2FA7"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2543F5C2" w14:textId="77777777" w:rsidR="00F038A0" w:rsidRPr="007C40DC" w:rsidRDefault="00F038A0" w:rsidP="00A70FF5">
            <w:pPr>
              <w:spacing w:after="120"/>
              <w:rPr>
                <w:color w:val="000000"/>
                <w:sz w:val="20"/>
              </w:rPr>
            </w:pPr>
          </w:p>
        </w:tc>
      </w:tr>
      <w:tr w:rsidR="00F038A0" w:rsidRPr="007C40DC" w14:paraId="0BE0A6E7" w14:textId="77777777">
        <w:tc>
          <w:tcPr>
            <w:tcW w:w="1842" w:type="dxa"/>
            <w:shd w:val="pct5" w:color="auto" w:fill="FFFFFF"/>
          </w:tcPr>
          <w:p w14:paraId="673420A9"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55D5F339" w14:textId="77777777" w:rsidR="00F038A0" w:rsidRPr="007C40DC" w:rsidRDefault="00F038A0" w:rsidP="00A70FF5">
            <w:pPr>
              <w:spacing w:after="120"/>
              <w:rPr>
                <w:color w:val="000000"/>
                <w:sz w:val="20"/>
              </w:rPr>
            </w:pPr>
          </w:p>
        </w:tc>
      </w:tr>
    </w:tbl>
    <w:p w14:paraId="446FB38D" w14:textId="77777777" w:rsidR="00F038A0" w:rsidRPr="007C40DC" w:rsidRDefault="00F038A0" w:rsidP="00F038A0">
      <w:pPr>
        <w:keepLines/>
        <w:widowControl w:val="0"/>
        <w:spacing w:after="120"/>
        <w:ind w:left="425"/>
        <w:rPr>
          <w:color w:val="000000"/>
          <w:sz w:val="20"/>
        </w:rPr>
      </w:pPr>
    </w:p>
    <w:p w14:paraId="0C47F494" w14:textId="77777777" w:rsidR="00F038A0" w:rsidRPr="00814978" w:rsidRDefault="00F038A0" w:rsidP="00814978">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00BA006F" w:rsidRPr="00814978">
        <w:rPr>
          <w:u w:val="single"/>
        </w:rPr>
        <w:lastRenderedPageBreak/>
        <w:t>Beyanname Formatı</w:t>
      </w:r>
      <w:bookmarkEnd w:id="54"/>
      <w:bookmarkEnd w:id="55"/>
      <w:bookmarkEnd w:id="56"/>
    </w:p>
    <w:p w14:paraId="3F7E88C3" w14:textId="77777777" w:rsidR="00F038A0" w:rsidRPr="007C40DC" w:rsidRDefault="00F038A0" w:rsidP="00F038A0">
      <w:pPr>
        <w:rPr>
          <w:lang w:eastAsia="en-US"/>
        </w:rPr>
      </w:pPr>
    </w:p>
    <w:p w14:paraId="7451871D" w14:textId="77777777" w:rsidR="00F038A0" w:rsidRPr="00814978" w:rsidRDefault="00F038A0" w:rsidP="00BB0825">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14:paraId="76B96169" w14:textId="77777777" w:rsidR="00F038A0" w:rsidRPr="00327439" w:rsidRDefault="00F038A0" w:rsidP="00BB0825">
      <w:pPr>
        <w:pStyle w:val="Balk8"/>
        <w:ind w:left="360"/>
        <w:jc w:val="center"/>
        <w:rPr>
          <w:b w:val="0"/>
          <w:i/>
          <w:sz w:val="20"/>
          <w:highlight w:val="lightGray"/>
        </w:rPr>
      </w:pPr>
    </w:p>
    <w:p w14:paraId="40DAFF57" w14:textId="77777777" w:rsidR="00F038A0" w:rsidRPr="00814978" w:rsidRDefault="00F038A0" w:rsidP="00BB0825">
      <w:pPr>
        <w:keepNext/>
        <w:jc w:val="center"/>
        <w:rPr>
          <w:i/>
          <w:sz w:val="20"/>
          <w:szCs w:val="20"/>
        </w:rPr>
      </w:pPr>
      <w:r w:rsidRPr="00C413D5">
        <w:rPr>
          <w:i/>
          <w:sz w:val="20"/>
          <w:szCs w:val="20"/>
        </w:rPr>
        <w:t xml:space="preserve">&lt;Tüzel kişiliğin </w:t>
      </w:r>
      <w:proofErr w:type="gramStart"/>
      <w:r w:rsidRPr="00C413D5">
        <w:rPr>
          <w:i/>
          <w:sz w:val="20"/>
          <w:szCs w:val="20"/>
        </w:rPr>
        <w:t>antetli</w:t>
      </w:r>
      <w:proofErr w:type="gramEnd"/>
      <w:r w:rsidRPr="00C413D5">
        <w:rPr>
          <w:i/>
          <w:sz w:val="20"/>
          <w:szCs w:val="20"/>
        </w:rPr>
        <w:t xml:space="preserve"> kağıdına yazılarak sunulacaktır&gt;</w:t>
      </w:r>
    </w:p>
    <w:p w14:paraId="2C8292BC" w14:textId="77777777" w:rsidR="00F038A0" w:rsidRPr="00327439" w:rsidRDefault="00F038A0" w:rsidP="00814978">
      <w:pPr>
        <w:rPr>
          <w:sz w:val="20"/>
          <w:szCs w:val="20"/>
          <w:highlight w:val="lightGray"/>
        </w:rPr>
      </w:pPr>
    </w:p>
    <w:p w14:paraId="2843FFE1" w14:textId="77777777" w:rsidR="00F038A0" w:rsidRPr="00C413D5" w:rsidRDefault="00F038A0" w:rsidP="00814978">
      <w:pPr>
        <w:rPr>
          <w:sz w:val="20"/>
          <w:szCs w:val="20"/>
        </w:rPr>
      </w:pPr>
    </w:p>
    <w:p w14:paraId="53BC1C73" w14:textId="77777777" w:rsidR="00F038A0" w:rsidRPr="00C413D5" w:rsidRDefault="00F038A0" w:rsidP="00BB0825">
      <w:pPr>
        <w:rPr>
          <w:sz w:val="20"/>
          <w:szCs w:val="20"/>
        </w:rPr>
      </w:pPr>
      <w:r w:rsidRPr="00C413D5">
        <w:rPr>
          <w:sz w:val="20"/>
          <w:szCs w:val="20"/>
        </w:rPr>
        <w:t>&lt;Tarih&gt;</w:t>
      </w:r>
    </w:p>
    <w:p w14:paraId="729C4D14" w14:textId="5ED1FC25" w:rsidR="00F038A0" w:rsidRPr="00C413D5" w:rsidRDefault="008E72BF" w:rsidP="00BB0825">
      <w:pPr>
        <w:rPr>
          <w:sz w:val="20"/>
          <w:szCs w:val="20"/>
        </w:rPr>
      </w:pPr>
      <w:r w:rsidRPr="008E72BF">
        <w:rPr>
          <w:sz w:val="20"/>
          <w:szCs w:val="20"/>
        </w:rPr>
        <w:t>ESEN Sistem Entegrasyon ve Mühendislik Hizmetleri Sanayi ve Ticaret Ltd. Şti</w:t>
      </w:r>
      <w:proofErr w:type="gramStart"/>
      <w:r>
        <w:rPr>
          <w:sz w:val="20"/>
          <w:szCs w:val="20"/>
        </w:rPr>
        <w:t>.,</w:t>
      </w:r>
      <w:proofErr w:type="gramEnd"/>
      <w:r>
        <w:rPr>
          <w:sz w:val="20"/>
          <w:szCs w:val="20"/>
        </w:rPr>
        <w:t xml:space="preserve"> </w:t>
      </w:r>
      <w:r w:rsidRPr="008E72BF">
        <w:rPr>
          <w:sz w:val="20"/>
          <w:szCs w:val="20"/>
        </w:rPr>
        <w:t xml:space="preserve">Üniversiteler Mah. İhsan Doğramacı Bul. İkizler Binası A Blok 1. Kat ODTÜ </w:t>
      </w:r>
      <w:proofErr w:type="spellStart"/>
      <w:r w:rsidRPr="008E72BF">
        <w:rPr>
          <w:sz w:val="20"/>
          <w:szCs w:val="20"/>
        </w:rPr>
        <w:t>Teknokent</w:t>
      </w:r>
      <w:proofErr w:type="spellEnd"/>
      <w:r w:rsidRPr="008E72BF">
        <w:rPr>
          <w:sz w:val="20"/>
          <w:szCs w:val="20"/>
        </w:rPr>
        <w:t xml:space="preserve"> Çankaya/Ankara</w:t>
      </w:r>
    </w:p>
    <w:p w14:paraId="7145E848" w14:textId="0C71034E" w:rsidR="00F038A0" w:rsidRPr="00BB0825" w:rsidRDefault="00F038A0" w:rsidP="00BB0825">
      <w:pPr>
        <w:rPr>
          <w:sz w:val="20"/>
          <w:szCs w:val="20"/>
        </w:rPr>
      </w:pPr>
      <w:r w:rsidRPr="00C413D5">
        <w:rPr>
          <w:b/>
          <w:sz w:val="20"/>
          <w:szCs w:val="20"/>
        </w:rPr>
        <w:t>Referansınız:</w:t>
      </w:r>
      <w:r w:rsidRPr="00C413D5">
        <w:rPr>
          <w:sz w:val="20"/>
          <w:szCs w:val="20"/>
        </w:rPr>
        <w:t xml:space="preserve"> </w:t>
      </w:r>
      <w:r w:rsidR="00341BB9">
        <w:rPr>
          <w:sz w:val="20"/>
          <w:szCs w:val="20"/>
        </w:rPr>
        <w:t>TR51/16/İL_TEK/0102 -</w:t>
      </w:r>
      <w:r w:rsidR="008E72BF" w:rsidRPr="008E72BF">
        <w:rPr>
          <w:sz w:val="20"/>
          <w:szCs w:val="20"/>
        </w:rPr>
        <w:t xml:space="preserve"> 01</w:t>
      </w:r>
    </w:p>
    <w:p w14:paraId="21ED0147" w14:textId="77777777" w:rsidR="00F038A0"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1C56C2A8" w14:textId="77777777" w:rsidR="00F038A0" w:rsidRPr="007C40DC" w:rsidRDefault="00F038A0" w:rsidP="00F038A0">
      <w:pPr>
        <w:keepNext/>
        <w:keepLines/>
        <w:widowControl w:val="0"/>
        <w:spacing w:before="60" w:after="60"/>
        <w:rPr>
          <w:b/>
          <w:color w:val="000000"/>
          <w:sz w:val="20"/>
        </w:rPr>
      </w:pPr>
    </w:p>
    <w:p w14:paraId="477673E8"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2649730F" w14:textId="77777777" w:rsidR="00F038A0" w:rsidRPr="007C40DC" w:rsidRDefault="00F038A0" w:rsidP="00F038A0">
      <w:pPr>
        <w:keepNext/>
        <w:keepLines/>
        <w:widowControl w:val="0"/>
        <w:spacing w:before="60" w:after="60"/>
        <w:rPr>
          <w:color w:val="000000"/>
          <w:sz w:val="20"/>
        </w:rPr>
      </w:pPr>
    </w:p>
    <w:p w14:paraId="6ACFCFE0" w14:textId="77777777"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14:paraId="4166C4E1" w14:textId="77777777" w:rsidR="00F038A0" w:rsidRPr="00C413D5" w:rsidRDefault="00F038A0" w:rsidP="00F038A0">
      <w:pPr>
        <w:keepNext/>
        <w:keepLines/>
        <w:widowControl w:val="0"/>
        <w:spacing w:before="60" w:after="60"/>
        <w:rPr>
          <w:color w:val="000000"/>
          <w:sz w:val="20"/>
        </w:rPr>
      </w:pPr>
    </w:p>
    <w:p w14:paraId="1E9BB2FF" w14:textId="77777777"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14:paraId="562EB082" w14:textId="77777777"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58365D31" w14:textId="77777777"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8A20535" w14:textId="77777777"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3AAE8504" w14:textId="77777777"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5431BE39" w14:textId="77777777"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135B6D65" w14:textId="77777777"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3580899E" w14:textId="77777777" w:rsidR="00F038A0" w:rsidRPr="007C40DC" w:rsidRDefault="00F038A0" w:rsidP="00F038A0">
      <w:pPr>
        <w:keepNext/>
        <w:keepLines/>
        <w:widowControl w:val="0"/>
        <w:tabs>
          <w:tab w:val="left" w:pos="360"/>
        </w:tabs>
        <w:spacing w:before="60" w:after="60"/>
        <w:rPr>
          <w:color w:val="000000"/>
          <w:sz w:val="20"/>
        </w:rPr>
      </w:pPr>
    </w:p>
    <w:p w14:paraId="1F2C48A5"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00EB980B"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69349704"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1925710"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0622C141" w14:textId="77777777" w:rsidR="00F038A0" w:rsidRPr="007C40DC" w:rsidRDefault="00F038A0" w:rsidP="00F038A0">
      <w:pPr>
        <w:keepNext/>
        <w:keepLines/>
        <w:widowControl w:val="0"/>
        <w:spacing w:before="60" w:after="60"/>
        <w:rPr>
          <w:color w:val="000000"/>
          <w:sz w:val="20"/>
        </w:rPr>
      </w:pPr>
    </w:p>
    <w:p w14:paraId="7E5C962E" w14:textId="77777777"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14:paraId="40FA4C0F" w14:textId="77777777" w:rsidR="00F038A0" w:rsidRPr="007C40DC" w:rsidRDefault="00F038A0" w:rsidP="00F038A0">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14:paraId="5D44C446" w14:textId="77777777" w:rsidR="00F038A0" w:rsidRPr="007C40DC" w:rsidRDefault="00F038A0" w:rsidP="00F038A0">
      <w:pPr>
        <w:keepNext/>
        <w:keepLines/>
        <w:widowControl w:val="0"/>
        <w:spacing w:before="60" w:after="60"/>
        <w:rPr>
          <w:b/>
          <w:color w:val="000000"/>
          <w:sz w:val="20"/>
        </w:rPr>
      </w:pPr>
    </w:p>
    <w:p w14:paraId="322A8FB1" w14:textId="77777777" w:rsidR="00F038A0" w:rsidRDefault="000B3445" w:rsidP="000B3445">
      <w:pPr>
        <w:pStyle w:val="Balk6"/>
        <w:spacing w:line="240" w:lineRule="auto"/>
        <w:ind w:firstLine="0"/>
        <w:rPr>
          <w:sz w:val="20"/>
        </w:rPr>
      </w:pPr>
      <w:bookmarkStart w:id="58" w:name="_HİZMET_ALIMI_İHALELERİNDE_KİLİT_UZM"/>
      <w:bookmarkEnd w:id="58"/>
      <w:r>
        <w:rPr>
          <w:sz w:val="20"/>
        </w:rPr>
        <w:t xml:space="preserve"> </w:t>
      </w:r>
    </w:p>
    <w:p w14:paraId="25D7401C" w14:textId="77777777" w:rsidR="007E7ECB" w:rsidRDefault="007E7ECB" w:rsidP="00F038A0">
      <w:pPr>
        <w:tabs>
          <w:tab w:val="left" w:pos="284"/>
          <w:tab w:val="left" w:pos="1701"/>
        </w:tabs>
        <w:rPr>
          <w:sz w:val="20"/>
        </w:rPr>
      </w:pPr>
    </w:p>
    <w:p w14:paraId="4DC33E99" w14:textId="77777777" w:rsidR="007E7ECB" w:rsidRPr="007C40DC" w:rsidRDefault="007E7ECB" w:rsidP="00F038A0">
      <w:pPr>
        <w:tabs>
          <w:tab w:val="left" w:pos="284"/>
          <w:tab w:val="left" w:pos="1701"/>
        </w:tabs>
        <w:rPr>
          <w:sz w:val="20"/>
        </w:rPr>
      </w:pPr>
    </w:p>
    <w:p w14:paraId="564557E9" w14:textId="77777777" w:rsidR="00F038A0" w:rsidRPr="007C40DC" w:rsidRDefault="00F038A0" w:rsidP="00F038A0">
      <w:pPr>
        <w:rPr>
          <w:sz w:val="20"/>
        </w:rPr>
      </w:pPr>
    </w:p>
    <w:p w14:paraId="3D4A67CD"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365FC">
          <w:headerReference w:type="default" r:id="rId15"/>
          <w:pgSz w:w="11906" w:h="16838"/>
          <w:pgMar w:top="1418" w:right="1417" w:bottom="709" w:left="1417" w:header="708" w:footer="708" w:gutter="0"/>
          <w:pgNumType w:start="1"/>
          <w:cols w:space="708"/>
          <w:docGrid w:linePitch="360"/>
        </w:sectPr>
      </w:pPr>
    </w:p>
    <w:p w14:paraId="6A7CFB5C" w14:textId="77777777" w:rsidR="00DD7CD1" w:rsidRPr="005E18A5" w:rsidRDefault="00BA006F" w:rsidP="00DD7BB5">
      <w:pPr>
        <w:pStyle w:val="Balk6"/>
      </w:pPr>
      <w:bookmarkStart w:id="59" w:name="_Toc189367324"/>
      <w:bookmarkStart w:id="60" w:name="_Toc233021566"/>
      <w:bookmarkStart w:id="61" w:name="_Toc232234043"/>
      <w:r w:rsidRPr="005E18A5">
        <w:lastRenderedPageBreak/>
        <w:t>Değerlendirme Komitesi Tayini</w:t>
      </w:r>
      <w:bookmarkEnd w:id="59"/>
      <w:bookmarkEnd w:id="60"/>
      <w:r w:rsidRPr="005E18A5">
        <w:t xml:space="preserve"> </w:t>
      </w:r>
      <w:bookmarkEnd w:id="61"/>
    </w:p>
    <w:p w14:paraId="57C3FB18" w14:textId="77777777"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14:paraId="7FF46D6A" w14:textId="77777777">
        <w:tc>
          <w:tcPr>
            <w:tcW w:w="3030" w:type="dxa"/>
          </w:tcPr>
          <w:p w14:paraId="1484BF88" w14:textId="77777777" w:rsidR="00DD7CD1" w:rsidRPr="000B3445" w:rsidRDefault="000B3445" w:rsidP="00576FDE">
            <w:pPr>
              <w:spacing w:line="264" w:lineRule="auto"/>
              <w:rPr>
                <w:b/>
                <w:spacing w:val="4"/>
                <w:sz w:val="20"/>
                <w:szCs w:val="20"/>
                <w:lang w:eastAsia="en-US"/>
              </w:rPr>
            </w:pPr>
            <w:r w:rsidRPr="000B3445">
              <w:rPr>
                <w:b/>
                <w:spacing w:val="4"/>
                <w:sz w:val="20"/>
                <w:szCs w:val="20"/>
                <w:lang w:eastAsia="en-US"/>
              </w:rPr>
              <w:t xml:space="preserve">Geniş Alan Gözetlemede Kullanılacak Yenilikçi </w:t>
            </w:r>
            <w:proofErr w:type="spellStart"/>
            <w:r w:rsidRPr="000B3445">
              <w:rPr>
                <w:b/>
                <w:spacing w:val="4"/>
                <w:sz w:val="20"/>
                <w:szCs w:val="20"/>
                <w:lang w:eastAsia="en-US"/>
              </w:rPr>
              <w:t>Gimbal</w:t>
            </w:r>
            <w:proofErr w:type="spellEnd"/>
            <w:r w:rsidRPr="000B3445">
              <w:rPr>
                <w:b/>
                <w:spacing w:val="4"/>
                <w:sz w:val="20"/>
                <w:szCs w:val="20"/>
                <w:lang w:eastAsia="en-US"/>
              </w:rPr>
              <w:t xml:space="preserve"> Sisteminin İyileştirilmesi ve Ticarileştirilmesi Projesi </w:t>
            </w:r>
          </w:p>
        </w:tc>
        <w:tc>
          <w:tcPr>
            <w:tcW w:w="5951" w:type="dxa"/>
          </w:tcPr>
          <w:p w14:paraId="43B488E4" w14:textId="77777777"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14:paraId="75F47A54" w14:textId="77777777">
        <w:trPr>
          <w:trHeight w:val="1143"/>
        </w:trPr>
        <w:tc>
          <w:tcPr>
            <w:tcW w:w="8981" w:type="dxa"/>
            <w:gridSpan w:val="2"/>
          </w:tcPr>
          <w:p w14:paraId="5F166C80" w14:textId="77777777" w:rsidR="00DD7CD1" w:rsidRPr="007C40DC" w:rsidRDefault="00DD7CD1" w:rsidP="00576FDE">
            <w:pPr>
              <w:spacing w:line="264" w:lineRule="auto"/>
              <w:outlineLvl w:val="3"/>
              <w:rPr>
                <w:b/>
                <w:caps/>
                <w:spacing w:val="4"/>
                <w:sz w:val="20"/>
                <w:szCs w:val="20"/>
                <w:lang w:eastAsia="en-US"/>
              </w:rPr>
            </w:pPr>
          </w:p>
          <w:p w14:paraId="7A4D410A" w14:textId="0386C569"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0B3445">
              <w:rPr>
                <w:spacing w:val="4"/>
                <w:sz w:val="20"/>
                <w:szCs w:val="20"/>
                <w:lang w:eastAsia="en-US"/>
              </w:rPr>
              <w:t xml:space="preserve"> </w:t>
            </w:r>
            <w:r w:rsidR="00341BB9">
              <w:rPr>
                <w:spacing w:val="4"/>
                <w:sz w:val="20"/>
                <w:szCs w:val="20"/>
                <w:lang w:eastAsia="en-US"/>
              </w:rPr>
              <w:t>TR51/16/İL_TEK/0102 -</w:t>
            </w:r>
            <w:r w:rsidR="000B3445" w:rsidRPr="000B3445">
              <w:rPr>
                <w:spacing w:val="4"/>
                <w:sz w:val="20"/>
                <w:szCs w:val="20"/>
                <w:lang w:eastAsia="en-US"/>
              </w:rPr>
              <w:t xml:space="preserve"> 01</w:t>
            </w:r>
          </w:p>
          <w:p w14:paraId="00C514F9" w14:textId="7840CC0A" w:rsidR="00DD7CD1" w:rsidRPr="00C413D5" w:rsidRDefault="00DD7CD1" w:rsidP="00576FDE">
            <w:pPr>
              <w:spacing w:line="264" w:lineRule="auto"/>
              <w:rPr>
                <w:spacing w:val="4"/>
                <w:sz w:val="20"/>
                <w:szCs w:val="20"/>
                <w:lang w:eastAsia="en-US"/>
              </w:rPr>
            </w:pPr>
            <w:r w:rsidRPr="005E482A">
              <w:rPr>
                <w:b/>
                <w:spacing w:val="4"/>
                <w:sz w:val="20"/>
                <w:szCs w:val="20"/>
                <w:lang w:eastAsia="en-US"/>
              </w:rPr>
              <w:t>TEKLİFE DAVET TARİHİ:</w:t>
            </w:r>
            <w:r w:rsidR="005E482A" w:rsidRPr="005E482A">
              <w:rPr>
                <w:b/>
                <w:spacing w:val="4"/>
                <w:sz w:val="20"/>
                <w:szCs w:val="20"/>
                <w:lang w:eastAsia="en-US"/>
              </w:rPr>
              <w:t xml:space="preserve"> </w:t>
            </w:r>
            <w:proofErr w:type="gramStart"/>
            <w:r w:rsidR="00882F60">
              <w:rPr>
                <w:spacing w:val="4"/>
                <w:sz w:val="20"/>
                <w:szCs w:val="20"/>
                <w:lang w:eastAsia="en-US"/>
              </w:rPr>
              <w:t>12</w:t>
            </w:r>
            <w:r w:rsidR="005E482A" w:rsidRPr="005E482A">
              <w:rPr>
                <w:spacing w:val="4"/>
                <w:sz w:val="20"/>
                <w:szCs w:val="20"/>
                <w:lang w:eastAsia="en-US"/>
              </w:rPr>
              <w:t>/11/2016</w:t>
            </w:r>
            <w:proofErr w:type="gramEnd"/>
          </w:p>
          <w:p w14:paraId="23C23D25" w14:textId="7F365356" w:rsidR="00DD7CD1" w:rsidRPr="00FA1EBD" w:rsidRDefault="00DD7CD1" w:rsidP="00FA1EBD">
            <w:pPr>
              <w:overflowPunct w:val="0"/>
              <w:autoSpaceDE w:val="0"/>
              <w:autoSpaceDN w:val="0"/>
              <w:adjustRightInd w:val="0"/>
              <w:jc w:val="both"/>
              <w:textAlignment w:val="baseline"/>
              <w:rPr>
                <w:i/>
                <w:sz w:val="20"/>
                <w:szCs w:val="20"/>
              </w:rPr>
            </w:pPr>
            <w:r w:rsidRPr="00C413D5">
              <w:rPr>
                <w:b/>
                <w:spacing w:val="4"/>
                <w:sz w:val="20"/>
                <w:szCs w:val="20"/>
                <w:lang w:eastAsia="en-US"/>
              </w:rPr>
              <w:t>İHALE KAPSAMI:</w:t>
            </w:r>
            <w:r w:rsidR="000B3445">
              <w:rPr>
                <w:spacing w:val="4"/>
                <w:sz w:val="20"/>
                <w:szCs w:val="20"/>
                <w:lang w:eastAsia="en-US"/>
              </w:rPr>
              <w:t xml:space="preserve"> </w:t>
            </w:r>
            <w:r w:rsidR="00041D73">
              <w:rPr>
                <w:spacing w:val="4"/>
                <w:sz w:val="20"/>
                <w:szCs w:val="20"/>
                <w:lang w:eastAsia="en-US"/>
              </w:rPr>
              <w:t xml:space="preserve">Geniş Alan Gözetlemede Kullanılacak Yenilikçi </w:t>
            </w:r>
            <w:proofErr w:type="spellStart"/>
            <w:r w:rsidR="00041D73">
              <w:rPr>
                <w:spacing w:val="4"/>
                <w:sz w:val="20"/>
                <w:szCs w:val="20"/>
                <w:lang w:eastAsia="en-US"/>
              </w:rPr>
              <w:t>Gimbal</w:t>
            </w:r>
            <w:proofErr w:type="spellEnd"/>
            <w:r w:rsidR="00041D73">
              <w:rPr>
                <w:spacing w:val="4"/>
                <w:sz w:val="20"/>
                <w:szCs w:val="20"/>
                <w:lang w:eastAsia="en-US"/>
              </w:rPr>
              <w:t xml:space="preserve"> Sisteminin İyileştirilmesi ve Ticarileştirilmesi Projesi İçin Makine ve Yazılım Alımı</w:t>
            </w:r>
            <w:r w:rsidR="000B3445" w:rsidRPr="000B3445">
              <w:rPr>
                <w:spacing w:val="4"/>
                <w:sz w:val="20"/>
                <w:szCs w:val="20"/>
                <w:lang w:eastAsia="en-US"/>
              </w:rPr>
              <w:t xml:space="preserve"> </w:t>
            </w:r>
            <w:r w:rsidR="000B3445">
              <w:rPr>
                <w:spacing w:val="4"/>
                <w:sz w:val="20"/>
                <w:szCs w:val="20"/>
                <w:lang w:eastAsia="en-US"/>
              </w:rPr>
              <w:t xml:space="preserve">Mal </w:t>
            </w:r>
            <w:proofErr w:type="spellStart"/>
            <w:r w:rsidR="000B3445">
              <w:rPr>
                <w:spacing w:val="4"/>
                <w:sz w:val="20"/>
                <w:szCs w:val="20"/>
                <w:lang w:eastAsia="en-US"/>
              </w:rPr>
              <w:t>Alımı’nın</w:t>
            </w:r>
            <w:proofErr w:type="spellEnd"/>
            <w:r w:rsidR="000B3445">
              <w:rPr>
                <w:spacing w:val="4"/>
                <w:sz w:val="20"/>
                <w:szCs w:val="20"/>
                <w:lang w:eastAsia="en-US"/>
              </w:rPr>
              <w:t xml:space="preserve"> gerçekleştirilmesi</w:t>
            </w:r>
            <w:r w:rsidR="00FB0AC1">
              <w:rPr>
                <w:spacing w:val="4"/>
                <w:sz w:val="20"/>
                <w:szCs w:val="20"/>
                <w:lang w:eastAsia="en-US"/>
              </w:rPr>
              <w:t xml:space="preserve"> - </w:t>
            </w:r>
            <w:r w:rsidR="00FB0AC1">
              <w:rPr>
                <w:sz w:val="20"/>
                <w:szCs w:val="20"/>
              </w:rPr>
              <w:t xml:space="preserve">Lot 1: </w:t>
            </w:r>
            <w:r w:rsidR="00FB0AC1" w:rsidRPr="008D33EF">
              <w:rPr>
                <w:sz w:val="20"/>
                <w:szCs w:val="20"/>
              </w:rPr>
              <w:t>1 adet Sıcak/Soğuk Kabin (Termal Kabin)</w:t>
            </w:r>
            <w:r w:rsidR="00FB0AC1">
              <w:rPr>
                <w:sz w:val="20"/>
                <w:szCs w:val="20"/>
              </w:rPr>
              <w:t xml:space="preserve"> Alımı – Lot 2: </w:t>
            </w:r>
            <w:r w:rsidR="003C44FB">
              <w:rPr>
                <w:sz w:val="20"/>
                <w:szCs w:val="20"/>
              </w:rPr>
              <w:t xml:space="preserve">1 adet Çok </w:t>
            </w:r>
            <w:proofErr w:type="spellStart"/>
            <w:r w:rsidR="003C44FB">
              <w:rPr>
                <w:sz w:val="20"/>
                <w:szCs w:val="20"/>
              </w:rPr>
              <w:t>Paradigmalı</w:t>
            </w:r>
            <w:proofErr w:type="spellEnd"/>
            <w:r w:rsidR="003C44FB">
              <w:rPr>
                <w:sz w:val="20"/>
                <w:szCs w:val="20"/>
              </w:rPr>
              <w:t xml:space="preserve"> Sayısal Hesaplama (MATLAB) Yazılımı Alımı</w:t>
            </w:r>
          </w:p>
          <w:p w14:paraId="6DB0801E" w14:textId="77777777"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w:t>
            </w:r>
            <w:r w:rsidR="000B3445">
              <w:rPr>
                <w:spacing w:val="4"/>
                <w:sz w:val="20"/>
                <w:szCs w:val="20"/>
                <w:lang w:eastAsia="en-US"/>
              </w:rPr>
              <w:t>Açık İhale Usulü</w:t>
            </w:r>
          </w:p>
          <w:p w14:paraId="272FF5C6" w14:textId="77777777" w:rsidR="00DD7CD1" w:rsidRPr="007C40DC" w:rsidRDefault="00DD7CD1" w:rsidP="00576FDE">
            <w:pPr>
              <w:spacing w:line="264" w:lineRule="auto"/>
              <w:rPr>
                <w:spacing w:val="4"/>
                <w:sz w:val="20"/>
                <w:szCs w:val="20"/>
                <w:lang w:eastAsia="en-US"/>
              </w:rPr>
            </w:pPr>
          </w:p>
        </w:tc>
      </w:tr>
      <w:tr w:rsidR="00DD7CD1" w:rsidRPr="007C40DC" w14:paraId="3B68B174" w14:textId="77777777">
        <w:trPr>
          <w:trHeight w:val="1143"/>
        </w:trPr>
        <w:tc>
          <w:tcPr>
            <w:tcW w:w="8981" w:type="dxa"/>
            <w:gridSpan w:val="2"/>
          </w:tcPr>
          <w:p w14:paraId="3F05DAB5" w14:textId="77777777" w:rsidR="00DD7CD1" w:rsidRPr="007C40DC" w:rsidRDefault="00DD7CD1" w:rsidP="00576FDE">
            <w:pPr>
              <w:spacing w:line="264" w:lineRule="auto"/>
              <w:rPr>
                <w:spacing w:val="4"/>
                <w:sz w:val="20"/>
                <w:szCs w:val="20"/>
                <w:lang w:eastAsia="en-US"/>
              </w:rPr>
            </w:pPr>
          </w:p>
          <w:p w14:paraId="5EA424B3" w14:textId="77777777"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14:paraId="0F18A7D9" w14:textId="77777777">
              <w:trPr>
                <w:trHeight w:val="344"/>
              </w:trPr>
              <w:tc>
                <w:tcPr>
                  <w:tcW w:w="1440" w:type="dxa"/>
                  <w:tcBorders>
                    <w:top w:val="single" w:sz="4" w:space="0" w:color="auto"/>
                    <w:left w:val="single" w:sz="4" w:space="0" w:color="auto"/>
                    <w:bottom w:val="single" w:sz="4" w:space="0" w:color="auto"/>
                    <w:right w:val="single" w:sz="4" w:space="0" w:color="auto"/>
                  </w:tcBorders>
                </w:tcPr>
                <w:p w14:paraId="5A20C3CA" w14:textId="77777777"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14:paraId="3603F147"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14:paraId="504C02EA" w14:textId="77777777"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14:paraId="4687D99E"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3FEBE555"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14:paraId="57C9BBE1" w14:textId="77777777" w:rsidR="00DD7CD1" w:rsidRPr="007C40DC" w:rsidRDefault="000B3445" w:rsidP="00576FDE">
                  <w:pPr>
                    <w:spacing w:line="264" w:lineRule="auto"/>
                    <w:jc w:val="center"/>
                    <w:rPr>
                      <w:spacing w:val="4"/>
                      <w:sz w:val="20"/>
                      <w:szCs w:val="20"/>
                      <w:lang w:eastAsia="en-US"/>
                    </w:rPr>
                  </w:pPr>
                  <w:r>
                    <w:rPr>
                      <w:spacing w:val="4"/>
                      <w:sz w:val="20"/>
                      <w:szCs w:val="20"/>
                      <w:lang w:eastAsia="en-US"/>
                    </w:rPr>
                    <w:t>Ergun Yaşayan</w:t>
                  </w:r>
                </w:p>
              </w:tc>
              <w:tc>
                <w:tcPr>
                  <w:tcW w:w="1902" w:type="dxa"/>
                  <w:tcBorders>
                    <w:top w:val="single" w:sz="4" w:space="0" w:color="auto"/>
                    <w:left w:val="single" w:sz="4" w:space="0" w:color="auto"/>
                    <w:bottom w:val="single" w:sz="4" w:space="0" w:color="auto"/>
                    <w:right w:val="single" w:sz="4" w:space="0" w:color="auto"/>
                  </w:tcBorders>
                </w:tcPr>
                <w:p w14:paraId="713983F2" w14:textId="77777777" w:rsidR="00DD7CD1" w:rsidRPr="007C40DC" w:rsidRDefault="000B3445" w:rsidP="00576FDE">
                  <w:pPr>
                    <w:spacing w:line="264" w:lineRule="auto"/>
                    <w:jc w:val="center"/>
                    <w:rPr>
                      <w:spacing w:val="4"/>
                      <w:sz w:val="20"/>
                      <w:szCs w:val="20"/>
                      <w:lang w:eastAsia="en-US"/>
                    </w:rPr>
                  </w:pPr>
                  <w:r>
                    <w:rPr>
                      <w:spacing w:val="4"/>
                      <w:sz w:val="20"/>
                      <w:szCs w:val="20"/>
                      <w:lang w:eastAsia="en-US"/>
                    </w:rPr>
                    <w:t>Satın Alma Yöneticisi</w:t>
                  </w:r>
                </w:p>
              </w:tc>
            </w:tr>
            <w:tr w:rsidR="00DD7CD1" w:rsidRPr="007C40DC" w14:paraId="1FE2C117"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64B4623B"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7729577C" w14:textId="77777777" w:rsidR="00DD7CD1" w:rsidRPr="007C40DC" w:rsidRDefault="000B3445" w:rsidP="00576FDE">
                  <w:pPr>
                    <w:spacing w:line="264" w:lineRule="auto"/>
                    <w:jc w:val="center"/>
                    <w:rPr>
                      <w:spacing w:val="4"/>
                      <w:sz w:val="20"/>
                      <w:szCs w:val="20"/>
                      <w:lang w:eastAsia="en-US"/>
                    </w:rPr>
                  </w:pPr>
                  <w:r>
                    <w:rPr>
                      <w:spacing w:val="4"/>
                      <w:sz w:val="20"/>
                      <w:szCs w:val="20"/>
                      <w:lang w:eastAsia="en-US"/>
                    </w:rPr>
                    <w:t>Burak Keser</w:t>
                  </w:r>
                </w:p>
              </w:tc>
              <w:tc>
                <w:tcPr>
                  <w:tcW w:w="1902" w:type="dxa"/>
                  <w:tcBorders>
                    <w:top w:val="single" w:sz="4" w:space="0" w:color="auto"/>
                    <w:left w:val="single" w:sz="4" w:space="0" w:color="auto"/>
                    <w:bottom w:val="single" w:sz="4" w:space="0" w:color="auto"/>
                    <w:right w:val="single" w:sz="4" w:space="0" w:color="auto"/>
                  </w:tcBorders>
                </w:tcPr>
                <w:p w14:paraId="080E1906" w14:textId="77777777" w:rsidR="00DD7CD1" w:rsidRPr="007C40DC" w:rsidRDefault="000B3445" w:rsidP="00576FDE">
                  <w:pPr>
                    <w:spacing w:line="264" w:lineRule="auto"/>
                    <w:jc w:val="center"/>
                    <w:rPr>
                      <w:spacing w:val="4"/>
                      <w:sz w:val="20"/>
                      <w:szCs w:val="20"/>
                      <w:lang w:eastAsia="en-US"/>
                    </w:rPr>
                  </w:pPr>
                  <w:r>
                    <w:rPr>
                      <w:spacing w:val="4"/>
                      <w:sz w:val="20"/>
                      <w:szCs w:val="20"/>
                      <w:lang w:eastAsia="en-US"/>
                    </w:rPr>
                    <w:t>Proje Yöneticisi</w:t>
                  </w:r>
                </w:p>
              </w:tc>
            </w:tr>
            <w:tr w:rsidR="00DD7CD1" w:rsidRPr="007C40DC" w14:paraId="243972A1" w14:textId="77777777">
              <w:trPr>
                <w:trHeight w:val="20"/>
              </w:trPr>
              <w:tc>
                <w:tcPr>
                  <w:tcW w:w="1440" w:type="dxa"/>
                  <w:tcBorders>
                    <w:top w:val="single" w:sz="4" w:space="0" w:color="auto"/>
                    <w:left w:val="single" w:sz="4" w:space="0" w:color="auto"/>
                    <w:bottom w:val="single" w:sz="4" w:space="0" w:color="auto"/>
                    <w:right w:val="single" w:sz="4" w:space="0" w:color="auto"/>
                  </w:tcBorders>
                </w:tcPr>
                <w:p w14:paraId="591654E3"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14:paraId="48C377E2" w14:textId="195CF443" w:rsidR="00DD7CD1" w:rsidRPr="007C40DC" w:rsidRDefault="005E482A" w:rsidP="00576FDE">
                  <w:pPr>
                    <w:spacing w:line="264" w:lineRule="auto"/>
                    <w:jc w:val="center"/>
                    <w:rPr>
                      <w:spacing w:val="4"/>
                      <w:sz w:val="20"/>
                      <w:szCs w:val="20"/>
                      <w:lang w:eastAsia="en-US"/>
                    </w:rPr>
                  </w:pPr>
                  <w:r>
                    <w:rPr>
                      <w:spacing w:val="4"/>
                      <w:sz w:val="20"/>
                      <w:szCs w:val="20"/>
                      <w:lang w:eastAsia="en-US"/>
                    </w:rPr>
                    <w:t xml:space="preserve">Ayşe </w:t>
                  </w:r>
                  <w:proofErr w:type="spellStart"/>
                  <w:r>
                    <w:rPr>
                      <w:spacing w:val="4"/>
                      <w:sz w:val="20"/>
                      <w:szCs w:val="20"/>
                      <w:lang w:eastAsia="en-US"/>
                    </w:rPr>
                    <w:t>Selcen</w:t>
                  </w:r>
                  <w:proofErr w:type="spellEnd"/>
                  <w:r>
                    <w:rPr>
                      <w:spacing w:val="4"/>
                      <w:sz w:val="20"/>
                      <w:szCs w:val="20"/>
                      <w:lang w:eastAsia="en-US"/>
                    </w:rPr>
                    <w:t xml:space="preserve"> Karcılar</w:t>
                  </w:r>
                </w:p>
              </w:tc>
              <w:tc>
                <w:tcPr>
                  <w:tcW w:w="1902" w:type="dxa"/>
                  <w:tcBorders>
                    <w:top w:val="single" w:sz="4" w:space="0" w:color="auto"/>
                    <w:left w:val="single" w:sz="4" w:space="0" w:color="auto"/>
                    <w:bottom w:val="single" w:sz="4" w:space="0" w:color="auto"/>
                    <w:right w:val="single" w:sz="4" w:space="0" w:color="auto"/>
                  </w:tcBorders>
                </w:tcPr>
                <w:p w14:paraId="0DDAF6C4" w14:textId="1E137B12" w:rsidR="00DD7CD1" w:rsidRPr="007C40DC" w:rsidRDefault="005E482A" w:rsidP="00576FDE">
                  <w:pPr>
                    <w:spacing w:line="264" w:lineRule="auto"/>
                    <w:jc w:val="center"/>
                    <w:rPr>
                      <w:spacing w:val="4"/>
                      <w:sz w:val="20"/>
                      <w:szCs w:val="20"/>
                      <w:lang w:eastAsia="en-US"/>
                    </w:rPr>
                  </w:pPr>
                  <w:r>
                    <w:rPr>
                      <w:spacing w:val="4"/>
                      <w:sz w:val="20"/>
                      <w:szCs w:val="20"/>
                      <w:lang w:eastAsia="en-US"/>
                    </w:rPr>
                    <w:t>Kalite Yöneticisi</w:t>
                  </w:r>
                </w:p>
              </w:tc>
            </w:tr>
            <w:tr w:rsidR="00DD7CD1" w:rsidRPr="007C40DC" w14:paraId="38A52E59"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4AEF5185"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5A173CA6"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487E8445" w14:textId="77777777" w:rsidR="00DD7CD1" w:rsidRPr="007C40DC" w:rsidRDefault="00DD7CD1" w:rsidP="00576FDE">
                  <w:pPr>
                    <w:spacing w:line="264" w:lineRule="auto"/>
                    <w:jc w:val="center"/>
                    <w:rPr>
                      <w:spacing w:val="4"/>
                      <w:sz w:val="20"/>
                      <w:szCs w:val="20"/>
                      <w:lang w:eastAsia="en-US"/>
                    </w:rPr>
                  </w:pPr>
                </w:p>
              </w:tc>
            </w:tr>
            <w:tr w:rsidR="00DD7CD1" w:rsidRPr="007C40DC" w14:paraId="652AC898" w14:textId="77777777">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33EFD9A9"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14:paraId="137DED42" w14:textId="77777777"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6103ADAE" w14:textId="77777777" w:rsidR="00DD7CD1" w:rsidRPr="007C40DC" w:rsidRDefault="00DD7CD1" w:rsidP="00576FDE">
                  <w:pPr>
                    <w:spacing w:line="264" w:lineRule="auto"/>
                    <w:jc w:val="center"/>
                    <w:rPr>
                      <w:spacing w:val="4"/>
                      <w:sz w:val="20"/>
                      <w:szCs w:val="20"/>
                      <w:lang w:eastAsia="en-US"/>
                    </w:rPr>
                  </w:pPr>
                </w:p>
              </w:tc>
            </w:tr>
          </w:tbl>
          <w:p w14:paraId="355E6E00" w14:textId="77777777" w:rsidR="00DD7CD1" w:rsidRPr="007C40DC" w:rsidRDefault="00DD7CD1" w:rsidP="00576FDE">
            <w:pPr>
              <w:spacing w:line="264" w:lineRule="auto"/>
              <w:rPr>
                <w:spacing w:val="4"/>
                <w:sz w:val="20"/>
                <w:szCs w:val="20"/>
                <w:lang w:eastAsia="en-US"/>
              </w:rPr>
            </w:pPr>
          </w:p>
          <w:p w14:paraId="02AEB65E" w14:textId="77777777" w:rsidR="00DD7CD1" w:rsidRPr="007C40DC" w:rsidRDefault="00DD7CD1" w:rsidP="00576FDE">
            <w:pPr>
              <w:spacing w:line="264" w:lineRule="auto"/>
              <w:rPr>
                <w:spacing w:val="4"/>
                <w:sz w:val="20"/>
                <w:szCs w:val="20"/>
                <w:lang w:eastAsia="en-US"/>
              </w:rPr>
            </w:pPr>
          </w:p>
          <w:p w14:paraId="0396E8C1" w14:textId="77777777" w:rsidR="00DD7CD1" w:rsidRPr="007C40DC" w:rsidRDefault="00DD7CD1" w:rsidP="00576FDE">
            <w:pPr>
              <w:spacing w:line="264" w:lineRule="auto"/>
              <w:rPr>
                <w:spacing w:val="4"/>
                <w:sz w:val="20"/>
                <w:szCs w:val="20"/>
                <w:lang w:eastAsia="en-US"/>
              </w:rPr>
            </w:pPr>
          </w:p>
          <w:p w14:paraId="4F6BD4DC" w14:textId="77777777" w:rsidR="00DD7CD1" w:rsidRPr="007C40DC" w:rsidRDefault="00DD7CD1" w:rsidP="00576FDE">
            <w:pPr>
              <w:spacing w:line="264" w:lineRule="auto"/>
              <w:rPr>
                <w:spacing w:val="4"/>
                <w:sz w:val="20"/>
                <w:szCs w:val="20"/>
                <w:lang w:eastAsia="en-US"/>
              </w:rPr>
            </w:pPr>
          </w:p>
          <w:p w14:paraId="76D1D4D9" w14:textId="77777777" w:rsidR="00DD7CD1" w:rsidRPr="007C40DC" w:rsidRDefault="00DD7CD1" w:rsidP="00576FDE">
            <w:pPr>
              <w:spacing w:line="264" w:lineRule="auto"/>
              <w:rPr>
                <w:spacing w:val="4"/>
                <w:sz w:val="20"/>
                <w:szCs w:val="20"/>
                <w:lang w:eastAsia="en-US"/>
              </w:rPr>
            </w:pPr>
          </w:p>
          <w:p w14:paraId="6ADF910D" w14:textId="77777777" w:rsidR="00DD7CD1" w:rsidRPr="007C40DC" w:rsidRDefault="00DD7CD1" w:rsidP="00576FDE">
            <w:pPr>
              <w:spacing w:line="264" w:lineRule="auto"/>
              <w:rPr>
                <w:spacing w:val="4"/>
                <w:sz w:val="20"/>
                <w:szCs w:val="20"/>
                <w:lang w:eastAsia="en-US"/>
              </w:rPr>
            </w:pPr>
          </w:p>
          <w:p w14:paraId="1DCC8241" w14:textId="77777777" w:rsidR="00DD7CD1" w:rsidRPr="007C40DC" w:rsidRDefault="00DD7CD1" w:rsidP="00576FDE">
            <w:pPr>
              <w:spacing w:line="264" w:lineRule="auto"/>
              <w:rPr>
                <w:spacing w:val="4"/>
                <w:sz w:val="20"/>
                <w:szCs w:val="20"/>
                <w:lang w:eastAsia="en-US"/>
              </w:rPr>
            </w:pPr>
          </w:p>
          <w:p w14:paraId="49ADCC0F" w14:textId="77777777" w:rsidR="00DD7CD1" w:rsidRPr="007C40DC" w:rsidRDefault="00DD7CD1" w:rsidP="00576FDE">
            <w:pPr>
              <w:spacing w:line="264" w:lineRule="auto"/>
              <w:rPr>
                <w:spacing w:val="4"/>
                <w:sz w:val="20"/>
                <w:szCs w:val="20"/>
                <w:lang w:eastAsia="en-US"/>
              </w:rPr>
            </w:pPr>
          </w:p>
          <w:p w14:paraId="2B7A2A20" w14:textId="77777777" w:rsidR="00DD7CD1" w:rsidRPr="007C40DC" w:rsidRDefault="00DD7CD1" w:rsidP="00576FDE">
            <w:pPr>
              <w:spacing w:line="264" w:lineRule="auto"/>
              <w:rPr>
                <w:spacing w:val="4"/>
                <w:sz w:val="20"/>
                <w:szCs w:val="20"/>
                <w:lang w:eastAsia="en-US"/>
              </w:rPr>
            </w:pPr>
          </w:p>
          <w:p w14:paraId="08AEDCD4" w14:textId="77777777" w:rsidR="00DD7CD1" w:rsidRPr="007C40DC" w:rsidRDefault="00DD7CD1" w:rsidP="00576FDE">
            <w:pPr>
              <w:spacing w:line="264" w:lineRule="auto"/>
              <w:rPr>
                <w:spacing w:val="4"/>
                <w:sz w:val="20"/>
                <w:szCs w:val="20"/>
                <w:lang w:eastAsia="en-US"/>
              </w:rPr>
            </w:pPr>
          </w:p>
          <w:p w14:paraId="375A6444"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 xml:space="preserve">için </w:t>
            </w:r>
            <w:r w:rsidR="000B3445">
              <w:rPr>
                <w:spacing w:val="4"/>
                <w:sz w:val="20"/>
                <w:szCs w:val="20"/>
                <w:lang w:eastAsia="en-US"/>
              </w:rPr>
              <w:t>Ajans</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14:paraId="21C567D6" w14:textId="77777777" w:rsidR="00DD7CD1" w:rsidRPr="007C40DC" w:rsidRDefault="00DD7CD1" w:rsidP="00576FDE">
            <w:pPr>
              <w:spacing w:line="264" w:lineRule="auto"/>
              <w:rPr>
                <w:spacing w:val="4"/>
                <w:sz w:val="20"/>
                <w:szCs w:val="20"/>
                <w:lang w:eastAsia="en-US"/>
              </w:rPr>
            </w:pPr>
          </w:p>
          <w:p w14:paraId="2D2D3C22" w14:textId="77777777" w:rsidR="00DD7CD1" w:rsidRPr="007C40DC" w:rsidRDefault="00DD7CD1" w:rsidP="00576FDE">
            <w:pPr>
              <w:spacing w:line="264" w:lineRule="auto"/>
              <w:rPr>
                <w:spacing w:val="4"/>
                <w:sz w:val="20"/>
                <w:szCs w:val="20"/>
                <w:lang w:eastAsia="en-US"/>
              </w:rPr>
            </w:pPr>
          </w:p>
        </w:tc>
      </w:tr>
      <w:tr w:rsidR="00DD7CD1" w:rsidRPr="007C40DC" w14:paraId="08DBC8CA" w14:textId="77777777">
        <w:trPr>
          <w:trHeight w:val="1143"/>
        </w:trPr>
        <w:tc>
          <w:tcPr>
            <w:tcW w:w="8981" w:type="dxa"/>
            <w:gridSpan w:val="2"/>
          </w:tcPr>
          <w:p w14:paraId="3A6C8575" w14:textId="77777777" w:rsidR="00DD7CD1" w:rsidRPr="007C40DC" w:rsidRDefault="00DD7CD1" w:rsidP="00576FDE">
            <w:pPr>
              <w:spacing w:line="264" w:lineRule="auto"/>
              <w:rPr>
                <w:spacing w:val="4"/>
                <w:sz w:val="20"/>
                <w:szCs w:val="20"/>
                <w:lang w:eastAsia="en-US"/>
              </w:rPr>
            </w:pPr>
          </w:p>
          <w:p w14:paraId="7048BCEE"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14:paraId="3184F817" w14:textId="77777777" w:rsidR="00DD7CD1" w:rsidRPr="007C40DC" w:rsidRDefault="00DD7CD1" w:rsidP="00576FDE">
            <w:pPr>
              <w:spacing w:line="264" w:lineRule="auto"/>
              <w:rPr>
                <w:spacing w:val="4"/>
                <w:sz w:val="20"/>
                <w:szCs w:val="20"/>
                <w:lang w:eastAsia="en-US"/>
              </w:rPr>
            </w:pPr>
          </w:p>
          <w:p w14:paraId="552E471F" w14:textId="77777777" w:rsidR="00DD7CD1" w:rsidRPr="007C40DC" w:rsidRDefault="00DD7CD1" w:rsidP="00576FDE">
            <w:pPr>
              <w:spacing w:line="264" w:lineRule="auto"/>
              <w:rPr>
                <w:spacing w:val="4"/>
                <w:sz w:val="20"/>
                <w:szCs w:val="20"/>
                <w:lang w:eastAsia="en-US"/>
              </w:rPr>
            </w:pPr>
          </w:p>
          <w:p w14:paraId="6B6B5603" w14:textId="77777777" w:rsidR="00DD7CD1" w:rsidRPr="007C40DC" w:rsidRDefault="00DD7CD1" w:rsidP="00576FDE">
            <w:pPr>
              <w:spacing w:line="264" w:lineRule="auto"/>
              <w:rPr>
                <w:spacing w:val="4"/>
                <w:sz w:val="20"/>
                <w:szCs w:val="20"/>
                <w:lang w:eastAsia="en-US"/>
              </w:rPr>
            </w:pPr>
          </w:p>
          <w:p w14:paraId="0FCFA48F"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14:paraId="2BE8B1FB" w14:textId="77777777"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14:paraId="1900AE39" w14:textId="77777777" w:rsidR="00DD7CD1" w:rsidRPr="007C40DC" w:rsidRDefault="00DD7CD1" w:rsidP="00576FDE">
            <w:pPr>
              <w:spacing w:line="264" w:lineRule="auto"/>
              <w:rPr>
                <w:spacing w:val="4"/>
                <w:sz w:val="20"/>
                <w:szCs w:val="20"/>
                <w:lang w:eastAsia="en-US"/>
              </w:rPr>
            </w:pPr>
          </w:p>
          <w:p w14:paraId="4A28717C" w14:textId="77777777" w:rsidR="00DD7CD1" w:rsidRPr="007C40DC" w:rsidRDefault="00DD7CD1" w:rsidP="00576FDE">
            <w:pPr>
              <w:spacing w:line="264" w:lineRule="auto"/>
              <w:rPr>
                <w:spacing w:val="4"/>
                <w:sz w:val="20"/>
                <w:szCs w:val="20"/>
                <w:lang w:eastAsia="en-US"/>
              </w:rPr>
            </w:pPr>
          </w:p>
          <w:p w14:paraId="0C968568"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14:paraId="058894B7" w14:textId="77777777"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14:paraId="63BDF137" w14:textId="77777777" w:rsidR="00DD7CD1" w:rsidRPr="007C40DC" w:rsidRDefault="00DD7CD1" w:rsidP="00576FDE">
            <w:pPr>
              <w:spacing w:line="264" w:lineRule="auto"/>
              <w:rPr>
                <w:spacing w:val="4"/>
                <w:sz w:val="20"/>
                <w:szCs w:val="20"/>
                <w:lang w:eastAsia="en-US"/>
              </w:rPr>
            </w:pPr>
          </w:p>
        </w:tc>
      </w:tr>
    </w:tbl>
    <w:p w14:paraId="72B29FE2" w14:textId="77777777" w:rsidR="00DD7CD1" w:rsidRPr="007C40DC" w:rsidRDefault="00DD7CD1" w:rsidP="00DD7CD1"/>
    <w:p w14:paraId="49AC8B46" w14:textId="77777777" w:rsidR="00DD7CD1" w:rsidRPr="007C40DC" w:rsidRDefault="00DD7CD1" w:rsidP="00DD7CD1"/>
    <w:p w14:paraId="7B67E51A" w14:textId="77777777" w:rsidR="00DD7CD1" w:rsidRPr="007C40DC" w:rsidRDefault="00DD7CD1" w:rsidP="00DD7CD1">
      <w:pPr>
        <w:ind w:right="-108"/>
        <w:jc w:val="both"/>
        <w:rPr>
          <w:sz w:val="20"/>
          <w:szCs w:val="20"/>
        </w:rPr>
      </w:pPr>
      <w:r w:rsidRPr="00C413D5">
        <w:rPr>
          <w:sz w:val="20"/>
          <w:szCs w:val="20"/>
        </w:rPr>
        <w:t xml:space="preserve">Not: Mal Alımı ve Hizmet Alımı ihalelerinde, birisi başkan ve hepsi eşit oy hakkına sahip olmak üzere </w:t>
      </w:r>
      <w:r w:rsidRPr="00D66398">
        <w:rPr>
          <w:b/>
          <w:sz w:val="20"/>
          <w:szCs w:val="20"/>
          <w:u w:val="single"/>
        </w:rPr>
        <w:t>en az üç kişiden</w:t>
      </w:r>
      <w:r w:rsidRPr="00C413D5">
        <w:rPr>
          <w:sz w:val="20"/>
          <w:szCs w:val="20"/>
        </w:rPr>
        <w:t xml:space="preserve">, </w:t>
      </w:r>
      <w:r w:rsidRPr="00D66398">
        <w:rPr>
          <w:b/>
          <w:sz w:val="20"/>
          <w:szCs w:val="20"/>
          <w:u w:val="single"/>
        </w:rPr>
        <w:t>Yapım İşleri ihalelerinde ise en az beş kişiden oluşan bir</w:t>
      </w:r>
      <w:r w:rsidRPr="00C413D5">
        <w:rPr>
          <w:sz w:val="20"/>
          <w:szCs w:val="20"/>
        </w:rPr>
        <w:t xml:space="preserve"> Değerlendirme Komitesi tayin edilmelidir. Bu belge Sözleşme Makamı yetkilisi tarafından onaylandıktan sonra ihale işlem d</w:t>
      </w:r>
      <w:r w:rsidR="00D66398">
        <w:rPr>
          <w:sz w:val="20"/>
          <w:szCs w:val="20"/>
        </w:rPr>
        <w:t>osyasında muhafaza edilecektir.</w:t>
      </w:r>
    </w:p>
    <w:p w14:paraId="6019E94D" w14:textId="77777777" w:rsidR="003E0489" w:rsidRPr="007C40DC" w:rsidRDefault="003E0489" w:rsidP="00F26F33">
      <w:pPr>
        <w:pStyle w:val="stbilgi"/>
        <w:rPr>
          <w:lang w:val="tr-TR"/>
        </w:rPr>
      </w:pPr>
    </w:p>
    <w:sectPr w:rsidR="003E0489" w:rsidRPr="007C40DC" w:rsidSect="006B4538">
      <w:headerReference w:type="default" r:id="rId16"/>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BA80E" w15:done="0"/>
  <w15:commentEx w15:paraId="5A5AEB90" w15:done="0"/>
  <w15:commentEx w15:paraId="6D0BE247" w15:done="0"/>
  <w15:commentEx w15:paraId="7BF4BE5E" w15:done="0"/>
  <w15:commentEx w15:paraId="773810A9" w15:done="0"/>
  <w15:commentEx w15:paraId="3CE40E9E" w15:done="0"/>
  <w15:commentEx w15:paraId="14119A8B" w15:done="0"/>
  <w15:commentEx w15:paraId="0262837E" w15:done="0"/>
  <w15:commentEx w15:paraId="185B26B5" w15:done="0"/>
  <w15:commentEx w15:paraId="7BE8AE7E" w15:done="0"/>
  <w15:commentEx w15:paraId="287B0638" w15:done="0"/>
  <w15:commentEx w15:paraId="12AA624C" w15:done="0"/>
  <w15:commentEx w15:paraId="2D89A9D2" w15:done="0"/>
  <w15:commentEx w15:paraId="15449736" w15:done="0"/>
  <w15:commentEx w15:paraId="0369B5C2" w15:done="0"/>
  <w15:commentEx w15:paraId="096E7D5D" w15:done="0"/>
  <w15:commentEx w15:paraId="6ECC20DD" w15:done="0"/>
  <w15:commentEx w15:paraId="63B8647C" w15:done="0"/>
  <w15:commentEx w15:paraId="33F3D88B" w15:done="0"/>
  <w15:commentEx w15:paraId="2CC70AC3" w15:done="0"/>
  <w15:commentEx w15:paraId="6AF4B281" w15:done="0"/>
  <w15:commentEx w15:paraId="4870ECA2" w15:done="0"/>
  <w15:commentEx w15:paraId="2F32E0BD" w15:done="0"/>
  <w15:commentEx w15:paraId="4DE47CFD" w15:done="0"/>
  <w15:commentEx w15:paraId="519BD6F1" w15:done="0"/>
  <w15:commentEx w15:paraId="6291B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8399" w14:textId="77777777" w:rsidR="00153D29" w:rsidRDefault="00153D29">
      <w:r>
        <w:separator/>
      </w:r>
    </w:p>
  </w:endnote>
  <w:endnote w:type="continuationSeparator" w:id="0">
    <w:p w14:paraId="57D9EFE7" w14:textId="77777777" w:rsidR="00153D29" w:rsidRDefault="0015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BA9" w14:textId="77777777" w:rsidR="00620E1F" w:rsidRDefault="00620E1F">
    <w:pPr>
      <w:pStyle w:val="Altbilgi"/>
      <w:jc w:val="center"/>
    </w:pPr>
    <w:r>
      <w:fldChar w:fldCharType="begin"/>
    </w:r>
    <w:r>
      <w:instrText>PAGE   \* MERGEFORMAT</w:instrText>
    </w:r>
    <w:r>
      <w:fldChar w:fldCharType="separate"/>
    </w:r>
    <w:r w:rsidR="00920805">
      <w:rPr>
        <w:noProof/>
      </w:rPr>
      <w:t>4</w:t>
    </w:r>
    <w:r>
      <w:fldChar w:fldCharType="end"/>
    </w:r>
  </w:p>
  <w:p w14:paraId="598F0C28" w14:textId="77777777" w:rsidR="00620E1F" w:rsidRDefault="00620E1F"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0B18" w14:textId="77777777" w:rsidR="00153D29" w:rsidRDefault="00153D29">
      <w:r>
        <w:separator/>
      </w:r>
    </w:p>
  </w:footnote>
  <w:footnote w:type="continuationSeparator" w:id="0">
    <w:p w14:paraId="4F99A49E" w14:textId="77777777" w:rsidR="00153D29" w:rsidRDefault="00153D29">
      <w:r>
        <w:continuationSeparator/>
      </w:r>
    </w:p>
  </w:footnote>
  <w:footnote w:id="1">
    <w:p w14:paraId="28F2B15B" w14:textId="77777777" w:rsidR="00620E1F" w:rsidRDefault="00620E1F"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018AB509" w14:textId="77777777" w:rsidR="00620E1F" w:rsidRDefault="00620E1F"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C132" w14:textId="77777777" w:rsidR="00620E1F" w:rsidRPr="00E10364" w:rsidRDefault="00620E1F"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0A18" w14:textId="77777777" w:rsidR="00620E1F" w:rsidRPr="00564259" w:rsidRDefault="00620E1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9851" w14:textId="77777777" w:rsidR="00620E1F" w:rsidRPr="00564259" w:rsidRDefault="00620E1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B7C3" w14:textId="77777777" w:rsidR="00620E1F" w:rsidRPr="00564259" w:rsidRDefault="00620E1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54DAD6"/>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2F4118C4"/>
    <w:multiLevelType w:val="hybridMultilevel"/>
    <w:tmpl w:val="AA085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nsid w:val="3EF04530"/>
    <w:multiLevelType w:val="multilevel"/>
    <w:tmpl w:val="19F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4">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1">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6">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7">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2">
    <w:nsid w:val="6ED11E1C"/>
    <w:multiLevelType w:val="hybridMultilevel"/>
    <w:tmpl w:val="7E38D2EE"/>
    <w:lvl w:ilvl="0" w:tplc="041F0001">
      <w:start w:val="1"/>
      <w:numFmt w:val="bullet"/>
      <w:lvlText w:val=""/>
      <w:lvlJc w:val="left"/>
      <w:pPr>
        <w:ind w:left="720" w:hanging="360"/>
      </w:pPr>
      <w:rPr>
        <w:rFonts w:ascii="Symbol" w:hAnsi="Symbol" w:hint="default"/>
      </w:rPr>
    </w:lvl>
    <w:lvl w:ilvl="1" w:tplc="0E08BA9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4">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8"/>
  </w:num>
  <w:num w:numId="4">
    <w:abstractNumId w:val="47"/>
  </w:num>
  <w:num w:numId="5">
    <w:abstractNumId w:val="29"/>
  </w:num>
  <w:num w:numId="6">
    <w:abstractNumId w:val="48"/>
  </w:num>
  <w:num w:numId="7">
    <w:abstractNumId w:val="44"/>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33"/>
  </w:num>
  <w:num w:numId="10">
    <w:abstractNumId w:val="10"/>
  </w:num>
  <w:num w:numId="11">
    <w:abstractNumId w:val="23"/>
  </w:num>
  <w:num w:numId="12">
    <w:abstractNumId w:val="26"/>
  </w:num>
  <w:num w:numId="13">
    <w:abstractNumId w:val="25"/>
  </w:num>
  <w:num w:numId="14">
    <w:abstractNumId w:val="3"/>
  </w:num>
  <w:num w:numId="15">
    <w:abstractNumId w:val="37"/>
  </w:num>
  <w:num w:numId="16">
    <w:abstractNumId w:val="31"/>
  </w:num>
  <w:num w:numId="17">
    <w:abstractNumId w:val="9"/>
  </w:num>
  <w:num w:numId="18">
    <w:abstractNumId w:val="17"/>
  </w:num>
  <w:num w:numId="19">
    <w:abstractNumId w:val="41"/>
  </w:num>
  <w:num w:numId="20">
    <w:abstractNumId w:val="49"/>
  </w:num>
  <w:num w:numId="21">
    <w:abstractNumId w:val="4"/>
  </w:num>
  <w:num w:numId="22">
    <w:abstractNumId w:val="7"/>
  </w:num>
  <w:num w:numId="23">
    <w:abstractNumId w:val="14"/>
  </w:num>
  <w:num w:numId="24">
    <w:abstractNumId w:val="11"/>
  </w:num>
  <w:num w:numId="25">
    <w:abstractNumId w:val="2"/>
  </w:num>
  <w:num w:numId="26">
    <w:abstractNumId w:val="5"/>
  </w:num>
  <w:num w:numId="27">
    <w:abstractNumId w:val="36"/>
  </w:num>
  <w:num w:numId="28">
    <w:abstractNumId w:val="6"/>
  </w:num>
  <w:num w:numId="29">
    <w:abstractNumId w:val="19"/>
  </w:num>
  <w:num w:numId="30">
    <w:abstractNumId w:val="24"/>
  </w:num>
  <w:num w:numId="31">
    <w:abstractNumId w:val="16"/>
  </w:num>
  <w:num w:numId="32">
    <w:abstractNumId w:val="30"/>
  </w:num>
  <w:num w:numId="33">
    <w:abstractNumId w:val="45"/>
  </w:num>
  <w:num w:numId="34">
    <w:abstractNumId w:val="46"/>
  </w:num>
  <w:num w:numId="35">
    <w:abstractNumId w:val="12"/>
  </w:num>
  <w:num w:numId="36">
    <w:abstractNumId w:val="39"/>
  </w:num>
  <w:num w:numId="37">
    <w:abstractNumId w:val="27"/>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28"/>
  </w:num>
  <w:num w:numId="40">
    <w:abstractNumId w:val="18"/>
  </w:num>
  <w:num w:numId="41">
    <w:abstractNumId w:val="21"/>
  </w:num>
  <w:num w:numId="42">
    <w:abstractNumId w:val="32"/>
  </w:num>
  <w:num w:numId="43">
    <w:abstractNumId w:val="22"/>
  </w:num>
  <w:num w:numId="44">
    <w:abstractNumId w:val="35"/>
  </w:num>
  <w:num w:numId="45">
    <w:abstractNumId w:val="40"/>
  </w:num>
  <w:num w:numId="46">
    <w:abstractNumId w:val="43"/>
  </w:num>
  <w:num w:numId="47">
    <w:abstractNumId w:val="34"/>
  </w:num>
  <w:num w:numId="48">
    <w:abstractNumId w:val="15"/>
  </w:num>
  <w:num w:numId="49">
    <w:abstractNumId w:val="38"/>
  </w:num>
  <w:num w:numId="50">
    <w:abstractNumId w:val="13"/>
  </w:num>
  <w:num w:numId="51">
    <w:abstractNumId w:val="42"/>
  </w:num>
  <w:num w:numId="52">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E43"/>
    <w:rsid w:val="00015F62"/>
    <w:rsid w:val="00017071"/>
    <w:rsid w:val="0001772F"/>
    <w:rsid w:val="00020806"/>
    <w:rsid w:val="000238F9"/>
    <w:rsid w:val="00026EC0"/>
    <w:rsid w:val="00041D73"/>
    <w:rsid w:val="0004264A"/>
    <w:rsid w:val="00042D9B"/>
    <w:rsid w:val="000440AB"/>
    <w:rsid w:val="00044705"/>
    <w:rsid w:val="000453F3"/>
    <w:rsid w:val="00051CA2"/>
    <w:rsid w:val="0005220F"/>
    <w:rsid w:val="000539D7"/>
    <w:rsid w:val="00053D77"/>
    <w:rsid w:val="000668D0"/>
    <w:rsid w:val="00067D7A"/>
    <w:rsid w:val="00070167"/>
    <w:rsid w:val="000721AE"/>
    <w:rsid w:val="00072844"/>
    <w:rsid w:val="00072C6F"/>
    <w:rsid w:val="00074F93"/>
    <w:rsid w:val="0007517C"/>
    <w:rsid w:val="00077499"/>
    <w:rsid w:val="00080BA2"/>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3445"/>
    <w:rsid w:val="000B40C7"/>
    <w:rsid w:val="000B455F"/>
    <w:rsid w:val="000B6861"/>
    <w:rsid w:val="000C417C"/>
    <w:rsid w:val="000C5035"/>
    <w:rsid w:val="000C6CEB"/>
    <w:rsid w:val="000D4896"/>
    <w:rsid w:val="000D4CF4"/>
    <w:rsid w:val="000D582B"/>
    <w:rsid w:val="000D6475"/>
    <w:rsid w:val="000E6559"/>
    <w:rsid w:val="000E6A68"/>
    <w:rsid w:val="000F168E"/>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3D29"/>
    <w:rsid w:val="001555AD"/>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6BA9"/>
    <w:rsid w:val="001C75B2"/>
    <w:rsid w:val="001D010B"/>
    <w:rsid w:val="001D2304"/>
    <w:rsid w:val="001D4F4E"/>
    <w:rsid w:val="001E3085"/>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AD1"/>
    <w:rsid w:val="00216BF2"/>
    <w:rsid w:val="00223B78"/>
    <w:rsid w:val="0022438B"/>
    <w:rsid w:val="00225CB4"/>
    <w:rsid w:val="00230BC2"/>
    <w:rsid w:val="00230FCB"/>
    <w:rsid w:val="00236F0C"/>
    <w:rsid w:val="00242DC5"/>
    <w:rsid w:val="00245CFD"/>
    <w:rsid w:val="002478A9"/>
    <w:rsid w:val="002503D3"/>
    <w:rsid w:val="002509B8"/>
    <w:rsid w:val="002514D9"/>
    <w:rsid w:val="00252AF0"/>
    <w:rsid w:val="0025379D"/>
    <w:rsid w:val="00254945"/>
    <w:rsid w:val="00256532"/>
    <w:rsid w:val="0025669B"/>
    <w:rsid w:val="00260432"/>
    <w:rsid w:val="00261540"/>
    <w:rsid w:val="00262BE0"/>
    <w:rsid w:val="00264197"/>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705"/>
    <w:rsid w:val="002E03C3"/>
    <w:rsid w:val="002E7652"/>
    <w:rsid w:val="002E76DD"/>
    <w:rsid w:val="002E78F2"/>
    <w:rsid w:val="002F0BBD"/>
    <w:rsid w:val="002F4369"/>
    <w:rsid w:val="002F5E93"/>
    <w:rsid w:val="002F6A5B"/>
    <w:rsid w:val="00302484"/>
    <w:rsid w:val="00302C51"/>
    <w:rsid w:val="00304D61"/>
    <w:rsid w:val="00310C7A"/>
    <w:rsid w:val="003126F1"/>
    <w:rsid w:val="0031553F"/>
    <w:rsid w:val="003157DF"/>
    <w:rsid w:val="00315CC4"/>
    <w:rsid w:val="00315E82"/>
    <w:rsid w:val="00317928"/>
    <w:rsid w:val="00317B69"/>
    <w:rsid w:val="00320287"/>
    <w:rsid w:val="00322BD4"/>
    <w:rsid w:val="00326DEE"/>
    <w:rsid w:val="00327439"/>
    <w:rsid w:val="00331325"/>
    <w:rsid w:val="00332F88"/>
    <w:rsid w:val="00335223"/>
    <w:rsid w:val="00336AD9"/>
    <w:rsid w:val="00340328"/>
    <w:rsid w:val="00340800"/>
    <w:rsid w:val="00340B08"/>
    <w:rsid w:val="00341BB9"/>
    <w:rsid w:val="00344208"/>
    <w:rsid w:val="0034623C"/>
    <w:rsid w:val="00354FC0"/>
    <w:rsid w:val="003564EB"/>
    <w:rsid w:val="00360626"/>
    <w:rsid w:val="0036145B"/>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5BA8"/>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44FB"/>
    <w:rsid w:val="003C5ED1"/>
    <w:rsid w:val="003C78BD"/>
    <w:rsid w:val="003D4ACF"/>
    <w:rsid w:val="003D6F5C"/>
    <w:rsid w:val="003D7106"/>
    <w:rsid w:val="003E0489"/>
    <w:rsid w:val="003E3136"/>
    <w:rsid w:val="003E3B04"/>
    <w:rsid w:val="003E4C4B"/>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39F1"/>
    <w:rsid w:val="004478AB"/>
    <w:rsid w:val="00450440"/>
    <w:rsid w:val="00451BB9"/>
    <w:rsid w:val="00455246"/>
    <w:rsid w:val="00463A2A"/>
    <w:rsid w:val="00464DE7"/>
    <w:rsid w:val="004715F3"/>
    <w:rsid w:val="00475D33"/>
    <w:rsid w:val="004821BC"/>
    <w:rsid w:val="0048351F"/>
    <w:rsid w:val="004837F9"/>
    <w:rsid w:val="004844ED"/>
    <w:rsid w:val="00487724"/>
    <w:rsid w:val="00487D8B"/>
    <w:rsid w:val="00490E5D"/>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E5C"/>
    <w:rsid w:val="005058F1"/>
    <w:rsid w:val="00506BE3"/>
    <w:rsid w:val="005077DC"/>
    <w:rsid w:val="005078CB"/>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4774E"/>
    <w:rsid w:val="005502A8"/>
    <w:rsid w:val="00554D9F"/>
    <w:rsid w:val="005572E4"/>
    <w:rsid w:val="005574E4"/>
    <w:rsid w:val="00560F64"/>
    <w:rsid w:val="00564259"/>
    <w:rsid w:val="005657A2"/>
    <w:rsid w:val="005672DB"/>
    <w:rsid w:val="00567C0B"/>
    <w:rsid w:val="00571639"/>
    <w:rsid w:val="00572DF2"/>
    <w:rsid w:val="005756B7"/>
    <w:rsid w:val="00576FDE"/>
    <w:rsid w:val="00577361"/>
    <w:rsid w:val="00577F8A"/>
    <w:rsid w:val="005801FE"/>
    <w:rsid w:val="0058646D"/>
    <w:rsid w:val="00594CBE"/>
    <w:rsid w:val="00597696"/>
    <w:rsid w:val="005A753A"/>
    <w:rsid w:val="005A7586"/>
    <w:rsid w:val="005B1F60"/>
    <w:rsid w:val="005B25BB"/>
    <w:rsid w:val="005B2D5F"/>
    <w:rsid w:val="005B37AE"/>
    <w:rsid w:val="005B5B9D"/>
    <w:rsid w:val="005B70F7"/>
    <w:rsid w:val="005C029B"/>
    <w:rsid w:val="005C1F37"/>
    <w:rsid w:val="005C53B2"/>
    <w:rsid w:val="005C6253"/>
    <w:rsid w:val="005C69EC"/>
    <w:rsid w:val="005C7358"/>
    <w:rsid w:val="005C74BF"/>
    <w:rsid w:val="005D2A38"/>
    <w:rsid w:val="005D30C4"/>
    <w:rsid w:val="005D410C"/>
    <w:rsid w:val="005D4D70"/>
    <w:rsid w:val="005D7C16"/>
    <w:rsid w:val="005E00AA"/>
    <w:rsid w:val="005E080D"/>
    <w:rsid w:val="005E11CA"/>
    <w:rsid w:val="005E18A5"/>
    <w:rsid w:val="005E33F5"/>
    <w:rsid w:val="005E34AE"/>
    <w:rsid w:val="005E482A"/>
    <w:rsid w:val="005E5C42"/>
    <w:rsid w:val="005F28A3"/>
    <w:rsid w:val="005F4D79"/>
    <w:rsid w:val="005F63B1"/>
    <w:rsid w:val="005F684F"/>
    <w:rsid w:val="00600DE8"/>
    <w:rsid w:val="00603415"/>
    <w:rsid w:val="00607B5D"/>
    <w:rsid w:val="00607CAB"/>
    <w:rsid w:val="00615403"/>
    <w:rsid w:val="00616BF6"/>
    <w:rsid w:val="00620E1F"/>
    <w:rsid w:val="00624E5D"/>
    <w:rsid w:val="00627759"/>
    <w:rsid w:val="00630079"/>
    <w:rsid w:val="00631BE9"/>
    <w:rsid w:val="00633113"/>
    <w:rsid w:val="006365FC"/>
    <w:rsid w:val="00636858"/>
    <w:rsid w:val="00636A0F"/>
    <w:rsid w:val="0064153A"/>
    <w:rsid w:val="00641E64"/>
    <w:rsid w:val="006438F0"/>
    <w:rsid w:val="00644D7A"/>
    <w:rsid w:val="006479C2"/>
    <w:rsid w:val="00654296"/>
    <w:rsid w:val="00655FD7"/>
    <w:rsid w:val="00664E91"/>
    <w:rsid w:val="006654E1"/>
    <w:rsid w:val="00665A1B"/>
    <w:rsid w:val="0066611C"/>
    <w:rsid w:val="00667F9C"/>
    <w:rsid w:val="006718F0"/>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300F"/>
    <w:rsid w:val="006E7426"/>
    <w:rsid w:val="006F23E5"/>
    <w:rsid w:val="006F307F"/>
    <w:rsid w:val="00702EBF"/>
    <w:rsid w:val="00702EF8"/>
    <w:rsid w:val="007038C3"/>
    <w:rsid w:val="00705726"/>
    <w:rsid w:val="00705820"/>
    <w:rsid w:val="007109F1"/>
    <w:rsid w:val="007126F6"/>
    <w:rsid w:val="00712F1B"/>
    <w:rsid w:val="007162EA"/>
    <w:rsid w:val="00721DD1"/>
    <w:rsid w:val="007262C6"/>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537"/>
    <w:rsid w:val="00780B7C"/>
    <w:rsid w:val="00782B2E"/>
    <w:rsid w:val="007843E9"/>
    <w:rsid w:val="007846BD"/>
    <w:rsid w:val="00785EE8"/>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736E"/>
    <w:rsid w:val="008075F4"/>
    <w:rsid w:val="008103E0"/>
    <w:rsid w:val="00812901"/>
    <w:rsid w:val="008147DA"/>
    <w:rsid w:val="00814978"/>
    <w:rsid w:val="00821A08"/>
    <w:rsid w:val="008269A5"/>
    <w:rsid w:val="0082719D"/>
    <w:rsid w:val="00827A39"/>
    <w:rsid w:val="008313F0"/>
    <w:rsid w:val="008342CF"/>
    <w:rsid w:val="00835514"/>
    <w:rsid w:val="0083598F"/>
    <w:rsid w:val="008372E0"/>
    <w:rsid w:val="00841428"/>
    <w:rsid w:val="008457ED"/>
    <w:rsid w:val="00845AB0"/>
    <w:rsid w:val="008469A1"/>
    <w:rsid w:val="00847124"/>
    <w:rsid w:val="00847BCC"/>
    <w:rsid w:val="00852025"/>
    <w:rsid w:val="00853E77"/>
    <w:rsid w:val="00853FE9"/>
    <w:rsid w:val="00854181"/>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2F60"/>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48B0"/>
    <w:rsid w:val="008C6D10"/>
    <w:rsid w:val="008C6DD5"/>
    <w:rsid w:val="008C74AE"/>
    <w:rsid w:val="008D0861"/>
    <w:rsid w:val="008D19A9"/>
    <w:rsid w:val="008D33CE"/>
    <w:rsid w:val="008D33EF"/>
    <w:rsid w:val="008D7B56"/>
    <w:rsid w:val="008E1CD0"/>
    <w:rsid w:val="008E45B9"/>
    <w:rsid w:val="008E59DE"/>
    <w:rsid w:val="008E72BF"/>
    <w:rsid w:val="008E793E"/>
    <w:rsid w:val="008F5BB3"/>
    <w:rsid w:val="00900021"/>
    <w:rsid w:val="009053DB"/>
    <w:rsid w:val="009068E8"/>
    <w:rsid w:val="0091163E"/>
    <w:rsid w:val="009125F2"/>
    <w:rsid w:val="0091360A"/>
    <w:rsid w:val="00913F56"/>
    <w:rsid w:val="00915431"/>
    <w:rsid w:val="00915850"/>
    <w:rsid w:val="00915DF6"/>
    <w:rsid w:val="0091656A"/>
    <w:rsid w:val="00920805"/>
    <w:rsid w:val="00923092"/>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572FE"/>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1599"/>
    <w:rsid w:val="009C52BC"/>
    <w:rsid w:val="009C6E4C"/>
    <w:rsid w:val="009D0E61"/>
    <w:rsid w:val="009D13BF"/>
    <w:rsid w:val="009D758A"/>
    <w:rsid w:val="009E33B3"/>
    <w:rsid w:val="009E3DE5"/>
    <w:rsid w:val="009E549F"/>
    <w:rsid w:val="009E7417"/>
    <w:rsid w:val="009F3A14"/>
    <w:rsid w:val="009F3EAF"/>
    <w:rsid w:val="009F4B0A"/>
    <w:rsid w:val="009F4C77"/>
    <w:rsid w:val="009F5715"/>
    <w:rsid w:val="009F7788"/>
    <w:rsid w:val="00A049F0"/>
    <w:rsid w:val="00A05151"/>
    <w:rsid w:val="00A06DCB"/>
    <w:rsid w:val="00A101FB"/>
    <w:rsid w:val="00A11036"/>
    <w:rsid w:val="00A14CF9"/>
    <w:rsid w:val="00A16BD1"/>
    <w:rsid w:val="00A17405"/>
    <w:rsid w:val="00A20B06"/>
    <w:rsid w:val="00A258B6"/>
    <w:rsid w:val="00A26611"/>
    <w:rsid w:val="00A27814"/>
    <w:rsid w:val="00A27C9F"/>
    <w:rsid w:val="00A32D2B"/>
    <w:rsid w:val="00A362E5"/>
    <w:rsid w:val="00A3649E"/>
    <w:rsid w:val="00A3706C"/>
    <w:rsid w:val="00A50E5B"/>
    <w:rsid w:val="00A51CB2"/>
    <w:rsid w:val="00A541F2"/>
    <w:rsid w:val="00A60713"/>
    <w:rsid w:val="00A61721"/>
    <w:rsid w:val="00A62F41"/>
    <w:rsid w:val="00A63075"/>
    <w:rsid w:val="00A64506"/>
    <w:rsid w:val="00A679F9"/>
    <w:rsid w:val="00A70FF5"/>
    <w:rsid w:val="00A74BC3"/>
    <w:rsid w:val="00A8347A"/>
    <w:rsid w:val="00A874E1"/>
    <w:rsid w:val="00A87E27"/>
    <w:rsid w:val="00A87EB5"/>
    <w:rsid w:val="00A9574C"/>
    <w:rsid w:val="00A95F97"/>
    <w:rsid w:val="00A9603F"/>
    <w:rsid w:val="00A97D60"/>
    <w:rsid w:val="00AA2F9A"/>
    <w:rsid w:val="00AA5C8C"/>
    <w:rsid w:val="00AB2430"/>
    <w:rsid w:val="00AB5E88"/>
    <w:rsid w:val="00AC3667"/>
    <w:rsid w:val="00AC4279"/>
    <w:rsid w:val="00AC4BEC"/>
    <w:rsid w:val="00AC5C86"/>
    <w:rsid w:val="00AC7CB6"/>
    <w:rsid w:val="00AD0C57"/>
    <w:rsid w:val="00AD0EE2"/>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C2C"/>
    <w:rsid w:val="00B90DE1"/>
    <w:rsid w:val="00B9197F"/>
    <w:rsid w:val="00B96680"/>
    <w:rsid w:val="00B975C4"/>
    <w:rsid w:val="00B97939"/>
    <w:rsid w:val="00BA006F"/>
    <w:rsid w:val="00BA47D6"/>
    <w:rsid w:val="00BA4B23"/>
    <w:rsid w:val="00BA712E"/>
    <w:rsid w:val="00BB0825"/>
    <w:rsid w:val="00BB7327"/>
    <w:rsid w:val="00BC4ED9"/>
    <w:rsid w:val="00BC4F36"/>
    <w:rsid w:val="00BC6463"/>
    <w:rsid w:val="00BE05A7"/>
    <w:rsid w:val="00BE2344"/>
    <w:rsid w:val="00BE4916"/>
    <w:rsid w:val="00BE6B01"/>
    <w:rsid w:val="00BE7411"/>
    <w:rsid w:val="00BF207A"/>
    <w:rsid w:val="00BF3964"/>
    <w:rsid w:val="00BF6DF6"/>
    <w:rsid w:val="00BF7118"/>
    <w:rsid w:val="00BF7613"/>
    <w:rsid w:val="00BF77AA"/>
    <w:rsid w:val="00C00E2E"/>
    <w:rsid w:val="00C01A2B"/>
    <w:rsid w:val="00C02C1D"/>
    <w:rsid w:val="00C04787"/>
    <w:rsid w:val="00C122C6"/>
    <w:rsid w:val="00C12AD0"/>
    <w:rsid w:val="00C15B69"/>
    <w:rsid w:val="00C1648D"/>
    <w:rsid w:val="00C240F5"/>
    <w:rsid w:val="00C245A8"/>
    <w:rsid w:val="00C24BE6"/>
    <w:rsid w:val="00C27242"/>
    <w:rsid w:val="00C3147C"/>
    <w:rsid w:val="00C31723"/>
    <w:rsid w:val="00C31831"/>
    <w:rsid w:val="00C33310"/>
    <w:rsid w:val="00C33850"/>
    <w:rsid w:val="00C37E98"/>
    <w:rsid w:val="00C413D5"/>
    <w:rsid w:val="00C41CAA"/>
    <w:rsid w:val="00C4590B"/>
    <w:rsid w:val="00C4619D"/>
    <w:rsid w:val="00C46E3A"/>
    <w:rsid w:val="00C46EEF"/>
    <w:rsid w:val="00C47A8B"/>
    <w:rsid w:val="00C500C0"/>
    <w:rsid w:val="00C53D2B"/>
    <w:rsid w:val="00C54773"/>
    <w:rsid w:val="00C6214E"/>
    <w:rsid w:val="00C669A5"/>
    <w:rsid w:val="00C70A1C"/>
    <w:rsid w:val="00C762F2"/>
    <w:rsid w:val="00C7685B"/>
    <w:rsid w:val="00C77FD2"/>
    <w:rsid w:val="00C80060"/>
    <w:rsid w:val="00C856B8"/>
    <w:rsid w:val="00C86D8D"/>
    <w:rsid w:val="00C92860"/>
    <w:rsid w:val="00C93472"/>
    <w:rsid w:val="00C9519D"/>
    <w:rsid w:val="00C957E8"/>
    <w:rsid w:val="00C95928"/>
    <w:rsid w:val="00C9616A"/>
    <w:rsid w:val="00C97280"/>
    <w:rsid w:val="00C97E61"/>
    <w:rsid w:val="00CA2A0E"/>
    <w:rsid w:val="00CB1807"/>
    <w:rsid w:val="00CB1D3D"/>
    <w:rsid w:val="00CB1E29"/>
    <w:rsid w:val="00CB6535"/>
    <w:rsid w:val="00CB68F4"/>
    <w:rsid w:val="00CB7459"/>
    <w:rsid w:val="00CC4CF3"/>
    <w:rsid w:val="00CC6072"/>
    <w:rsid w:val="00CC658D"/>
    <w:rsid w:val="00CC71D9"/>
    <w:rsid w:val="00CC792F"/>
    <w:rsid w:val="00CD4990"/>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1704"/>
    <w:rsid w:val="00D23795"/>
    <w:rsid w:val="00D24334"/>
    <w:rsid w:val="00D25E01"/>
    <w:rsid w:val="00D25F0B"/>
    <w:rsid w:val="00D2725A"/>
    <w:rsid w:val="00D2727F"/>
    <w:rsid w:val="00D276FF"/>
    <w:rsid w:val="00D34F40"/>
    <w:rsid w:val="00D3500C"/>
    <w:rsid w:val="00D37321"/>
    <w:rsid w:val="00D405C0"/>
    <w:rsid w:val="00D40B8F"/>
    <w:rsid w:val="00D417DF"/>
    <w:rsid w:val="00D4368E"/>
    <w:rsid w:val="00D46F2D"/>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659"/>
    <w:rsid w:val="00DB3F3C"/>
    <w:rsid w:val="00DB4269"/>
    <w:rsid w:val="00DB6713"/>
    <w:rsid w:val="00DC0218"/>
    <w:rsid w:val="00DC41B9"/>
    <w:rsid w:val="00DD1510"/>
    <w:rsid w:val="00DD7BB5"/>
    <w:rsid w:val="00DD7C98"/>
    <w:rsid w:val="00DD7CD1"/>
    <w:rsid w:val="00DE0FE2"/>
    <w:rsid w:val="00DE1D25"/>
    <w:rsid w:val="00DE5818"/>
    <w:rsid w:val="00DE6FA0"/>
    <w:rsid w:val="00DE765A"/>
    <w:rsid w:val="00DF19BA"/>
    <w:rsid w:val="00DF205F"/>
    <w:rsid w:val="00DF758D"/>
    <w:rsid w:val="00DF7ACB"/>
    <w:rsid w:val="00E0051D"/>
    <w:rsid w:val="00E0465D"/>
    <w:rsid w:val="00E10364"/>
    <w:rsid w:val="00E1071D"/>
    <w:rsid w:val="00E11B43"/>
    <w:rsid w:val="00E141C6"/>
    <w:rsid w:val="00E14F4F"/>
    <w:rsid w:val="00E15F1E"/>
    <w:rsid w:val="00E15F24"/>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2FC5"/>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4891"/>
    <w:rsid w:val="00ED5B96"/>
    <w:rsid w:val="00ED7A2E"/>
    <w:rsid w:val="00EE3368"/>
    <w:rsid w:val="00EE4363"/>
    <w:rsid w:val="00EE6C90"/>
    <w:rsid w:val="00EE6D2E"/>
    <w:rsid w:val="00EE768C"/>
    <w:rsid w:val="00EF079E"/>
    <w:rsid w:val="00EF1B17"/>
    <w:rsid w:val="00EF2756"/>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26F33"/>
    <w:rsid w:val="00F27450"/>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09FF"/>
    <w:rsid w:val="00F810BC"/>
    <w:rsid w:val="00F820B6"/>
    <w:rsid w:val="00F82B8A"/>
    <w:rsid w:val="00F85DDB"/>
    <w:rsid w:val="00F94C75"/>
    <w:rsid w:val="00F94CA3"/>
    <w:rsid w:val="00F94E08"/>
    <w:rsid w:val="00F9727F"/>
    <w:rsid w:val="00F976CD"/>
    <w:rsid w:val="00FA0C2D"/>
    <w:rsid w:val="00FA1EBD"/>
    <w:rsid w:val="00FA29C4"/>
    <w:rsid w:val="00FA4AD0"/>
    <w:rsid w:val="00FB0AC1"/>
    <w:rsid w:val="00FB1251"/>
    <w:rsid w:val="00FB3EFA"/>
    <w:rsid w:val="00FB6E1E"/>
    <w:rsid w:val="00FC1E4A"/>
    <w:rsid w:val="00FD08B9"/>
    <w:rsid w:val="00FD17AB"/>
    <w:rsid w:val="00FD3D25"/>
    <w:rsid w:val="00FD601E"/>
    <w:rsid w:val="00FD6C6C"/>
    <w:rsid w:val="00FD7101"/>
    <w:rsid w:val="00FE027A"/>
    <w:rsid w:val="00FE193D"/>
    <w:rsid w:val="00FE19E3"/>
    <w:rsid w:val="00FE4BCE"/>
    <w:rsid w:val="00FE5242"/>
    <w:rsid w:val="00FE6BD8"/>
    <w:rsid w:val="00FF30A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63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Pr>
      <w:rFonts w:ascii="Arial" w:hAnsi="Arial"/>
      <w:b/>
      <w:i/>
      <w:kern w:val="28"/>
      <w:sz w:val="24"/>
      <w:lang w:val="en-GB" w:eastAsia="en-US"/>
    </w:rPr>
  </w:style>
  <w:style w:type="character" w:customStyle="1" w:styleId="Balk3Char">
    <w:name w:val="Başlık 3 Char"/>
    <w:link w:val="Balk3"/>
    <w:uiPriority w:val="9"/>
    <w:locked/>
    <w:rPr>
      <w:rFonts w:ascii="Arial" w:hAnsi="Arial"/>
      <w:sz w:val="24"/>
      <w:szCs w:val="24"/>
      <w:u w:val="single"/>
      <w:lang w:val="en-GB" w:eastAsia="en-US"/>
    </w:rPr>
  </w:style>
  <w:style w:type="character" w:customStyle="1" w:styleId="Balk4Char">
    <w:name w:val="Başlık 4 Char"/>
    <w:link w:val="Balk4"/>
    <w:uiPriority w:val="9"/>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paragraph" w:styleId="ListeParagraf">
    <w:name w:val="List Paragraph"/>
    <w:basedOn w:val="Normal"/>
    <w:uiPriority w:val="34"/>
    <w:qFormat/>
    <w:rsid w:val="00E141C6"/>
    <w:pPr>
      <w:ind w:left="720"/>
      <w:contextualSpacing/>
    </w:pPr>
  </w:style>
  <w:style w:type="character" w:customStyle="1" w:styleId="apple-converted-space">
    <w:name w:val="apple-converted-space"/>
    <w:basedOn w:val="VarsaylanParagrafYazTipi"/>
    <w:rsid w:val="001E3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Pr>
      <w:rFonts w:ascii="Arial" w:hAnsi="Arial"/>
      <w:b/>
      <w:i/>
      <w:kern w:val="28"/>
      <w:sz w:val="24"/>
      <w:lang w:val="en-GB" w:eastAsia="en-US"/>
    </w:rPr>
  </w:style>
  <w:style w:type="character" w:customStyle="1" w:styleId="Balk3Char">
    <w:name w:val="Başlık 3 Char"/>
    <w:link w:val="Balk3"/>
    <w:uiPriority w:val="9"/>
    <w:locked/>
    <w:rPr>
      <w:rFonts w:ascii="Arial" w:hAnsi="Arial"/>
      <w:sz w:val="24"/>
      <w:szCs w:val="24"/>
      <w:u w:val="single"/>
      <w:lang w:val="en-GB" w:eastAsia="en-US"/>
    </w:rPr>
  </w:style>
  <w:style w:type="character" w:customStyle="1" w:styleId="Balk4Char">
    <w:name w:val="Başlık 4 Char"/>
    <w:link w:val="Balk4"/>
    <w:uiPriority w:val="9"/>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paragraph" w:styleId="ListeParagraf">
    <w:name w:val="List Paragraph"/>
    <w:basedOn w:val="Normal"/>
    <w:uiPriority w:val="34"/>
    <w:qFormat/>
    <w:rsid w:val="00E141C6"/>
    <w:pPr>
      <w:ind w:left="720"/>
      <w:contextualSpacing/>
    </w:pPr>
  </w:style>
  <w:style w:type="character" w:customStyle="1" w:styleId="apple-converted-space">
    <w:name w:val="apple-converted-space"/>
    <w:basedOn w:val="VarsaylanParagrafYazTipi"/>
    <w:rsid w:val="001E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5657">
      <w:bodyDiv w:val="1"/>
      <w:marLeft w:val="0"/>
      <w:marRight w:val="0"/>
      <w:marTop w:val="0"/>
      <w:marBottom w:val="0"/>
      <w:divBdr>
        <w:top w:val="none" w:sz="0" w:space="0" w:color="auto"/>
        <w:left w:val="none" w:sz="0" w:space="0" w:color="auto"/>
        <w:bottom w:val="none" w:sz="0" w:space="0" w:color="auto"/>
        <w:right w:val="none" w:sz="0" w:space="0" w:color="auto"/>
      </w:divBdr>
    </w:div>
    <w:div w:id="1567955991">
      <w:marLeft w:val="0"/>
      <w:marRight w:val="0"/>
      <w:marTop w:val="0"/>
      <w:marBottom w:val="0"/>
      <w:divBdr>
        <w:top w:val="none" w:sz="0" w:space="0" w:color="auto"/>
        <w:left w:val="none" w:sz="0" w:space="0" w:color="auto"/>
        <w:bottom w:val="none" w:sz="0" w:space="0" w:color="auto"/>
        <w:right w:val="none" w:sz="0" w:space="0" w:color="auto"/>
      </w:divBdr>
    </w:div>
    <w:div w:id="2005433175">
      <w:bodyDiv w:val="1"/>
      <w:marLeft w:val="0"/>
      <w:marRight w:val="0"/>
      <w:marTop w:val="0"/>
      <w:marBottom w:val="0"/>
      <w:divBdr>
        <w:top w:val="none" w:sz="0" w:space="0" w:color="auto"/>
        <w:left w:val="none" w:sz="0" w:space="0" w:color="auto"/>
        <w:bottom w:val="none" w:sz="0" w:space="0" w:color="auto"/>
        <w:right w:val="none" w:sz="0" w:space="0" w:color="auto"/>
      </w:divBdr>
      <w:divsChild>
        <w:div w:id="1467233590">
          <w:blockQuote w:val="1"/>
          <w:marLeft w:val="0"/>
          <w:marRight w:val="-150"/>
          <w:marTop w:val="0"/>
          <w:marBottom w:val="312"/>
          <w:divBdr>
            <w:top w:val="none" w:sz="0" w:space="0" w:color="auto"/>
            <w:left w:val="none" w:sz="0" w:space="0" w:color="auto"/>
            <w:bottom w:val="none" w:sz="0" w:space="0" w:color="auto"/>
            <w:right w:val="none" w:sz="0" w:space="0" w:color="auto"/>
          </w:divBdr>
          <w:divsChild>
            <w:div w:id="1239094569">
              <w:marLeft w:val="0"/>
              <w:marRight w:val="0"/>
              <w:marTop w:val="0"/>
              <w:marBottom w:val="0"/>
              <w:divBdr>
                <w:top w:val="single" w:sz="6" w:space="8" w:color="auto"/>
                <w:left w:val="single" w:sz="6" w:space="8" w:color="auto"/>
                <w:bottom w:val="none" w:sz="0" w:space="0" w:color="auto"/>
                <w:right w:val="single" w:sz="6" w:space="8" w:color="auto"/>
              </w:divBdr>
              <w:divsChild>
                <w:div w:id="10242894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C856-45F4-48C1-B214-EBCA5DBF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23903</Words>
  <Characters>136253</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sis_2010</dc:creator>
  <cp:keywords/>
  <cp:lastModifiedBy>Mehmet Ali Can</cp:lastModifiedBy>
  <cp:revision>3</cp:revision>
  <cp:lastPrinted>2011-02-21T12:52:00Z</cp:lastPrinted>
  <dcterms:created xsi:type="dcterms:W3CDTF">2016-11-10T09:38:00Z</dcterms:created>
  <dcterms:modified xsi:type="dcterms:W3CDTF">2016-11-11T07:48:00Z</dcterms:modified>
</cp:coreProperties>
</file>