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4B946" w14:textId="5B5E813C" w:rsidR="00AC22B9" w:rsidRPr="001D1171" w:rsidRDefault="00646BAD" w:rsidP="00AC22B9">
      <w:pPr>
        <w:rPr>
          <w:rFonts w:ascii="Times New Roman" w:hAnsi="Times New Roman" w:cs="Times New Roman"/>
          <w:color w:val="BFBFBF" w:themeColor="background1" w:themeShade="BF"/>
          <w:lang w:val="tr-TR"/>
        </w:rPr>
      </w:pPr>
      <w:r w:rsidRPr="005D61D4">
        <w:rPr>
          <w:rFonts w:ascii="Times New Roman" w:hAnsi="Times New Roman" w:cs="Times New Roman"/>
          <w:color w:val="BFBFBF" w:themeColor="background1" w:themeShade="BF"/>
        </w:rPr>
        <w:t>(SR Ek-3, Bölüm B, Söz. Ek-2)</w:t>
      </w:r>
      <w:r w:rsidR="00AC22B9" w:rsidRPr="005D61D4">
        <w:rPr>
          <w:rFonts w:ascii="Times New Roman" w:hAnsi="Times New Roman" w:cs="Times New Roman"/>
          <w:color w:val="BFBFBF" w:themeColor="background1" w:themeShade="BF"/>
        </w:rPr>
        <w:t xml:space="preserve"> </w:t>
      </w:r>
      <w:r w:rsidR="00AC22B9" w:rsidRPr="005D61D4">
        <w:rPr>
          <w:rFonts w:ascii="Times New Roman" w:hAnsi="Times New Roman" w:cs="Times New Roman"/>
          <w:color w:val="BFBFBF" w:themeColor="background1" w:themeShade="BF"/>
          <w:lang w:val="tr-TR"/>
        </w:rPr>
        <w:t>TEKNİK ŞARTNAME</w:t>
      </w:r>
    </w:p>
    <w:p w14:paraId="75769475" w14:textId="77777777" w:rsidR="00AC22B9" w:rsidRPr="001D1171" w:rsidRDefault="00AC22B9" w:rsidP="00AC22B9">
      <w:pPr>
        <w:rPr>
          <w:rFonts w:ascii="Times New Roman" w:hAnsi="Times New Roman" w:cs="Times New Roman"/>
          <w:lang w:val="tr-TR"/>
        </w:rPr>
      </w:pPr>
    </w:p>
    <w:p w14:paraId="5BD53B15" w14:textId="46B82B38" w:rsidR="00AC22B9" w:rsidRPr="001D1171" w:rsidRDefault="00AC22B9" w:rsidP="00AC22B9">
      <w:pPr>
        <w:rPr>
          <w:rFonts w:ascii="Times New Roman" w:hAnsi="Times New Roman" w:cs="Times New Roman"/>
          <w:b/>
          <w:lang w:val="tr-TR"/>
        </w:rPr>
      </w:pPr>
      <w:bookmarkStart w:id="0" w:name="_Toc232234025"/>
      <w:bookmarkStart w:id="1" w:name="_Toc188240391"/>
      <w:r w:rsidRPr="001D1171">
        <w:rPr>
          <w:rFonts w:ascii="Times New Roman" w:hAnsi="Times New Roman" w:cs="Times New Roman"/>
          <w:b/>
          <w:lang w:val="tr-TR"/>
        </w:rPr>
        <w:t>İŞ TANIMI (TEKNİK ŞARTNAME)</w:t>
      </w:r>
      <w:r w:rsidRPr="001D1171">
        <w:rPr>
          <w:rFonts w:ascii="Times New Roman" w:hAnsi="Times New Roman" w:cs="Times New Roman"/>
          <w:b/>
          <w:lang w:val="tr-TR"/>
        </w:rPr>
        <w:tab/>
      </w:r>
      <w:r w:rsidRPr="001D1171">
        <w:rPr>
          <w:rFonts w:ascii="Times New Roman" w:hAnsi="Times New Roman" w:cs="Times New Roman"/>
          <w:b/>
          <w:lang w:val="tr-TR"/>
        </w:rPr>
        <w:tab/>
      </w:r>
      <w:r w:rsidRPr="001D1171">
        <w:rPr>
          <w:rFonts w:ascii="Times New Roman" w:hAnsi="Times New Roman" w:cs="Times New Roman"/>
          <w:b/>
          <w:lang w:val="tr-TR"/>
        </w:rPr>
        <w:tab/>
      </w:r>
      <w:r w:rsidRPr="001D1171">
        <w:rPr>
          <w:rFonts w:ascii="Times New Roman" w:hAnsi="Times New Roman" w:cs="Times New Roman"/>
          <w:b/>
          <w:lang w:val="tr-TR"/>
        </w:rPr>
        <w:tab/>
      </w:r>
      <w:r w:rsidRPr="001D1171">
        <w:rPr>
          <w:rFonts w:ascii="Times New Roman" w:hAnsi="Times New Roman" w:cs="Times New Roman"/>
          <w:b/>
          <w:lang w:val="tr-TR"/>
        </w:rPr>
        <w:tab/>
      </w:r>
      <w:r w:rsidRPr="001D1171">
        <w:rPr>
          <w:rFonts w:ascii="Times New Roman" w:hAnsi="Times New Roman" w:cs="Times New Roman"/>
          <w:b/>
          <w:lang w:val="tr-TR"/>
        </w:rPr>
        <w:tab/>
      </w:r>
      <w:bookmarkEnd w:id="0"/>
      <w:r w:rsidRPr="001D1171">
        <w:rPr>
          <w:rFonts w:ascii="Times New Roman" w:hAnsi="Times New Roman" w:cs="Times New Roman"/>
          <w:b/>
          <w:lang w:val="tr-TR"/>
        </w:rPr>
        <w:t xml:space="preserve"> </w:t>
      </w:r>
      <w:bookmarkEnd w:id="1"/>
    </w:p>
    <w:p w14:paraId="6BF202EC" w14:textId="77777777" w:rsidR="00AC22B9" w:rsidRPr="001D1171" w:rsidRDefault="00AC22B9" w:rsidP="00AC22B9">
      <w:pPr>
        <w:rPr>
          <w:rFonts w:ascii="Times New Roman" w:hAnsi="Times New Roman" w:cs="Times New Roman"/>
          <w:b/>
        </w:rPr>
      </w:pPr>
      <w:bookmarkStart w:id="2" w:name="_Toc187830912"/>
      <w:bookmarkStart w:id="3" w:name="_Toc188240392"/>
      <w:r w:rsidRPr="001D1171">
        <w:rPr>
          <w:rFonts w:ascii="Times New Roman" w:hAnsi="Times New Roman" w:cs="Times New Roman"/>
          <w:b/>
          <w:bCs/>
          <w:lang w:val="tr-TR"/>
        </w:rPr>
        <w:t>Sözleşme Adı:</w:t>
      </w:r>
      <w:r w:rsidRPr="001D1171">
        <w:rPr>
          <w:rFonts w:ascii="Times New Roman" w:hAnsi="Times New Roman" w:cs="Times New Roman"/>
          <w:lang w:val="tr-TR"/>
        </w:rPr>
        <w:t xml:space="preserve"> </w:t>
      </w:r>
      <w:bookmarkStart w:id="4" w:name="_Hlk134634022"/>
      <w:bookmarkEnd w:id="2"/>
      <w:bookmarkEnd w:id="3"/>
      <w:r w:rsidRPr="001D1171">
        <w:rPr>
          <w:rFonts w:ascii="Times New Roman" w:hAnsi="Times New Roman" w:cs="Times New Roman"/>
          <w:bCs/>
        </w:rPr>
        <w:t xml:space="preserve">Pozisyonlama ve Taşıma Sistemleri Araştırma, Geliştirme ve Seri İmalata Hazır Hale Getirme </w:t>
      </w:r>
      <w:bookmarkEnd w:id="4"/>
      <w:r w:rsidRPr="001D1171">
        <w:rPr>
          <w:rFonts w:ascii="Times New Roman" w:hAnsi="Times New Roman" w:cs="Times New Roman"/>
          <w:bCs/>
        </w:rPr>
        <w:t>Hizmet Alımı</w:t>
      </w:r>
      <w:r w:rsidRPr="001D1171">
        <w:rPr>
          <w:rFonts w:ascii="Times New Roman" w:hAnsi="Times New Roman" w:cs="Times New Roman"/>
          <w:b/>
        </w:rPr>
        <w:t xml:space="preserve"> </w:t>
      </w:r>
    </w:p>
    <w:p w14:paraId="4999D7BA" w14:textId="6E0AF287" w:rsidR="00AC22B9" w:rsidRPr="001D1171" w:rsidRDefault="00AC22B9" w:rsidP="00AC22B9">
      <w:pPr>
        <w:rPr>
          <w:rFonts w:ascii="Times New Roman" w:hAnsi="Times New Roman" w:cs="Times New Roman"/>
          <w:lang w:val="tr-TR"/>
        </w:rPr>
      </w:pPr>
      <w:r w:rsidRPr="001D1171">
        <w:rPr>
          <w:rFonts w:ascii="Times New Roman" w:hAnsi="Times New Roman" w:cs="Times New Roman"/>
          <w:b/>
          <w:bCs/>
          <w:lang w:val="tr-TR"/>
        </w:rPr>
        <w:t>Referans No  :</w:t>
      </w:r>
      <w:r w:rsidRPr="001D1171">
        <w:rPr>
          <w:rFonts w:ascii="Times New Roman" w:hAnsi="Times New Roman" w:cs="Times New Roman"/>
          <w:lang w:val="tr-TR"/>
        </w:rPr>
        <w:t xml:space="preserve"> </w:t>
      </w:r>
      <w:r w:rsidRPr="001D1171">
        <w:rPr>
          <w:rFonts w:ascii="Times New Roman" w:hAnsi="Times New Roman" w:cs="Times New Roman"/>
        </w:rPr>
        <w:t>TR51/22/EP GPD AI-001</w:t>
      </w:r>
    </w:p>
    <w:p w14:paraId="4AABF446" w14:textId="77777777" w:rsidR="00AC22B9" w:rsidRPr="001D1171" w:rsidRDefault="00AC22B9" w:rsidP="00AC22B9">
      <w:pPr>
        <w:rPr>
          <w:rFonts w:ascii="Times New Roman" w:hAnsi="Times New Roman" w:cs="Times New Roman"/>
          <w:b/>
          <w:lang w:val="tr-TR"/>
        </w:rPr>
      </w:pPr>
      <w:r w:rsidRPr="001D1171">
        <w:rPr>
          <w:rFonts w:ascii="Times New Roman" w:hAnsi="Times New Roman" w:cs="Times New Roman"/>
          <w:b/>
          <w:lang w:val="tr-TR"/>
        </w:rPr>
        <w:t>1.</w:t>
      </w:r>
      <w:r w:rsidRPr="001D1171">
        <w:rPr>
          <w:rFonts w:ascii="Times New Roman" w:hAnsi="Times New Roman" w:cs="Times New Roman"/>
          <w:b/>
          <w:lang w:val="tr-TR"/>
        </w:rPr>
        <w:tab/>
        <w:t xml:space="preserve">ARKA PLAN </w:t>
      </w:r>
    </w:p>
    <w:p w14:paraId="41C6FC65" w14:textId="2C9378A4" w:rsidR="00AC22B9" w:rsidRPr="001D1171" w:rsidRDefault="00AC22B9" w:rsidP="00AC22B9">
      <w:pPr>
        <w:rPr>
          <w:rFonts w:ascii="Times New Roman" w:hAnsi="Times New Roman" w:cs="Times New Roman"/>
          <w:lang w:val="tr-TR"/>
        </w:rPr>
      </w:pPr>
      <w:r w:rsidRPr="001D1171">
        <w:rPr>
          <w:rFonts w:ascii="Times New Roman" w:hAnsi="Times New Roman" w:cs="Times New Roman"/>
          <w:lang w:val="tr-TR"/>
        </w:rPr>
        <w:t>1.1.</w:t>
      </w:r>
      <w:r w:rsidRPr="001D1171">
        <w:rPr>
          <w:rFonts w:ascii="Times New Roman" w:hAnsi="Times New Roman" w:cs="Times New Roman"/>
          <w:lang w:val="tr-TR"/>
        </w:rPr>
        <w:tab/>
        <w:t>Proje hakkında genel bilgi:</w:t>
      </w:r>
    </w:p>
    <w:p w14:paraId="2C433B01" w14:textId="2B9CF224" w:rsidR="00AC22B9" w:rsidRPr="001D1171" w:rsidRDefault="00AC22B9" w:rsidP="00AC22B9">
      <w:pPr>
        <w:jc w:val="both"/>
        <w:rPr>
          <w:rFonts w:ascii="Times New Roman" w:hAnsi="Times New Roman" w:cs="Times New Roman"/>
        </w:rPr>
      </w:pPr>
      <w:r w:rsidRPr="001D1171">
        <w:rPr>
          <w:rFonts w:ascii="Times New Roman" w:hAnsi="Times New Roman" w:cs="Times New Roman"/>
          <w:lang w:val="tr-TR"/>
        </w:rPr>
        <w:t xml:space="preserve">SERÇEV’in </w:t>
      </w:r>
      <w:r w:rsidRPr="001D1171">
        <w:rPr>
          <w:rFonts w:ascii="Times New Roman" w:hAnsi="Times New Roman" w:cs="Times New Roman"/>
        </w:rPr>
        <w:t xml:space="preserve">TR51/22/EP GPD no.lu </w:t>
      </w:r>
      <w:r w:rsidRPr="001D1171">
        <w:rPr>
          <w:rFonts w:ascii="Times New Roman" w:eastAsia="MS Mincho" w:hAnsi="Times New Roman" w:cs="Times New Roman"/>
        </w:rPr>
        <w:t xml:space="preserve">ÇOCUKLARIN DOGRU BÜYÜMESI IÇIN POZISYONLAMA VE YASAMA KATILMA GEREÇLERI ÜRETIMI– “Doğru Büyüyorum” </w:t>
      </w:r>
      <w:r w:rsidRPr="001D1171">
        <w:rPr>
          <w:rFonts w:ascii="Times New Roman" w:hAnsi="Times New Roman" w:cs="Times New Roman"/>
        </w:rPr>
        <w:t>Projesi, engelli çocukların vücut fonksiyonlarını gelistirecek ve bedenlerinin do</w:t>
      </w:r>
      <w:r w:rsidR="005D61D4">
        <w:rPr>
          <w:rFonts w:ascii="Times New Roman" w:hAnsi="Times New Roman" w:cs="Times New Roman"/>
        </w:rPr>
        <w:t>ğ</w:t>
      </w:r>
      <w:r w:rsidRPr="001D1171">
        <w:rPr>
          <w:rFonts w:ascii="Times New Roman" w:hAnsi="Times New Roman" w:cs="Times New Roman"/>
        </w:rPr>
        <w:t>ru büyüyebilmesini temin edecek doğru pozisyonlama, mobilizasyon, transfer ve emniyet gereçleri ihtiyacını karsılamak maksadıyla başlatılmıştır.</w:t>
      </w:r>
    </w:p>
    <w:p w14:paraId="48171F62" w14:textId="661C9B77" w:rsidR="00F14396" w:rsidRPr="001D1171" w:rsidRDefault="00F14396" w:rsidP="00F14396">
      <w:pPr>
        <w:rPr>
          <w:rFonts w:ascii="Times New Roman" w:hAnsi="Times New Roman" w:cs="Times New Roman"/>
        </w:rPr>
      </w:pPr>
      <w:r w:rsidRPr="001D1171">
        <w:rPr>
          <w:rFonts w:ascii="Times New Roman" w:hAnsi="Times New Roman" w:cs="Times New Roman"/>
        </w:rPr>
        <w:t>Bu maksada yönelik olarak;</w:t>
      </w:r>
    </w:p>
    <w:p w14:paraId="3A1BDE33" w14:textId="0C78F427" w:rsidR="00F14396" w:rsidRPr="001D1171" w:rsidRDefault="00F14396" w:rsidP="00F42503">
      <w:pPr>
        <w:jc w:val="both"/>
        <w:rPr>
          <w:rFonts w:ascii="Times New Roman" w:hAnsi="Times New Roman" w:cs="Times New Roman"/>
        </w:rPr>
      </w:pPr>
      <w:r w:rsidRPr="001D1171">
        <w:rPr>
          <w:rFonts w:ascii="Times New Roman" w:hAnsi="Times New Roman" w:cs="Times New Roman"/>
        </w:rPr>
        <w:t>1.1.1. Dünya piyasalarında mevcut modeller ve yerel ihtiyaçlarımız incelenerek, Ülkemizdeki genel yasam tarzımıza ve yasayıs mekanlarımıza uyumlu olacak Engelli Çocuk Tasıma ve Pozisyonlama Gereçlerinin kavramsal tiplemeleri, fiziksel ve islevsel özelliklerinin belirlen</w:t>
      </w:r>
      <w:r w:rsidR="00F42503">
        <w:rPr>
          <w:rFonts w:ascii="Times New Roman" w:hAnsi="Times New Roman" w:cs="Times New Roman"/>
        </w:rPr>
        <w:t>ecek ve</w:t>
      </w:r>
      <w:r w:rsidRPr="001D1171">
        <w:rPr>
          <w:rFonts w:ascii="Times New Roman" w:hAnsi="Times New Roman" w:cs="Times New Roman"/>
        </w:rPr>
        <w:t xml:space="preserve"> tasarım isterleri tanımlan</w:t>
      </w:r>
      <w:r w:rsidR="00F42503">
        <w:rPr>
          <w:rFonts w:ascii="Times New Roman" w:hAnsi="Times New Roman" w:cs="Times New Roman"/>
        </w:rPr>
        <w:t>acak</w:t>
      </w:r>
      <w:r w:rsidRPr="001D1171">
        <w:rPr>
          <w:rFonts w:ascii="Times New Roman" w:hAnsi="Times New Roman" w:cs="Times New Roman"/>
        </w:rPr>
        <w:t>,</w:t>
      </w:r>
    </w:p>
    <w:p w14:paraId="501686AF" w14:textId="59304085" w:rsidR="00F14396" w:rsidRPr="001D1171" w:rsidRDefault="00F14396" w:rsidP="00F42503">
      <w:pPr>
        <w:jc w:val="both"/>
        <w:rPr>
          <w:rFonts w:ascii="Times New Roman" w:hAnsi="Times New Roman" w:cs="Times New Roman"/>
        </w:rPr>
      </w:pPr>
      <w:r w:rsidRPr="001D1171">
        <w:rPr>
          <w:rFonts w:ascii="Times New Roman" w:hAnsi="Times New Roman" w:cs="Times New Roman"/>
        </w:rPr>
        <w:t>1.1.2. Ülkemizde mevcut, nispeten ucuz, kolay bulunabilen ve süreklili</w:t>
      </w:r>
      <w:r w:rsidR="005D61D4">
        <w:rPr>
          <w:rFonts w:ascii="Times New Roman" w:hAnsi="Times New Roman" w:cs="Times New Roman"/>
        </w:rPr>
        <w:t>ğ</w:t>
      </w:r>
      <w:r w:rsidRPr="001D1171">
        <w:rPr>
          <w:rFonts w:ascii="Times New Roman" w:hAnsi="Times New Roman" w:cs="Times New Roman"/>
        </w:rPr>
        <w:t>i olan hammadeler, imalat usul ve yöntemleri kullanılarak tasıma/pozisyonlama sistemlerinin: tasarım, gelistirme, test ve deneme, imalat, depolama, satıs sonrası destekler ve nakliye planlamaları tamamlan</w:t>
      </w:r>
      <w:r w:rsidR="00F42503">
        <w:rPr>
          <w:rFonts w:ascii="Times New Roman" w:hAnsi="Times New Roman" w:cs="Times New Roman"/>
        </w:rPr>
        <w:t>acak</w:t>
      </w:r>
      <w:r w:rsidRPr="001D1171">
        <w:rPr>
          <w:rFonts w:ascii="Times New Roman" w:hAnsi="Times New Roman" w:cs="Times New Roman"/>
        </w:rPr>
        <w:t>, en az 300 adet sistemin ve bakımlarında kullanılacak yedek parçaların ön seri imalat deneme üretimi olarak üretilm</w:t>
      </w:r>
      <w:r w:rsidR="00F42503">
        <w:rPr>
          <w:rFonts w:ascii="Times New Roman" w:hAnsi="Times New Roman" w:cs="Times New Roman"/>
        </w:rPr>
        <w:t>i</w:t>
      </w:r>
      <w:r w:rsidRPr="001D1171">
        <w:rPr>
          <w:rFonts w:ascii="Times New Roman" w:hAnsi="Times New Roman" w:cs="Times New Roman"/>
        </w:rPr>
        <w:t xml:space="preserve"> ve kullanıcılara bedelsiz ulastırılması</w:t>
      </w:r>
      <w:r w:rsidR="00F42503">
        <w:rPr>
          <w:rFonts w:ascii="Times New Roman" w:hAnsi="Times New Roman" w:cs="Times New Roman"/>
        </w:rPr>
        <w:t xml:space="preserve"> sağlanacak</w:t>
      </w:r>
      <w:r w:rsidRPr="001D1171">
        <w:rPr>
          <w:rFonts w:ascii="Times New Roman" w:hAnsi="Times New Roman" w:cs="Times New Roman"/>
        </w:rPr>
        <w:t>,</w:t>
      </w:r>
    </w:p>
    <w:p w14:paraId="0B39C1DE" w14:textId="2EAE4F87" w:rsidR="00F14396" w:rsidRPr="001D1171" w:rsidRDefault="00F14396" w:rsidP="00F42503">
      <w:pPr>
        <w:jc w:val="both"/>
        <w:rPr>
          <w:rFonts w:ascii="Times New Roman" w:hAnsi="Times New Roman" w:cs="Times New Roman"/>
        </w:rPr>
      </w:pPr>
      <w:r w:rsidRPr="001D1171">
        <w:rPr>
          <w:rFonts w:ascii="Times New Roman" w:hAnsi="Times New Roman" w:cs="Times New Roman"/>
        </w:rPr>
        <w:t>1.1.3. ArGe çalısması ve ön seri üretimi tamamlanan pozisyonlama/tasıma sistemlerinin idame imalatı kapsamında, en az 3500 ilave sistem üretimine imkan verecek dayanımda imal ettirilecek olan kalıplar ve çizimler kullanılarak imalatın kesintisiz devamı</w:t>
      </w:r>
      <w:r w:rsidR="00F42503">
        <w:rPr>
          <w:rFonts w:ascii="Times New Roman" w:hAnsi="Times New Roman" w:cs="Times New Roman"/>
        </w:rPr>
        <w:t xml:space="preserve"> mümkün kılınacaktır.</w:t>
      </w:r>
    </w:p>
    <w:p w14:paraId="09CD75CD" w14:textId="16D4ABD0" w:rsidR="00AC22B9" w:rsidRPr="001D1171" w:rsidRDefault="00AC22B9" w:rsidP="00F42503">
      <w:pPr>
        <w:jc w:val="both"/>
        <w:rPr>
          <w:rFonts w:ascii="Times New Roman" w:hAnsi="Times New Roman" w:cs="Times New Roman"/>
          <w:lang w:val="tr-TR"/>
        </w:rPr>
      </w:pPr>
      <w:r w:rsidRPr="001D1171">
        <w:rPr>
          <w:rFonts w:ascii="Times New Roman" w:hAnsi="Times New Roman" w:cs="Times New Roman"/>
          <w:lang w:val="tr-TR"/>
        </w:rPr>
        <w:t>1.2.</w:t>
      </w:r>
      <w:r w:rsidRPr="001D1171">
        <w:rPr>
          <w:rFonts w:ascii="Times New Roman" w:hAnsi="Times New Roman" w:cs="Times New Roman"/>
          <w:lang w:val="tr-TR"/>
        </w:rPr>
        <w:tab/>
        <w:t>Sözleşme makamı</w:t>
      </w:r>
      <w:r w:rsidRPr="001D1171">
        <w:rPr>
          <w:rFonts w:ascii="Times New Roman" w:hAnsi="Times New Roman" w:cs="Times New Roman"/>
          <w:i/>
          <w:lang w:val="tr-TR"/>
        </w:rPr>
        <w:t xml:space="preserve"> </w:t>
      </w:r>
      <w:r w:rsidRPr="001D1171">
        <w:rPr>
          <w:rFonts w:ascii="Times New Roman" w:hAnsi="Times New Roman" w:cs="Times New Roman"/>
          <w:lang w:val="tr-TR"/>
        </w:rPr>
        <w:t>hakkında genel bilgi</w:t>
      </w:r>
    </w:p>
    <w:p w14:paraId="04EF2DAA" w14:textId="3BD56EEC" w:rsidR="00F14396" w:rsidRPr="001D1171" w:rsidRDefault="00E74CE5" w:rsidP="00F42503">
      <w:pPr>
        <w:jc w:val="both"/>
        <w:rPr>
          <w:rFonts w:ascii="Times New Roman" w:hAnsi="Times New Roman" w:cs="Times New Roman"/>
          <w:lang w:val="tr-TR"/>
        </w:rPr>
      </w:pPr>
      <w:r w:rsidRPr="001D1171">
        <w:rPr>
          <w:rFonts w:ascii="Times New Roman" w:hAnsi="Times New Roman" w:cs="Times New Roman"/>
          <w:lang w:val="tr-TR"/>
        </w:rPr>
        <w:t>19 Aralık 2002’de Ankara’da kurulan</w:t>
      </w:r>
      <w:r w:rsidRPr="001D1171">
        <w:rPr>
          <w:rFonts w:ascii="Times New Roman" w:hAnsi="Times New Roman" w:cs="Times New Roman"/>
        </w:rPr>
        <w:t xml:space="preserve"> Serebral Palsili Çocuklar Derneği - SERÇEV, </w:t>
      </w:r>
      <w:r w:rsidRPr="001D1171">
        <w:rPr>
          <w:rFonts w:ascii="Times New Roman" w:hAnsi="Times New Roman" w:cs="Times New Roman"/>
          <w:lang w:val="tr-TR"/>
        </w:rPr>
        <w:t xml:space="preserve">kurumsal yapısı itibarıyla Yönetim Kurulu, Akademik Kurulu ve Danışma Kurulundan oluşmaktadır. Yönetim kurulu üyeleri </w:t>
      </w:r>
      <w:r w:rsidRPr="001D1171">
        <w:rPr>
          <w:rFonts w:ascii="Times New Roman" w:hAnsi="Times New Roman" w:cs="Times New Roman"/>
        </w:rPr>
        <w:t>serebral palsili</w:t>
      </w:r>
      <w:r w:rsidRPr="001D1171">
        <w:rPr>
          <w:rFonts w:ascii="Times New Roman" w:hAnsi="Times New Roman" w:cs="Times New Roman"/>
          <w:lang w:val="tr-TR"/>
        </w:rPr>
        <w:t xml:space="preserve"> bireyler ve ailelerinden oluşmaktadır. Akademik kurul ise her biri alanında </w:t>
      </w:r>
      <w:r w:rsidRPr="001D1171">
        <w:rPr>
          <w:rFonts w:ascii="Times New Roman" w:hAnsi="Times New Roman" w:cs="Times New Roman"/>
        </w:rPr>
        <w:t>serebral palsi</w:t>
      </w:r>
      <w:r w:rsidRPr="001D1171">
        <w:rPr>
          <w:rFonts w:ascii="Times New Roman" w:hAnsi="Times New Roman" w:cs="Times New Roman"/>
          <w:lang w:val="tr-TR"/>
        </w:rPr>
        <w:t xml:space="preserve"> üzerinde uzmanlaşmış akademisyenlerden oluşmaktadır.</w:t>
      </w:r>
    </w:p>
    <w:p w14:paraId="6F4E300B" w14:textId="7724B636" w:rsidR="00E74CE5" w:rsidRPr="001D1171" w:rsidRDefault="00E74CE5" w:rsidP="00F42503">
      <w:pPr>
        <w:jc w:val="both"/>
        <w:rPr>
          <w:rFonts w:ascii="Times New Roman" w:hAnsi="Times New Roman" w:cs="Times New Roman"/>
          <w:lang w:val="tr-TR"/>
        </w:rPr>
      </w:pPr>
      <w:r w:rsidRPr="001D1171">
        <w:rPr>
          <w:rFonts w:ascii="Times New Roman" w:hAnsi="Times New Roman" w:cs="Times New Roman"/>
          <w:lang w:val="tr-TR"/>
        </w:rPr>
        <w:t>SERÇEV, Ülkemizdeki tüm engelli çocuklara ve ailelerine ulaşmak, hizmetlerinden yararlanmalarını sağlamak, sorunlarına çare olmak, ihtiyaçlarını gidermek, onları onurlu, mutlu bireyler olarak topluma kazandırmak hedefiyle çalışmalarına devam etmektedir.</w:t>
      </w:r>
    </w:p>
    <w:p w14:paraId="2A2CFB69" w14:textId="77777777" w:rsidR="00AC22B9" w:rsidRPr="001D1171" w:rsidRDefault="00AC22B9" w:rsidP="00AC22B9">
      <w:pPr>
        <w:rPr>
          <w:rFonts w:ascii="Times New Roman" w:hAnsi="Times New Roman" w:cs="Times New Roman"/>
          <w:b/>
          <w:lang w:val="tr-TR"/>
        </w:rPr>
      </w:pPr>
      <w:r w:rsidRPr="001D1171">
        <w:rPr>
          <w:rFonts w:ascii="Times New Roman" w:hAnsi="Times New Roman" w:cs="Times New Roman"/>
          <w:b/>
          <w:lang w:val="tr-TR"/>
        </w:rPr>
        <w:t>2.</w:t>
      </w:r>
      <w:r w:rsidRPr="001D1171">
        <w:rPr>
          <w:rFonts w:ascii="Times New Roman" w:hAnsi="Times New Roman" w:cs="Times New Roman"/>
          <w:b/>
          <w:lang w:val="tr-TR"/>
        </w:rPr>
        <w:tab/>
        <w:t>SÖZLEŞME HEDEFLERİ</w:t>
      </w:r>
    </w:p>
    <w:p w14:paraId="30FB92DE" w14:textId="77777777" w:rsidR="00B56443" w:rsidRPr="001D1171" w:rsidRDefault="00AC22B9" w:rsidP="00AC22B9">
      <w:pPr>
        <w:rPr>
          <w:rFonts w:ascii="Times New Roman" w:hAnsi="Times New Roman" w:cs="Times New Roman"/>
          <w:lang w:val="tr-TR"/>
        </w:rPr>
      </w:pPr>
      <w:r w:rsidRPr="001D1171">
        <w:rPr>
          <w:rFonts w:ascii="Times New Roman" w:hAnsi="Times New Roman" w:cs="Times New Roman"/>
          <w:lang w:val="tr-TR"/>
        </w:rPr>
        <w:t>2.1</w:t>
      </w:r>
      <w:r w:rsidRPr="001D1171">
        <w:rPr>
          <w:rFonts w:ascii="Times New Roman" w:hAnsi="Times New Roman" w:cs="Times New Roman"/>
          <w:lang w:val="tr-TR"/>
        </w:rPr>
        <w:tab/>
        <w:t xml:space="preserve">Hizmet sağlayıcıdan beklenen sonuçlar </w:t>
      </w:r>
    </w:p>
    <w:p w14:paraId="0B84A6D8" w14:textId="38FF5007" w:rsidR="00B56443" w:rsidRPr="001D1171" w:rsidRDefault="00B56443" w:rsidP="00B56443">
      <w:pPr>
        <w:spacing w:after="0" w:line="240" w:lineRule="auto"/>
        <w:ind w:firstLine="720"/>
        <w:rPr>
          <w:rFonts w:ascii="Times New Roman" w:hAnsi="Times New Roman" w:cs="Times New Roman"/>
          <w:lang w:val="tr-TR"/>
        </w:rPr>
      </w:pPr>
      <w:r w:rsidRPr="001D1171">
        <w:rPr>
          <w:rFonts w:ascii="Times New Roman" w:hAnsi="Times New Roman" w:cs="Times New Roman"/>
          <w:lang w:val="tr-TR"/>
        </w:rPr>
        <w:t>Alım işinin basarıyla tamamlanması sonucunda;</w:t>
      </w:r>
    </w:p>
    <w:p w14:paraId="4462317C" w14:textId="77777777" w:rsidR="00B56443" w:rsidRPr="001D1171" w:rsidRDefault="00B56443" w:rsidP="00B56443">
      <w:pPr>
        <w:spacing w:after="0" w:line="240" w:lineRule="auto"/>
        <w:ind w:firstLine="720"/>
        <w:rPr>
          <w:rFonts w:ascii="Times New Roman" w:hAnsi="Times New Roman" w:cs="Times New Roman"/>
          <w:lang w:val="tr-TR"/>
        </w:rPr>
      </w:pPr>
    </w:p>
    <w:p w14:paraId="7B2F395C" w14:textId="07800344" w:rsidR="00B56443" w:rsidRPr="001D1171" w:rsidRDefault="00B56443" w:rsidP="00640D65">
      <w:pPr>
        <w:spacing w:after="0" w:line="240" w:lineRule="auto"/>
        <w:jc w:val="both"/>
        <w:rPr>
          <w:rFonts w:ascii="Times New Roman" w:hAnsi="Times New Roman" w:cs="Times New Roman"/>
          <w:lang w:val="tr-TR"/>
        </w:rPr>
      </w:pPr>
      <w:r w:rsidRPr="001D1171">
        <w:rPr>
          <w:rFonts w:ascii="Times New Roman" w:hAnsi="Times New Roman" w:cs="Times New Roman"/>
          <w:lang w:val="tr-TR"/>
        </w:rPr>
        <w:lastRenderedPageBreak/>
        <w:t>2.1.1.</w:t>
      </w:r>
      <w:r w:rsidRPr="001D1171">
        <w:rPr>
          <w:rFonts w:ascii="Times New Roman" w:hAnsi="Times New Roman" w:cs="Times New Roman"/>
          <w:lang w:val="tr-TR"/>
        </w:rPr>
        <w:tab/>
        <w:t>Engelli çocukların günlük yerel yaşam ihtiyaçlarına yönelik iki ebat (küçük ve büyük boy) taşıma ve pozisyonlama sisteminin seri üretime hazır hale getirilmesi için, gereken araştırma ve geliştirme faaliyetleri icra edilecek ve Ülkemizdeki yasam sekline ve yasam alanlarımıza tam olarak uyumlu ve mill ihtiyaçlarımızı karsılayacak yerli tasarımda, yerel hammaddelerle üretilebilen, uygun fiyatlı oturma/tasıma/ pozisyonlama sistemlerinin tasarımları yapılacak,</w:t>
      </w:r>
    </w:p>
    <w:p w14:paraId="677FF8E3" w14:textId="77777777" w:rsidR="00640D65" w:rsidRPr="001D1171" w:rsidRDefault="00640D65" w:rsidP="00640D65">
      <w:pPr>
        <w:spacing w:after="0" w:line="240" w:lineRule="auto"/>
        <w:jc w:val="both"/>
        <w:rPr>
          <w:rFonts w:ascii="Times New Roman" w:hAnsi="Times New Roman" w:cs="Times New Roman"/>
          <w:lang w:val="tr-TR"/>
        </w:rPr>
      </w:pPr>
    </w:p>
    <w:p w14:paraId="15AA5FCA" w14:textId="77777777" w:rsidR="00B56443" w:rsidRPr="001D1171" w:rsidRDefault="00B56443" w:rsidP="00640D65">
      <w:pPr>
        <w:spacing w:after="0" w:line="240" w:lineRule="auto"/>
        <w:jc w:val="both"/>
        <w:rPr>
          <w:rFonts w:ascii="Times New Roman" w:hAnsi="Times New Roman" w:cs="Times New Roman"/>
          <w:lang w:val="tr-TR"/>
        </w:rPr>
      </w:pPr>
      <w:r w:rsidRPr="001D1171">
        <w:rPr>
          <w:rFonts w:ascii="Times New Roman" w:hAnsi="Times New Roman" w:cs="Times New Roman"/>
          <w:lang w:val="tr-TR"/>
        </w:rPr>
        <w:t>2.1.2.</w:t>
      </w:r>
      <w:r w:rsidRPr="001D1171">
        <w:rPr>
          <w:rFonts w:ascii="Times New Roman" w:hAnsi="Times New Roman" w:cs="Times New Roman"/>
          <w:lang w:val="tr-TR"/>
        </w:rPr>
        <w:tab/>
        <w:t>Ön seri imalat deneme üretimi en az 300 sistem ve bakımlarında kullanılacak yedek parçaları,</w:t>
      </w:r>
    </w:p>
    <w:p w14:paraId="4429969C" w14:textId="30604C09" w:rsidR="00B56443" w:rsidRPr="001D1171" w:rsidRDefault="00B56443" w:rsidP="00640D65">
      <w:pPr>
        <w:spacing w:after="0" w:line="240" w:lineRule="auto"/>
        <w:jc w:val="both"/>
        <w:rPr>
          <w:rFonts w:ascii="Times New Roman" w:hAnsi="Times New Roman" w:cs="Times New Roman"/>
          <w:lang w:val="tr-TR"/>
        </w:rPr>
      </w:pPr>
      <w:r w:rsidRPr="001D1171">
        <w:rPr>
          <w:rFonts w:ascii="Times New Roman" w:hAnsi="Times New Roman" w:cs="Times New Roman"/>
          <w:lang w:val="tr-TR"/>
        </w:rPr>
        <w:t>kullanıcılara bedelsiz ulastırılması sağlanacak,</w:t>
      </w:r>
    </w:p>
    <w:p w14:paraId="383FC201" w14:textId="77777777" w:rsidR="00640D65" w:rsidRPr="001D1171" w:rsidRDefault="00640D65" w:rsidP="00640D65">
      <w:pPr>
        <w:spacing w:after="0" w:line="240" w:lineRule="auto"/>
        <w:jc w:val="both"/>
        <w:rPr>
          <w:rFonts w:ascii="Times New Roman" w:hAnsi="Times New Roman" w:cs="Times New Roman"/>
          <w:lang w:val="tr-TR"/>
        </w:rPr>
      </w:pPr>
    </w:p>
    <w:p w14:paraId="78BAA546" w14:textId="71ADF79F" w:rsidR="00B56443" w:rsidRPr="001D1171" w:rsidRDefault="00B56443" w:rsidP="00F42503">
      <w:pPr>
        <w:spacing w:after="0" w:line="240" w:lineRule="auto"/>
        <w:jc w:val="both"/>
        <w:rPr>
          <w:rFonts w:ascii="Times New Roman" w:hAnsi="Times New Roman" w:cs="Times New Roman"/>
          <w:lang w:val="tr-TR"/>
        </w:rPr>
      </w:pPr>
      <w:r w:rsidRPr="001D1171">
        <w:rPr>
          <w:rFonts w:ascii="Times New Roman" w:hAnsi="Times New Roman" w:cs="Times New Roman"/>
          <w:lang w:val="tr-TR"/>
        </w:rPr>
        <w:t xml:space="preserve">2.1.3. </w:t>
      </w:r>
      <w:r w:rsidRPr="001D1171">
        <w:rPr>
          <w:rFonts w:ascii="Times New Roman" w:hAnsi="Times New Roman" w:cs="Times New Roman"/>
          <w:lang w:val="tr-TR"/>
        </w:rPr>
        <w:tab/>
        <w:t>Tasarımı tamamlanan iki ebat modeller için sistem bileseni bütün parçaların üretim</w:t>
      </w:r>
      <w:r w:rsidR="00F42503">
        <w:rPr>
          <w:rFonts w:ascii="Times New Roman" w:hAnsi="Times New Roman" w:cs="Times New Roman"/>
          <w:lang w:val="tr-TR"/>
        </w:rPr>
        <w:t xml:space="preserve"> </w:t>
      </w:r>
      <w:r w:rsidRPr="001D1171">
        <w:rPr>
          <w:rFonts w:ascii="Times New Roman" w:hAnsi="Times New Roman" w:cs="Times New Roman"/>
          <w:lang w:val="tr-TR"/>
        </w:rPr>
        <w:t>planları, çizimleri, metal ve plastik imalat kalıpları hazırlanarak set halinde Yararlanıcı’ya teslim</w:t>
      </w:r>
      <w:r w:rsidR="00F42503">
        <w:rPr>
          <w:rFonts w:ascii="Times New Roman" w:hAnsi="Times New Roman" w:cs="Times New Roman"/>
          <w:lang w:val="tr-TR"/>
        </w:rPr>
        <w:t xml:space="preserve"> </w:t>
      </w:r>
      <w:r w:rsidRPr="001D1171">
        <w:rPr>
          <w:rFonts w:ascii="Times New Roman" w:hAnsi="Times New Roman" w:cs="Times New Roman"/>
          <w:lang w:val="tr-TR"/>
        </w:rPr>
        <w:t>edilecek, ayrıca, sistemlerin fikri hakları gelecek dönem idame seri üretimlerini teminen Yararlanıcı adına tescil edilecek ve böylece cihazların idame üretimleri mümkün hale gelecektir.</w:t>
      </w:r>
    </w:p>
    <w:p w14:paraId="1F1D4D97" w14:textId="2B63572E" w:rsidR="00B56443" w:rsidRPr="001D1171" w:rsidRDefault="00B56443" w:rsidP="00B56443">
      <w:pPr>
        <w:rPr>
          <w:rFonts w:ascii="Times New Roman" w:hAnsi="Times New Roman" w:cs="Times New Roman"/>
          <w:i/>
        </w:rPr>
      </w:pPr>
    </w:p>
    <w:p w14:paraId="496CD391" w14:textId="69FE3A00" w:rsidR="00AC22B9" w:rsidRPr="001D1171" w:rsidRDefault="00AC22B9" w:rsidP="00B56443">
      <w:pPr>
        <w:rPr>
          <w:rFonts w:ascii="Times New Roman" w:hAnsi="Times New Roman" w:cs="Times New Roman"/>
          <w:b/>
          <w:lang w:val="tr-TR"/>
        </w:rPr>
      </w:pPr>
      <w:r w:rsidRPr="001D1171">
        <w:rPr>
          <w:rFonts w:ascii="Times New Roman" w:hAnsi="Times New Roman" w:cs="Times New Roman"/>
          <w:b/>
          <w:lang w:val="tr-TR"/>
        </w:rPr>
        <w:t>3.</w:t>
      </w:r>
      <w:r w:rsidRPr="001D1171">
        <w:rPr>
          <w:rFonts w:ascii="Times New Roman" w:hAnsi="Times New Roman" w:cs="Times New Roman"/>
          <w:b/>
          <w:lang w:val="tr-TR"/>
        </w:rPr>
        <w:tab/>
        <w:t>İŞİN KAPSAMI</w:t>
      </w:r>
    </w:p>
    <w:p w14:paraId="611A8CAE" w14:textId="77777777" w:rsidR="008A091A" w:rsidRPr="001D1171" w:rsidRDefault="00AC22B9" w:rsidP="008A091A">
      <w:pPr>
        <w:spacing w:after="120"/>
        <w:rPr>
          <w:rFonts w:ascii="Times New Roman" w:hAnsi="Times New Roman" w:cs="Times New Roman"/>
          <w:lang w:val="tr-TR"/>
        </w:rPr>
      </w:pPr>
      <w:r w:rsidRPr="001D1171">
        <w:rPr>
          <w:rFonts w:ascii="Times New Roman" w:hAnsi="Times New Roman" w:cs="Times New Roman"/>
          <w:lang w:val="tr-TR"/>
        </w:rPr>
        <w:t>3.1.</w:t>
      </w:r>
      <w:r w:rsidRPr="001D1171">
        <w:rPr>
          <w:rFonts w:ascii="Times New Roman" w:hAnsi="Times New Roman" w:cs="Times New Roman"/>
          <w:lang w:val="tr-TR"/>
        </w:rPr>
        <w:tab/>
      </w:r>
      <w:r w:rsidRPr="00B07723">
        <w:rPr>
          <w:rFonts w:ascii="Times New Roman" w:hAnsi="Times New Roman" w:cs="Times New Roman"/>
          <w:u w:val="single"/>
          <w:lang w:val="tr-TR"/>
        </w:rPr>
        <w:t>Genel</w:t>
      </w:r>
      <w:r w:rsidR="008A091A" w:rsidRPr="001D1171">
        <w:rPr>
          <w:rFonts w:ascii="Times New Roman" w:hAnsi="Times New Roman" w:cs="Times New Roman"/>
          <w:lang w:val="tr-TR"/>
        </w:rPr>
        <w:t>:</w:t>
      </w:r>
    </w:p>
    <w:p w14:paraId="2C8B140D" w14:textId="786B35A7" w:rsidR="008A091A" w:rsidRPr="001D1171" w:rsidRDefault="00640D65" w:rsidP="00F42503">
      <w:pPr>
        <w:spacing w:after="120"/>
        <w:jc w:val="both"/>
        <w:rPr>
          <w:rFonts w:ascii="Times New Roman" w:hAnsi="Times New Roman" w:cs="Times New Roman"/>
          <w:lang w:val="tr-TR"/>
        </w:rPr>
      </w:pPr>
      <w:r w:rsidRPr="001D1171">
        <w:rPr>
          <w:rFonts w:ascii="Times New Roman" w:hAnsi="Times New Roman" w:cs="Times New Roman"/>
          <w:lang w:val="tr-TR"/>
        </w:rPr>
        <w:t xml:space="preserve">Uluslararası örnekler ve standartlar incelenerek, SERÇEV tarafından belirlenen </w:t>
      </w:r>
      <w:r w:rsidR="00896C77" w:rsidRPr="001D1171">
        <w:rPr>
          <w:rFonts w:ascii="Times New Roman" w:hAnsi="Times New Roman" w:cs="Times New Roman"/>
          <w:lang w:val="tr-TR"/>
        </w:rPr>
        <w:t>fizik tedavi ve rehabilitasyon, fizyoterapi, ergoterapi ve imalat / medikal malzeme mühe</w:t>
      </w:r>
      <w:r w:rsidRPr="001D1171">
        <w:rPr>
          <w:rFonts w:ascii="Times New Roman" w:hAnsi="Times New Roman" w:cs="Times New Roman"/>
          <w:lang w:val="tr-TR"/>
        </w:rPr>
        <w:t xml:space="preserve">ndisligi uzmanlık alanlarındaki dört uzman akademisyenin </w:t>
      </w:r>
      <w:r w:rsidR="008A091A" w:rsidRPr="001D1171">
        <w:rPr>
          <w:rFonts w:ascii="Times New Roman" w:hAnsi="Times New Roman" w:cs="Times New Roman"/>
          <w:lang w:val="tr-TR"/>
        </w:rPr>
        <w:t xml:space="preserve">(Proje Uzmanları) </w:t>
      </w:r>
      <w:r w:rsidRPr="001D1171">
        <w:rPr>
          <w:rFonts w:ascii="Times New Roman" w:hAnsi="Times New Roman" w:cs="Times New Roman"/>
          <w:lang w:val="tr-TR"/>
        </w:rPr>
        <w:t>danışmanlığında</w:t>
      </w:r>
      <w:r w:rsidR="008A091A" w:rsidRPr="001D1171">
        <w:rPr>
          <w:rFonts w:ascii="Times New Roman" w:hAnsi="Times New Roman" w:cs="Times New Roman"/>
          <w:lang w:val="tr-TR"/>
        </w:rPr>
        <w:t>;</w:t>
      </w:r>
    </w:p>
    <w:p w14:paraId="420D8F85" w14:textId="5C7A548B" w:rsidR="008A091A" w:rsidRPr="001D1171" w:rsidRDefault="008A091A" w:rsidP="008A091A">
      <w:pPr>
        <w:autoSpaceDE w:val="0"/>
        <w:autoSpaceDN w:val="0"/>
        <w:adjustRightInd w:val="0"/>
        <w:spacing w:after="120" w:line="240" w:lineRule="auto"/>
        <w:jc w:val="both"/>
        <w:rPr>
          <w:rFonts w:ascii="Times New Roman" w:hAnsi="Times New Roman" w:cs="Times New Roman"/>
          <w:lang w:val="tr-TR"/>
        </w:rPr>
      </w:pPr>
      <w:r w:rsidRPr="001D1171">
        <w:rPr>
          <w:rFonts w:ascii="Times New Roman" w:hAnsi="Times New Roman" w:cs="Times New Roman"/>
          <w:lang w:val="tr-TR"/>
        </w:rPr>
        <w:t>3.1.1.</w:t>
      </w:r>
      <w:r w:rsidRPr="001D1171">
        <w:rPr>
          <w:rFonts w:ascii="Times New Roman" w:hAnsi="Times New Roman" w:cs="Times New Roman"/>
          <w:lang w:val="tr-TR"/>
        </w:rPr>
        <w:tab/>
        <w:t>Y</w:t>
      </w:r>
      <w:r w:rsidR="00640D65" w:rsidRPr="001D1171">
        <w:rPr>
          <w:rFonts w:ascii="Times New Roman" w:hAnsi="Times New Roman" w:cs="Times New Roman"/>
          <w:lang w:val="tr-TR"/>
        </w:rPr>
        <w:t xml:space="preserve">ukarıda 2.1.1. maddesinde belirtilen </w:t>
      </w:r>
      <w:r w:rsidR="009B288D" w:rsidRPr="001D1171">
        <w:rPr>
          <w:rFonts w:ascii="Times New Roman" w:hAnsi="Times New Roman" w:cs="Times New Roman"/>
          <w:lang w:val="tr-TR"/>
        </w:rPr>
        <w:t xml:space="preserve">hedefleri sağlayabilecek; </w:t>
      </w:r>
      <w:r w:rsidR="00640D65" w:rsidRPr="001D1171">
        <w:rPr>
          <w:rFonts w:ascii="Times New Roman" w:hAnsi="Times New Roman" w:cs="Times New Roman"/>
          <w:lang w:val="tr-TR"/>
        </w:rPr>
        <w:t xml:space="preserve">iki </w:t>
      </w:r>
      <w:r w:rsidRPr="001D1171">
        <w:rPr>
          <w:rFonts w:ascii="Times New Roman" w:hAnsi="Times New Roman" w:cs="Times New Roman"/>
          <w:lang w:val="tr-TR"/>
        </w:rPr>
        <w:t xml:space="preserve">ebatta iki farklı </w:t>
      </w:r>
      <w:r w:rsidR="00AF6DEC" w:rsidRPr="001D1171">
        <w:rPr>
          <w:rFonts w:ascii="Times New Roman" w:hAnsi="Times New Roman" w:cs="Times New Roman"/>
          <w:lang w:val="tr-TR"/>
        </w:rPr>
        <w:t xml:space="preserve">(Toplamda dört adet) </w:t>
      </w:r>
      <w:r w:rsidR="009B288D" w:rsidRPr="001D1171">
        <w:rPr>
          <w:rFonts w:ascii="Times New Roman" w:hAnsi="Times New Roman" w:cs="Times New Roman"/>
          <w:lang w:val="tr-TR"/>
        </w:rPr>
        <w:t xml:space="preserve">taşıma ve pozisyonlama sistemi </w:t>
      </w:r>
      <w:r w:rsidR="00640D65" w:rsidRPr="001D1171">
        <w:rPr>
          <w:rFonts w:ascii="Times New Roman" w:hAnsi="Times New Roman" w:cs="Times New Roman"/>
          <w:lang w:val="tr-TR"/>
        </w:rPr>
        <w:t>ön-tasarımın dijital ortamda hazırlanması</w:t>
      </w:r>
      <w:r w:rsidRPr="001D1171">
        <w:rPr>
          <w:rFonts w:ascii="Times New Roman" w:hAnsi="Times New Roman" w:cs="Times New Roman"/>
          <w:lang w:val="tr-TR"/>
        </w:rPr>
        <w:t xml:space="preserve">, </w:t>
      </w:r>
    </w:p>
    <w:p w14:paraId="270420CB" w14:textId="5102334C" w:rsidR="008A091A" w:rsidRPr="001D1171" w:rsidRDefault="008A091A" w:rsidP="008A091A">
      <w:pPr>
        <w:autoSpaceDE w:val="0"/>
        <w:autoSpaceDN w:val="0"/>
        <w:adjustRightInd w:val="0"/>
        <w:spacing w:after="120" w:line="240" w:lineRule="auto"/>
        <w:jc w:val="both"/>
        <w:rPr>
          <w:rFonts w:ascii="Times New Roman" w:hAnsi="Times New Roman" w:cs="Times New Roman"/>
          <w:lang w:val="tr-TR"/>
        </w:rPr>
      </w:pPr>
      <w:r w:rsidRPr="001D1171">
        <w:rPr>
          <w:rFonts w:ascii="Times New Roman" w:hAnsi="Times New Roman" w:cs="Times New Roman"/>
          <w:lang w:val="tr-TR"/>
        </w:rPr>
        <w:t>3.1.2.</w:t>
      </w:r>
      <w:r w:rsidRPr="001D1171">
        <w:rPr>
          <w:rFonts w:ascii="Times New Roman" w:hAnsi="Times New Roman" w:cs="Times New Roman"/>
          <w:lang w:val="tr-TR"/>
        </w:rPr>
        <w:tab/>
        <w:t>Proje uzmanlarının danışmanlığı doğrultusunda tasarımların revize edilmesi</w:t>
      </w:r>
      <w:r w:rsidR="00640D65" w:rsidRPr="001D1171">
        <w:rPr>
          <w:rFonts w:ascii="Times New Roman" w:hAnsi="Times New Roman" w:cs="Times New Roman"/>
          <w:lang w:val="tr-TR"/>
        </w:rPr>
        <w:t>,</w:t>
      </w:r>
      <w:r w:rsidRPr="001D1171">
        <w:rPr>
          <w:rFonts w:ascii="Times New Roman" w:hAnsi="Times New Roman" w:cs="Times New Roman"/>
          <w:lang w:val="tr-TR"/>
        </w:rPr>
        <w:t xml:space="preserve"> </w:t>
      </w:r>
    </w:p>
    <w:p w14:paraId="4706F22C" w14:textId="4DE3715C" w:rsidR="008A091A" w:rsidRPr="001D1171" w:rsidRDefault="008A091A" w:rsidP="008A091A">
      <w:pPr>
        <w:autoSpaceDE w:val="0"/>
        <w:autoSpaceDN w:val="0"/>
        <w:adjustRightInd w:val="0"/>
        <w:spacing w:after="120" w:line="240" w:lineRule="auto"/>
        <w:jc w:val="both"/>
        <w:rPr>
          <w:rFonts w:ascii="Times New Roman" w:hAnsi="Times New Roman" w:cs="Times New Roman"/>
          <w:lang w:val="tr-TR"/>
        </w:rPr>
      </w:pPr>
      <w:r w:rsidRPr="001D1171">
        <w:rPr>
          <w:rFonts w:ascii="Times New Roman" w:hAnsi="Times New Roman" w:cs="Times New Roman"/>
          <w:lang w:val="tr-TR"/>
        </w:rPr>
        <w:t>3.1.3.</w:t>
      </w:r>
      <w:r w:rsidRPr="001D1171">
        <w:rPr>
          <w:rFonts w:ascii="Times New Roman" w:hAnsi="Times New Roman" w:cs="Times New Roman"/>
          <w:lang w:val="tr-TR"/>
        </w:rPr>
        <w:tab/>
      </w:r>
      <w:r w:rsidR="00AF6DEC" w:rsidRPr="001D1171">
        <w:rPr>
          <w:rFonts w:ascii="Times New Roman" w:hAnsi="Times New Roman" w:cs="Times New Roman"/>
          <w:lang w:val="tr-TR"/>
        </w:rPr>
        <w:t>Dört öntasarım içinden belirlenen tasarımda ve i</w:t>
      </w:r>
      <w:r w:rsidRPr="001D1171">
        <w:rPr>
          <w:rFonts w:ascii="Times New Roman" w:hAnsi="Times New Roman" w:cs="Times New Roman"/>
          <w:lang w:val="tr-TR"/>
        </w:rPr>
        <w:t>ş</w:t>
      </w:r>
      <w:r w:rsidR="00640D65" w:rsidRPr="001D1171">
        <w:rPr>
          <w:rFonts w:ascii="Times New Roman" w:hAnsi="Times New Roman" w:cs="Times New Roman"/>
          <w:lang w:val="tr-TR"/>
        </w:rPr>
        <w:t xml:space="preserve">ler </w:t>
      </w:r>
      <w:r w:rsidRPr="001D1171">
        <w:rPr>
          <w:rFonts w:ascii="Times New Roman" w:hAnsi="Times New Roman" w:cs="Times New Roman"/>
          <w:lang w:val="tr-TR"/>
        </w:rPr>
        <w:t>halde</w:t>
      </w:r>
      <w:r w:rsidR="00640D65" w:rsidRPr="001D1171">
        <w:rPr>
          <w:rFonts w:ascii="Times New Roman" w:hAnsi="Times New Roman" w:cs="Times New Roman"/>
          <w:lang w:val="tr-TR"/>
        </w:rPr>
        <w:t xml:space="preserve"> iki adet ilkörnek model</w:t>
      </w:r>
      <w:r w:rsidR="009B288D" w:rsidRPr="001D1171">
        <w:rPr>
          <w:rFonts w:ascii="Times New Roman" w:hAnsi="Times New Roman" w:cs="Times New Roman"/>
          <w:lang w:val="tr-TR"/>
        </w:rPr>
        <w:t>lerin</w:t>
      </w:r>
      <w:r w:rsidRPr="001D1171">
        <w:rPr>
          <w:rFonts w:ascii="Times New Roman" w:hAnsi="Times New Roman" w:cs="Times New Roman"/>
          <w:lang w:val="tr-TR"/>
        </w:rPr>
        <w:t xml:space="preserve"> hazırlanması, </w:t>
      </w:r>
    </w:p>
    <w:p w14:paraId="118B5703" w14:textId="77777777" w:rsidR="008A091A" w:rsidRPr="001D1171" w:rsidRDefault="008A091A" w:rsidP="008A091A">
      <w:pPr>
        <w:autoSpaceDE w:val="0"/>
        <w:autoSpaceDN w:val="0"/>
        <w:adjustRightInd w:val="0"/>
        <w:spacing w:after="120" w:line="240" w:lineRule="auto"/>
        <w:jc w:val="both"/>
        <w:rPr>
          <w:rFonts w:ascii="Times New Roman" w:hAnsi="Times New Roman" w:cs="Times New Roman"/>
          <w:lang w:val="tr-TR"/>
        </w:rPr>
      </w:pPr>
      <w:r w:rsidRPr="001D1171">
        <w:rPr>
          <w:rFonts w:ascii="Times New Roman" w:hAnsi="Times New Roman" w:cs="Times New Roman"/>
          <w:lang w:val="tr-TR"/>
        </w:rPr>
        <w:t>3.1.4.</w:t>
      </w:r>
      <w:r w:rsidRPr="001D1171">
        <w:rPr>
          <w:rFonts w:ascii="Times New Roman" w:hAnsi="Times New Roman" w:cs="Times New Roman"/>
          <w:lang w:val="tr-TR"/>
        </w:rPr>
        <w:tab/>
        <w:t>Modellerin proje uzmanlarınca</w:t>
      </w:r>
      <w:r w:rsidR="00640D65" w:rsidRPr="001D1171">
        <w:rPr>
          <w:rFonts w:ascii="Times New Roman" w:hAnsi="Times New Roman" w:cs="Times New Roman"/>
          <w:lang w:val="tr-TR"/>
        </w:rPr>
        <w:t xml:space="preserve"> test ve denemeler</w:t>
      </w:r>
      <w:r w:rsidRPr="001D1171">
        <w:rPr>
          <w:rFonts w:ascii="Times New Roman" w:hAnsi="Times New Roman" w:cs="Times New Roman"/>
          <w:lang w:val="tr-TR"/>
        </w:rPr>
        <w:t>inin</w:t>
      </w:r>
      <w:r w:rsidR="00640D65" w:rsidRPr="001D1171">
        <w:rPr>
          <w:rFonts w:ascii="Times New Roman" w:hAnsi="Times New Roman" w:cs="Times New Roman"/>
          <w:lang w:val="tr-TR"/>
        </w:rPr>
        <w:t xml:space="preserve"> yapılması</w:t>
      </w:r>
      <w:r w:rsidRPr="001D1171">
        <w:rPr>
          <w:rFonts w:ascii="Times New Roman" w:hAnsi="Times New Roman" w:cs="Times New Roman"/>
          <w:lang w:val="tr-TR"/>
        </w:rPr>
        <w:t xml:space="preserve"> sonrasında tasarımın (gerekiyorsa) revize edilmesi</w:t>
      </w:r>
      <w:r w:rsidR="00640D65" w:rsidRPr="001D1171">
        <w:rPr>
          <w:rFonts w:ascii="Times New Roman" w:hAnsi="Times New Roman" w:cs="Times New Roman"/>
          <w:lang w:val="tr-TR"/>
        </w:rPr>
        <w:t xml:space="preserve">, </w:t>
      </w:r>
    </w:p>
    <w:p w14:paraId="63795579" w14:textId="6252E637" w:rsidR="008A091A" w:rsidRPr="001D1171" w:rsidRDefault="008A091A" w:rsidP="008A091A">
      <w:pPr>
        <w:autoSpaceDE w:val="0"/>
        <w:autoSpaceDN w:val="0"/>
        <w:adjustRightInd w:val="0"/>
        <w:spacing w:after="120" w:line="240" w:lineRule="auto"/>
        <w:jc w:val="both"/>
        <w:rPr>
          <w:rFonts w:ascii="Times New Roman" w:hAnsi="Times New Roman" w:cs="Times New Roman"/>
          <w:lang w:val="tr-TR"/>
        </w:rPr>
      </w:pPr>
      <w:r w:rsidRPr="001D1171">
        <w:rPr>
          <w:rFonts w:ascii="Times New Roman" w:hAnsi="Times New Roman" w:cs="Times New Roman"/>
          <w:lang w:val="tr-TR"/>
        </w:rPr>
        <w:t>3.1.5.</w:t>
      </w:r>
      <w:r w:rsidRPr="001D1171">
        <w:rPr>
          <w:rFonts w:ascii="Times New Roman" w:hAnsi="Times New Roman" w:cs="Times New Roman"/>
          <w:lang w:val="tr-TR"/>
        </w:rPr>
        <w:tab/>
        <w:t>Ü</w:t>
      </w:r>
      <w:r w:rsidR="00640D65" w:rsidRPr="001D1171">
        <w:rPr>
          <w:rFonts w:ascii="Times New Roman" w:hAnsi="Times New Roman" w:cs="Times New Roman"/>
          <w:lang w:val="tr-TR"/>
        </w:rPr>
        <w:t xml:space="preserve">retimine karar verilen iki ebat tasarımın parçaları ve sistem </w:t>
      </w:r>
      <w:r w:rsidR="00E623D0">
        <w:rPr>
          <w:rFonts w:ascii="Times New Roman" w:hAnsi="Times New Roman" w:cs="Times New Roman"/>
          <w:lang w:val="tr-TR"/>
        </w:rPr>
        <w:t xml:space="preserve">üretimine yönelik </w:t>
      </w:r>
      <w:r w:rsidR="00640D65" w:rsidRPr="001D1171">
        <w:rPr>
          <w:rFonts w:ascii="Times New Roman" w:hAnsi="Times New Roman" w:cs="Times New Roman"/>
          <w:lang w:val="tr-TR"/>
        </w:rPr>
        <w:t xml:space="preserve">kalıpların imalatı, </w:t>
      </w:r>
    </w:p>
    <w:p w14:paraId="5087821E" w14:textId="3ECE545C" w:rsidR="008A091A" w:rsidRPr="001D1171" w:rsidRDefault="008A091A" w:rsidP="008A091A">
      <w:pPr>
        <w:autoSpaceDE w:val="0"/>
        <w:autoSpaceDN w:val="0"/>
        <w:adjustRightInd w:val="0"/>
        <w:spacing w:after="120" w:line="240" w:lineRule="auto"/>
        <w:jc w:val="both"/>
        <w:rPr>
          <w:rFonts w:ascii="Times New Roman" w:hAnsi="Times New Roman" w:cs="Times New Roman"/>
          <w:lang w:val="tr-TR"/>
        </w:rPr>
      </w:pPr>
      <w:r w:rsidRPr="001D1171">
        <w:rPr>
          <w:rFonts w:ascii="Times New Roman" w:hAnsi="Times New Roman" w:cs="Times New Roman"/>
          <w:lang w:val="tr-TR"/>
        </w:rPr>
        <w:t>3.1.6.</w:t>
      </w:r>
      <w:r w:rsidRPr="001D1171">
        <w:rPr>
          <w:rFonts w:ascii="Times New Roman" w:hAnsi="Times New Roman" w:cs="Times New Roman"/>
          <w:lang w:val="tr-TR"/>
        </w:rPr>
        <w:tab/>
        <w:t>Ö</w:t>
      </w:r>
      <w:r w:rsidR="00640D65" w:rsidRPr="001D1171">
        <w:rPr>
          <w:rFonts w:ascii="Times New Roman" w:hAnsi="Times New Roman" w:cs="Times New Roman"/>
          <w:lang w:val="tr-TR"/>
        </w:rPr>
        <w:t xml:space="preserve">n seri üretim </w:t>
      </w:r>
      <w:r w:rsidRPr="001D1171">
        <w:rPr>
          <w:rFonts w:ascii="Times New Roman" w:hAnsi="Times New Roman" w:cs="Times New Roman"/>
          <w:lang w:val="tr-TR"/>
        </w:rPr>
        <w:t xml:space="preserve">olarak 300 adet </w:t>
      </w:r>
      <w:r w:rsidR="00640D65" w:rsidRPr="001D1171">
        <w:rPr>
          <w:rFonts w:ascii="Times New Roman" w:hAnsi="Times New Roman" w:cs="Times New Roman"/>
          <w:lang w:val="tr-TR"/>
        </w:rPr>
        <w:t>sistemin ve her bile</w:t>
      </w:r>
      <w:r w:rsidRPr="001D1171">
        <w:rPr>
          <w:rFonts w:ascii="Times New Roman" w:hAnsi="Times New Roman" w:cs="Times New Roman"/>
          <w:lang w:val="tr-TR"/>
        </w:rPr>
        <w:t>ş</w:t>
      </w:r>
      <w:r w:rsidR="00640D65" w:rsidRPr="001D1171">
        <w:rPr>
          <w:rFonts w:ascii="Times New Roman" w:hAnsi="Times New Roman" w:cs="Times New Roman"/>
          <w:lang w:val="tr-TR"/>
        </w:rPr>
        <w:t xml:space="preserve">enden %10 </w:t>
      </w:r>
      <w:r w:rsidR="00896C77" w:rsidRPr="001D1171">
        <w:rPr>
          <w:rFonts w:ascii="Times New Roman" w:hAnsi="Times New Roman" w:cs="Times New Roman"/>
          <w:lang w:val="tr-TR"/>
        </w:rPr>
        <w:t xml:space="preserve">oranında </w:t>
      </w:r>
      <w:r w:rsidR="00640D65" w:rsidRPr="001D1171">
        <w:rPr>
          <w:rFonts w:ascii="Times New Roman" w:hAnsi="Times New Roman" w:cs="Times New Roman"/>
          <w:lang w:val="tr-TR"/>
        </w:rPr>
        <w:t>yedek parça</w:t>
      </w:r>
      <w:r w:rsidRPr="001D1171">
        <w:rPr>
          <w:rFonts w:ascii="Times New Roman" w:hAnsi="Times New Roman" w:cs="Times New Roman"/>
          <w:lang w:val="tr-TR"/>
        </w:rPr>
        <w:t>nın</w:t>
      </w:r>
      <w:r w:rsidR="00640D65" w:rsidRPr="001D1171">
        <w:rPr>
          <w:rFonts w:ascii="Times New Roman" w:hAnsi="Times New Roman" w:cs="Times New Roman"/>
          <w:lang w:val="tr-TR"/>
        </w:rPr>
        <w:t xml:space="preserve"> </w:t>
      </w:r>
      <w:r w:rsidR="00896C77" w:rsidRPr="001D1171">
        <w:rPr>
          <w:rFonts w:ascii="Times New Roman" w:hAnsi="Times New Roman" w:cs="Times New Roman"/>
          <w:lang w:val="tr-TR"/>
        </w:rPr>
        <w:t xml:space="preserve">(300 adedi montajlı ve 30 set montajsız olmak üzere toplam 330 sistemin) </w:t>
      </w:r>
      <w:r w:rsidR="00640D65" w:rsidRPr="001D1171">
        <w:rPr>
          <w:rFonts w:ascii="Times New Roman" w:hAnsi="Times New Roman" w:cs="Times New Roman"/>
          <w:lang w:val="tr-TR"/>
        </w:rPr>
        <w:t xml:space="preserve">imali, </w:t>
      </w:r>
    </w:p>
    <w:p w14:paraId="59B1E052" w14:textId="047C61B7" w:rsidR="008A091A" w:rsidRPr="001D1171" w:rsidRDefault="008A091A" w:rsidP="008A091A">
      <w:pPr>
        <w:autoSpaceDE w:val="0"/>
        <w:autoSpaceDN w:val="0"/>
        <w:adjustRightInd w:val="0"/>
        <w:spacing w:after="120" w:line="240" w:lineRule="auto"/>
        <w:jc w:val="both"/>
        <w:rPr>
          <w:rFonts w:ascii="Times New Roman" w:hAnsi="Times New Roman" w:cs="Times New Roman"/>
          <w:lang w:val="tr-TR"/>
        </w:rPr>
      </w:pPr>
      <w:r w:rsidRPr="001D1171">
        <w:rPr>
          <w:rFonts w:ascii="Times New Roman" w:hAnsi="Times New Roman" w:cs="Times New Roman"/>
          <w:lang w:val="tr-TR"/>
        </w:rPr>
        <w:t>3.1.7.</w:t>
      </w:r>
      <w:r w:rsidRPr="001D1171">
        <w:rPr>
          <w:rFonts w:ascii="Times New Roman" w:hAnsi="Times New Roman" w:cs="Times New Roman"/>
          <w:lang w:val="tr-TR"/>
        </w:rPr>
        <w:tab/>
        <w:t>Emniyet-bakım ve kullanım kılavuzlarının hazırlanması,</w:t>
      </w:r>
    </w:p>
    <w:p w14:paraId="1F71974A" w14:textId="654ABD3B" w:rsidR="00640D65" w:rsidRPr="001D1171" w:rsidRDefault="008A091A" w:rsidP="008A091A">
      <w:pPr>
        <w:autoSpaceDE w:val="0"/>
        <w:autoSpaceDN w:val="0"/>
        <w:adjustRightInd w:val="0"/>
        <w:spacing w:after="120" w:line="240" w:lineRule="auto"/>
        <w:jc w:val="both"/>
        <w:rPr>
          <w:rFonts w:ascii="Times New Roman" w:hAnsi="Times New Roman" w:cs="Times New Roman"/>
          <w:lang w:val="tr-TR"/>
        </w:rPr>
      </w:pPr>
      <w:r w:rsidRPr="001D1171">
        <w:rPr>
          <w:rFonts w:ascii="Times New Roman" w:hAnsi="Times New Roman" w:cs="Times New Roman"/>
          <w:lang w:val="tr-TR"/>
        </w:rPr>
        <w:t>3.1.8.</w:t>
      </w:r>
      <w:r w:rsidRPr="001D1171">
        <w:rPr>
          <w:rFonts w:ascii="Times New Roman" w:hAnsi="Times New Roman" w:cs="Times New Roman"/>
          <w:lang w:val="tr-TR"/>
        </w:rPr>
        <w:tab/>
      </w:r>
      <w:r w:rsidR="009B288D" w:rsidRPr="001D1171">
        <w:rPr>
          <w:rFonts w:ascii="Times New Roman" w:hAnsi="Times New Roman" w:cs="Times New Roman"/>
          <w:lang w:val="tr-TR"/>
        </w:rPr>
        <w:t>Sistemlerin fikri haklarının Sözleşme Makamı adına tescili maksadıyla gereken ve ayrıca, i</w:t>
      </w:r>
      <w:r w:rsidRPr="001D1171">
        <w:rPr>
          <w:rFonts w:ascii="Times New Roman" w:hAnsi="Times New Roman" w:cs="Times New Roman"/>
          <w:lang w:val="tr-TR"/>
        </w:rPr>
        <w:t xml:space="preserve">dame üretimine yönelik olarak </w:t>
      </w:r>
      <w:r w:rsidR="009B288D" w:rsidRPr="001D1171">
        <w:rPr>
          <w:rFonts w:ascii="Times New Roman" w:hAnsi="Times New Roman" w:cs="Times New Roman"/>
          <w:lang w:val="tr-TR"/>
        </w:rPr>
        <w:t xml:space="preserve">ihtiyaç duyulabilecek olan; </w:t>
      </w:r>
      <w:r w:rsidRPr="001D1171">
        <w:rPr>
          <w:rFonts w:ascii="Times New Roman" w:hAnsi="Times New Roman" w:cs="Times New Roman"/>
          <w:lang w:val="tr-TR"/>
        </w:rPr>
        <w:t>metal işleri, plastik işlemler, döşeme ve tekstil işlerinin, süreç raporlaması ve dokümantasyonu</w:t>
      </w:r>
      <w:r w:rsidR="009B288D" w:rsidRPr="001D1171">
        <w:rPr>
          <w:rFonts w:ascii="Times New Roman" w:hAnsi="Times New Roman" w:cs="Times New Roman"/>
          <w:lang w:val="tr-TR"/>
        </w:rPr>
        <w:t>n, kalıplar, çizimler, modeller ile pr</w:t>
      </w:r>
      <w:r w:rsidR="00C84E3B" w:rsidRPr="001D1171">
        <w:rPr>
          <w:rFonts w:ascii="Times New Roman" w:hAnsi="Times New Roman" w:cs="Times New Roman"/>
          <w:lang w:val="tr-TR"/>
        </w:rPr>
        <w:t>o</w:t>
      </w:r>
      <w:r w:rsidR="009B288D" w:rsidRPr="001D1171">
        <w:rPr>
          <w:rFonts w:ascii="Times New Roman" w:hAnsi="Times New Roman" w:cs="Times New Roman"/>
          <w:lang w:val="tr-TR"/>
        </w:rPr>
        <w:t xml:space="preserve">jeye konu bilgi ve belgelerin </w:t>
      </w:r>
      <w:r w:rsidRPr="001D1171">
        <w:rPr>
          <w:rFonts w:ascii="Times New Roman" w:hAnsi="Times New Roman" w:cs="Times New Roman"/>
          <w:lang w:val="tr-TR"/>
        </w:rPr>
        <w:t>Sözleşme Makamına teslimi</w:t>
      </w:r>
      <w:r w:rsidR="009B288D" w:rsidRPr="001D1171">
        <w:rPr>
          <w:rFonts w:ascii="Times New Roman" w:hAnsi="Times New Roman" w:cs="Times New Roman"/>
          <w:lang w:val="tr-TR"/>
        </w:rPr>
        <w:t>ni içermektedir.</w:t>
      </w:r>
    </w:p>
    <w:p w14:paraId="4326F377" w14:textId="77777777" w:rsidR="00640D65" w:rsidRPr="001D1171" w:rsidRDefault="00640D65" w:rsidP="00640D65">
      <w:pPr>
        <w:autoSpaceDE w:val="0"/>
        <w:autoSpaceDN w:val="0"/>
        <w:adjustRightInd w:val="0"/>
        <w:spacing w:after="0" w:line="240" w:lineRule="auto"/>
        <w:rPr>
          <w:rFonts w:ascii="Times New Roman" w:hAnsi="Times New Roman" w:cs="Times New Roman"/>
          <w:lang w:val="tr-TR"/>
        </w:rPr>
      </w:pPr>
    </w:p>
    <w:p w14:paraId="0E52EAF2" w14:textId="6C1E9ABB" w:rsidR="00640D65" w:rsidRPr="001D1171" w:rsidRDefault="00AC22B9" w:rsidP="00640D65">
      <w:pPr>
        <w:rPr>
          <w:rFonts w:ascii="Times New Roman" w:hAnsi="Times New Roman" w:cs="Times New Roman"/>
          <w:lang w:val="tr-TR"/>
        </w:rPr>
      </w:pPr>
      <w:r w:rsidRPr="001D1171">
        <w:rPr>
          <w:rFonts w:ascii="Times New Roman" w:hAnsi="Times New Roman" w:cs="Times New Roman"/>
          <w:lang w:val="tr-TR"/>
        </w:rPr>
        <w:t>3.2.</w:t>
      </w:r>
      <w:r w:rsidRPr="001D1171">
        <w:rPr>
          <w:rFonts w:ascii="Times New Roman" w:hAnsi="Times New Roman" w:cs="Times New Roman"/>
          <w:lang w:val="tr-TR"/>
        </w:rPr>
        <w:tab/>
      </w:r>
      <w:r w:rsidR="00AF6DEC" w:rsidRPr="00B07723">
        <w:rPr>
          <w:rFonts w:ascii="Times New Roman" w:hAnsi="Times New Roman" w:cs="Times New Roman"/>
          <w:u w:val="single"/>
          <w:lang w:val="tr-TR"/>
        </w:rPr>
        <w:t>Araştırması, geliştirme faaliyetleri, tasarımı ve üretimi yapılacak</w:t>
      </w:r>
      <w:r w:rsidR="00896C77" w:rsidRPr="00B07723">
        <w:rPr>
          <w:rFonts w:ascii="Times New Roman" w:hAnsi="Times New Roman" w:cs="Times New Roman"/>
          <w:u w:val="single"/>
          <w:lang w:val="tr-TR"/>
        </w:rPr>
        <w:t xml:space="preserve"> taşıma ve pozisyonlama sistemlerinin t</w:t>
      </w:r>
      <w:r w:rsidR="00640D65" w:rsidRPr="00B07723">
        <w:rPr>
          <w:rFonts w:ascii="Times New Roman" w:hAnsi="Times New Roman" w:cs="Times New Roman"/>
          <w:u w:val="single"/>
          <w:lang w:val="tr-TR"/>
        </w:rPr>
        <w:t xml:space="preserve">eknik </w:t>
      </w:r>
      <w:r w:rsidR="00896C77" w:rsidRPr="00B07723">
        <w:rPr>
          <w:rFonts w:ascii="Times New Roman" w:hAnsi="Times New Roman" w:cs="Times New Roman"/>
          <w:u w:val="single"/>
          <w:lang w:val="tr-TR"/>
        </w:rPr>
        <w:t>ö</w:t>
      </w:r>
      <w:r w:rsidR="00640D65" w:rsidRPr="00B07723">
        <w:rPr>
          <w:rFonts w:ascii="Times New Roman" w:hAnsi="Times New Roman" w:cs="Times New Roman"/>
          <w:u w:val="single"/>
          <w:lang w:val="tr-TR"/>
        </w:rPr>
        <w:t>zellikleri</w:t>
      </w:r>
      <w:r w:rsidR="00896C77" w:rsidRPr="001D1171">
        <w:rPr>
          <w:rFonts w:ascii="Times New Roman" w:hAnsi="Times New Roman" w:cs="Times New Roman"/>
          <w:lang w:val="tr-TR"/>
        </w:rPr>
        <w:t>:</w:t>
      </w:r>
    </w:p>
    <w:p w14:paraId="1E0BFD23" w14:textId="4447555E" w:rsidR="00640D65" w:rsidRPr="001D1171" w:rsidRDefault="00C84E3B" w:rsidP="00640D65">
      <w:pPr>
        <w:rPr>
          <w:rFonts w:ascii="Times New Roman" w:hAnsi="Times New Roman" w:cs="Times New Roman"/>
        </w:rPr>
      </w:pPr>
      <w:bookmarkStart w:id="5" w:name="_Hlk134642964"/>
      <w:r w:rsidRPr="001D1171">
        <w:rPr>
          <w:rFonts w:ascii="Times New Roman" w:hAnsi="Times New Roman" w:cs="Times New Roman"/>
        </w:rPr>
        <w:t>3.</w:t>
      </w:r>
      <w:bookmarkEnd w:id="5"/>
      <w:r w:rsidR="00640D65" w:rsidRPr="001D1171">
        <w:rPr>
          <w:rFonts w:ascii="Times New Roman" w:hAnsi="Times New Roman" w:cs="Times New Roman"/>
        </w:rPr>
        <w:t>2.1</w:t>
      </w:r>
      <w:r w:rsidRPr="001D1171">
        <w:rPr>
          <w:rFonts w:ascii="Times New Roman" w:hAnsi="Times New Roman" w:cs="Times New Roman"/>
        </w:rPr>
        <w:t>.</w:t>
      </w:r>
      <w:r w:rsidR="00640D65" w:rsidRPr="001D1171">
        <w:rPr>
          <w:rFonts w:ascii="Times New Roman" w:hAnsi="Times New Roman" w:cs="Times New Roman"/>
        </w:rPr>
        <w:tab/>
      </w:r>
      <w:r w:rsidRPr="001D1171">
        <w:rPr>
          <w:rFonts w:ascii="Times New Roman" w:hAnsi="Times New Roman" w:cs="Times New Roman"/>
        </w:rPr>
        <w:t>T</w:t>
      </w:r>
      <w:r w:rsidRPr="001D1171">
        <w:rPr>
          <w:rFonts w:ascii="Times New Roman" w:hAnsi="Times New Roman" w:cs="Times New Roman"/>
          <w:lang w:val="tr-TR"/>
        </w:rPr>
        <w:t>aşıma ve pozisyonlama s</w:t>
      </w:r>
      <w:r w:rsidR="00640D65" w:rsidRPr="001D1171">
        <w:rPr>
          <w:rFonts w:ascii="Times New Roman" w:hAnsi="Times New Roman" w:cs="Times New Roman"/>
        </w:rPr>
        <w:t>istem</w:t>
      </w:r>
      <w:r w:rsidRPr="001D1171">
        <w:rPr>
          <w:rFonts w:ascii="Times New Roman" w:hAnsi="Times New Roman" w:cs="Times New Roman"/>
        </w:rPr>
        <w:t>leri</w:t>
      </w:r>
      <w:r w:rsidR="00640D65" w:rsidRPr="001D1171">
        <w:rPr>
          <w:rFonts w:ascii="Times New Roman" w:hAnsi="Times New Roman" w:cs="Times New Roman"/>
        </w:rPr>
        <w:t>, Zitzi Delfi Pro, Freedom Designs Pro SG ve SERÇEV tarafından verilecek numune araçlara denk yapıda tasarlanmalı, TS EN 12183: (El ile itilen tekerlekli sandalyeler ile özel ihtiyaçları olan 15 yaşına kadar çocukların kullandığı arabalar), ve ECE R44 (Oto koltuğu) standartlarına uyumlu olmalıdır.</w:t>
      </w:r>
    </w:p>
    <w:p w14:paraId="4CFAFC89" w14:textId="19616338" w:rsidR="00640D65" w:rsidRPr="001D1171" w:rsidRDefault="00C84E3B" w:rsidP="00640D65">
      <w:pPr>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2.2</w:t>
      </w:r>
      <w:r w:rsidRPr="001D1171">
        <w:rPr>
          <w:rFonts w:ascii="Times New Roman" w:hAnsi="Times New Roman" w:cs="Times New Roman"/>
        </w:rPr>
        <w:t>.</w:t>
      </w:r>
      <w:r w:rsidR="00640D65" w:rsidRPr="001D1171">
        <w:rPr>
          <w:rFonts w:ascii="Times New Roman" w:hAnsi="Times New Roman" w:cs="Times New Roman"/>
        </w:rPr>
        <w:tab/>
        <w:t xml:space="preserve">Sistemler iki ebatta tasarlanmalı, büyük ebat sistemin toplam azami ağırlığı 30kg </w:t>
      </w:r>
      <w:r w:rsidRPr="001D1171">
        <w:rPr>
          <w:rFonts w:ascii="Times New Roman" w:hAnsi="Times New Roman" w:cs="Times New Roman"/>
        </w:rPr>
        <w:t xml:space="preserve">ve küçük ebat sistemimin ağırlığı daha az </w:t>
      </w:r>
      <w:r w:rsidR="00640D65" w:rsidRPr="001D1171">
        <w:rPr>
          <w:rFonts w:ascii="Times New Roman" w:hAnsi="Times New Roman" w:cs="Times New Roman"/>
        </w:rPr>
        <w:t xml:space="preserve">olmalı ayrıca, yük taşıma kapasitesi küçük ebat için azami 60kg, büyük ebat için azami 100kg olmalıdır.  </w:t>
      </w:r>
    </w:p>
    <w:p w14:paraId="53B6DEEC" w14:textId="6ECBE81C" w:rsidR="00640D65" w:rsidRPr="001D1171" w:rsidRDefault="00C84E3B" w:rsidP="00640D65">
      <w:pPr>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2.3</w:t>
      </w:r>
      <w:r w:rsidRPr="001D1171">
        <w:rPr>
          <w:rFonts w:ascii="Times New Roman" w:hAnsi="Times New Roman" w:cs="Times New Roman"/>
        </w:rPr>
        <w:t>.</w:t>
      </w:r>
      <w:r w:rsidR="00640D65" w:rsidRPr="001D1171">
        <w:rPr>
          <w:rFonts w:ascii="Times New Roman" w:hAnsi="Times New Roman" w:cs="Times New Roman"/>
        </w:rPr>
        <w:tab/>
        <w:t>Sistem iki ana parçadan oluşmalıdır: oturma grubu ve tekerlekli grup. Sistemin oturma grubu ve taşıyıcı grup biribirinden ayrılabilmeli, oturma grubu araba koltuğu olarak kullanılabilmelidir.</w:t>
      </w:r>
    </w:p>
    <w:p w14:paraId="2992E4B1" w14:textId="0DB9602E" w:rsidR="00640D65" w:rsidRPr="001D1171" w:rsidRDefault="00C84E3B" w:rsidP="00640D65">
      <w:pPr>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2.4</w:t>
      </w:r>
      <w:r w:rsidRPr="001D1171">
        <w:rPr>
          <w:rFonts w:ascii="Times New Roman" w:hAnsi="Times New Roman" w:cs="Times New Roman"/>
        </w:rPr>
        <w:t>.</w:t>
      </w:r>
      <w:r w:rsidR="00640D65" w:rsidRPr="001D1171">
        <w:rPr>
          <w:rFonts w:ascii="Times New Roman" w:hAnsi="Times New Roman" w:cs="Times New Roman"/>
        </w:rPr>
        <w:tab/>
        <w:t>Sistem üzerinde dört adet tekerlek bulunmalı, ön tekerlekler döner (sarhoş) teker</w:t>
      </w:r>
      <w:r w:rsidRPr="001D1171">
        <w:rPr>
          <w:rFonts w:ascii="Times New Roman" w:hAnsi="Times New Roman" w:cs="Times New Roman"/>
        </w:rPr>
        <w:t>lek</w:t>
      </w:r>
      <w:r w:rsidR="00640D65" w:rsidRPr="001D1171">
        <w:rPr>
          <w:rFonts w:ascii="Times New Roman" w:hAnsi="Times New Roman" w:cs="Times New Roman"/>
        </w:rPr>
        <w:t xml:space="preserve">, arkalar ise sağa/sola dönmeyen yapıda olmalıdır. Tekerlek çapları eşik ve yüksek kaldırımlara çıkış kolaylığı sağlayacak şekilde geniş olmalı, tekerlekli grup ve oturma grubu ayrı süspansiyonlara sahip olmalıdır. </w:t>
      </w:r>
    </w:p>
    <w:p w14:paraId="035C35CB" w14:textId="01547A0C" w:rsidR="00640D65" w:rsidRPr="001D1171" w:rsidRDefault="00C84E3B" w:rsidP="00640D65">
      <w:pPr>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2.5</w:t>
      </w:r>
      <w:r w:rsidRPr="001D1171">
        <w:rPr>
          <w:rFonts w:ascii="Times New Roman" w:hAnsi="Times New Roman" w:cs="Times New Roman"/>
        </w:rPr>
        <w:t>.</w:t>
      </w:r>
      <w:r w:rsidR="00640D65" w:rsidRPr="001D1171">
        <w:rPr>
          <w:rFonts w:ascii="Times New Roman" w:hAnsi="Times New Roman" w:cs="Times New Roman"/>
        </w:rPr>
        <w:tab/>
        <w:t xml:space="preserve">Koltuğun sırt kısmında bel çukurunu destekleyen ayarlanabilir desteği bulunmalı, sırtlık bölümü ileri-geri ve aşağı-yukarı ayarlanabilir olmalıdır. Sistemin oturma bölümü, sırtlığı birlikte yere 45 derece (tilt) olacak şekilde geriye yatırılabilmeli ve sadece sırtlık kısmı geriye yatay konuma doğru (recline) yatırılabilmelidir. Yatırma konumlarında ayaklık da uygun açıya ayarlanabilmelidir. </w:t>
      </w:r>
    </w:p>
    <w:p w14:paraId="038857E9" w14:textId="000DECC1" w:rsidR="00640D65" w:rsidRPr="001D1171" w:rsidRDefault="00C84E3B" w:rsidP="00640D65">
      <w:pPr>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2.6</w:t>
      </w:r>
      <w:r w:rsidRPr="001D1171">
        <w:rPr>
          <w:rFonts w:ascii="Times New Roman" w:hAnsi="Times New Roman" w:cs="Times New Roman"/>
        </w:rPr>
        <w:t>.</w:t>
      </w:r>
      <w:r w:rsidR="00640D65" w:rsidRPr="001D1171">
        <w:rPr>
          <w:rFonts w:ascii="Times New Roman" w:hAnsi="Times New Roman" w:cs="Times New Roman"/>
        </w:rPr>
        <w:tab/>
        <w:t>Kullanılacak olan tüm kumaş ve kılıflar anti-bakteriyel özellikte olmalı, sökülüp yıkanabilir olmalı; yastıklama malzemesi bası yaralarını engelleyecek, havalandırma sağlayacak, kaymayı ve pozisyon kaybetmeyi önleyecek özellikte olmalıdır.</w:t>
      </w:r>
    </w:p>
    <w:p w14:paraId="20A12ABC" w14:textId="31404E67" w:rsidR="00640D65" w:rsidRPr="001D1171" w:rsidRDefault="00C84E3B" w:rsidP="00640D65">
      <w:pPr>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2.7</w:t>
      </w:r>
      <w:r w:rsidRPr="001D1171">
        <w:rPr>
          <w:rFonts w:ascii="Times New Roman" w:hAnsi="Times New Roman" w:cs="Times New Roman"/>
        </w:rPr>
        <w:t>.</w:t>
      </w:r>
      <w:r w:rsidR="00640D65" w:rsidRPr="001D1171">
        <w:rPr>
          <w:rFonts w:ascii="Times New Roman" w:hAnsi="Times New Roman" w:cs="Times New Roman"/>
        </w:rPr>
        <w:tab/>
        <w:t>Sistem, kullanıcısı üzerindeyken dört kişilik asansörlere sığabilmeli, katlı durumda engellilere yönelik ÖTV desteği kapsamında olan araçların bagajında taşınabilmelidir.</w:t>
      </w:r>
    </w:p>
    <w:p w14:paraId="61F144C3" w14:textId="0B0C984B" w:rsidR="00640D65" w:rsidRPr="001D1171" w:rsidRDefault="00C84E3B" w:rsidP="00640D65">
      <w:pPr>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2.8</w:t>
      </w:r>
      <w:r w:rsidRPr="001D1171">
        <w:rPr>
          <w:rFonts w:ascii="Times New Roman" w:hAnsi="Times New Roman" w:cs="Times New Roman"/>
        </w:rPr>
        <w:t>.</w:t>
      </w:r>
      <w:r w:rsidR="00640D65" w:rsidRPr="001D1171">
        <w:rPr>
          <w:rFonts w:ascii="Times New Roman" w:hAnsi="Times New Roman" w:cs="Times New Roman"/>
        </w:rPr>
        <w:tab/>
        <w:t>Sistem üzerinde her biri yukarı-aşağı/sağa-sola ve eğimli olarak ayarlanabilen: skolyoz önleyici yan gövde destekleri, opsiyonel baş desteği, kalça (pelvis) yan destekleri, bacak arası parçası, ayaklıkları, kolçakları ve opsiyonel el tutamağı bulunmalıdır.</w:t>
      </w:r>
    </w:p>
    <w:p w14:paraId="7FE7DE34" w14:textId="123A26CE" w:rsidR="00640D65" w:rsidRPr="001D1171" w:rsidRDefault="00C84E3B" w:rsidP="00640D65">
      <w:pPr>
        <w:jc w:val="both"/>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2.9</w:t>
      </w:r>
      <w:r w:rsidRPr="001D1171">
        <w:rPr>
          <w:rFonts w:ascii="Times New Roman" w:hAnsi="Times New Roman" w:cs="Times New Roman"/>
        </w:rPr>
        <w:t>.</w:t>
      </w:r>
      <w:r w:rsidR="00640D65" w:rsidRPr="001D1171">
        <w:rPr>
          <w:rFonts w:ascii="Times New Roman" w:hAnsi="Times New Roman" w:cs="Times New Roman"/>
        </w:rPr>
        <w:tab/>
        <w:t>Oturma kısmı bir veya iki parçadan oluşmalı, oturma derinliği ve genişliği sağa-sola ve ileri-geri ayarla</w:t>
      </w:r>
      <w:r w:rsidR="00E21B60" w:rsidRPr="001D1171">
        <w:rPr>
          <w:rFonts w:ascii="Times New Roman" w:hAnsi="Times New Roman" w:cs="Times New Roman"/>
        </w:rPr>
        <w:t>n</w:t>
      </w:r>
      <w:r w:rsidR="00640D65" w:rsidRPr="001D1171">
        <w:rPr>
          <w:rFonts w:ascii="Times New Roman" w:hAnsi="Times New Roman" w:cs="Times New Roman"/>
        </w:rPr>
        <w:t xml:space="preserve">abilmelidir. </w:t>
      </w:r>
    </w:p>
    <w:p w14:paraId="7D446A45" w14:textId="354EDA59" w:rsidR="00640D65" w:rsidRPr="001D1171" w:rsidRDefault="00C84E3B" w:rsidP="00640D65">
      <w:pPr>
        <w:jc w:val="both"/>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2.10</w:t>
      </w:r>
      <w:r w:rsidRPr="001D1171">
        <w:rPr>
          <w:rFonts w:ascii="Times New Roman" w:hAnsi="Times New Roman" w:cs="Times New Roman"/>
        </w:rPr>
        <w:t>.</w:t>
      </w:r>
      <w:r w:rsidR="00640D65" w:rsidRPr="001D1171">
        <w:rPr>
          <w:rFonts w:ascii="Times New Roman" w:hAnsi="Times New Roman" w:cs="Times New Roman"/>
        </w:rPr>
        <w:t xml:space="preserve"> </w:t>
      </w:r>
      <w:r w:rsidR="00640D65" w:rsidRPr="001D1171">
        <w:rPr>
          <w:rFonts w:ascii="Times New Roman" w:hAnsi="Times New Roman" w:cs="Times New Roman"/>
        </w:rPr>
        <w:tab/>
        <w:t xml:space="preserve">Kullanıcıyı doğru pozisyonlamak amacıyla sistem üzerine sabitlenebilen ve ayarlanabilir tarzda; iki taraflı göğüs, kucak ve ayak kemerleri olmalıdır. </w:t>
      </w:r>
    </w:p>
    <w:p w14:paraId="44ADE329" w14:textId="63567199" w:rsidR="00640D65" w:rsidRPr="001D1171" w:rsidRDefault="00C84E3B" w:rsidP="00640D65">
      <w:pPr>
        <w:jc w:val="both"/>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2.11</w:t>
      </w:r>
      <w:r w:rsidRPr="001D1171">
        <w:rPr>
          <w:rFonts w:ascii="Times New Roman" w:hAnsi="Times New Roman" w:cs="Times New Roman"/>
        </w:rPr>
        <w:t>.</w:t>
      </w:r>
      <w:r w:rsidR="00640D65" w:rsidRPr="001D1171">
        <w:rPr>
          <w:rFonts w:ascii="Times New Roman" w:hAnsi="Times New Roman" w:cs="Times New Roman"/>
        </w:rPr>
        <w:t xml:space="preserve"> </w:t>
      </w:r>
      <w:r w:rsidR="00640D65" w:rsidRPr="001D1171">
        <w:rPr>
          <w:rFonts w:ascii="Times New Roman" w:hAnsi="Times New Roman" w:cs="Times New Roman"/>
        </w:rPr>
        <w:tab/>
        <w:t>İtme barı üzerinde, hız azaltma ve kilitleme fonksiyonları olan frenleri bulunmalı, itme barı aşağı-yukarı ayarlanabilir ve kolayca katlanabilir olmalıdır.</w:t>
      </w:r>
    </w:p>
    <w:p w14:paraId="5DF06CBE" w14:textId="61C81DCA" w:rsidR="00640D65" w:rsidRPr="001D1171" w:rsidRDefault="00C84E3B" w:rsidP="00640D65">
      <w:pPr>
        <w:jc w:val="both"/>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2.12</w:t>
      </w:r>
      <w:r w:rsidRPr="001D1171">
        <w:rPr>
          <w:rFonts w:ascii="Times New Roman" w:hAnsi="Times New Roman" w:cs="Times New Roman"/>
        </w:rPr>
        <w:t>.</w:t>
      </w:r>
      <w:r w:rsidR="00640D65" w:rsidRPr="001D1171">
        <w:rPr>
          <w:rFonts w:ascii="Times New Roman" w:hAnsi="Times New Roman" w:cs="Times New Roman"/>
        </w:rPr>
        <w:tab/>
        <w:t xml:space="preserve">Sistemin kendine ait ve kolayca sökülüp takılabilen bir aktivite masası bulunmalıdır. </w:t>
      </w:r>
    </w:p>
    <w:p w14:paraId="6B888E7C" w14:textId="0136C53E" w:rsidR="00640D65" w:rsidRPr="001D1171" w:rsidRDefault="00C84E3B" w:rsidP="00640D65">
      <w:pPr>
        <w:jc w:val="both"/>
        <w:rPr>
          <w:rFonts w:ascii="Times New Roman" w:hAnsi="Times New Roman" w:cs="Times New Roman"/>
        </w:rPr>
      </w:pPr>
      <w:r w:rsidRPr="001D1171">
        <w:rPr>
          <w:rFonts w:ascii="Times New Roman" w:hAnsi="Times New Roman" w:cs="Times New Roman"/>
        </w:rPr>
        <w:t>3.</w:t>
      </w:r>
      <w:r w:rsidR="00640D65" w:rsidRPr="001D1171">
        <w:rPr>
          <w:rFonts w:ascii="Times New Roman" w:hAnsi="Times New Roman" w:cs="Times New Roman"/>
        </w:rPr>
        <w:t>2.13</w:t>
      </w:r>
      <w:r w:rsidRPr="001D1171">
        <w:rPr>
          <w:rFonts w:ascii="Times New Roman" w:hAnsi="Times New Roman" w:cs="Times New Roman"/>
        </w:rPr>
        <w:t>.</w:t>
      </w:r>
      <w:r w:rsidR="00640D65" w:rsidRPr="001D1171">
        <w:rPr>
          <w:rFonts w:ascii="Times New Roman" w:hAnsi="Times New Roman" w:cs="Times New Roman"/>
        </w:rPr>
        <w:tab/>
        <w:t>Teslim edilen sistemler kullanma, emniyet ve bakım talimatları ile birlikte verilmelidir.</w:t>
      </w:r>
    </w:p>
    <w:p w14:paraId="539F79C9" w14:textId="7CFC9068" w:rsidR="00AC22B9" w:rsidRPr="001D1171" w:rsidRDefault="00AC22B9" w:rsidP="00A31E78">
      <w:pPr>
        <w:jc w:val="both"/>
        <w:rPr>
          <w:rFonts w:ascii="Times New Roman" w:hAnsi="Times New Roman" w:cs="Times New Roman"/>
          <w:lang w:val="tr-TR"/>
        </w:rPr>
      </w:pPr>
      <w:r w:rsidRPr="001D1171">
        <w:rPr>
          <w:rFonts w:ascii="Times New Roman" w:hAnsi="Times New Roman" w:cs="Times New Roman"/>
          <w:lang w:val="tr-TR"/>
        </w:rPr>
        <w:t>3.3</w:t>
      </w:r>
      <w:r w:rsidRPr="001D1171">
        <w:rPr>
          <w:rFonts w:ascii="Times New Roman" w:hAnsi="Times New Roman" w:cs="Times New Roman"/>
          <w:lang w:val="tr-TR"/>
        </w:rPr>
        <w:tab/>
      </w:r>
      <w:r w:rsidRPr="00B07723">
        <w:rPr>
          <w:rFonts w:ascii="Times New Roman" w:hAnsi="Times New Roman" w:cs="Times New Roman"/>
          <w:u w:val="single"/>
          <w:lang w:val="tr-TR"/>
        </w:rPr>
        <w:t>Sonuçlar</w:t>
      </w:r>
      <w:r w:rsidR="00B07723">
        <w:rPr>
          <w:rFonts w:ascii="Times New Roman" w:hAnsi="Times New Roman" w:cs="Times New Roman"/>
          <w:u w:val="single"/>
          <w:lang w:val="tr-TR"/>
        </w:rPr>
        <w:t>:</w:t>
      </w:r>
    </w:p>
    <w:p w14:paraId="281003F7" w14:textId="61ADC5DC" w:rsidR="00AC22B9" w:rsidRPr="001D1171" w:rsidRDefault="00091B9F" w:rsidP="00A31E78">
      <w:pPr>
        <w:jc w:val="both"/>
        <w:rPr>
          <w:rFonts w:ascii="Times New Roman" w:hAnsi="Times New Roman" w:cs="Times New Roman"/>
        </w:rPr>
      </w:pPr>
      <w:r w:rsidRPr="001D1171">
        <w:rPr>
          <w:rFonts w:ascii="Times New Roman" w:hAnsi="Times New Roman" w:cs="Times New Roman"/>
        </w:rPr>
        <w:t>Alım işinin tamamlanması sonucu 3.2. maddesinde belirtilen özelliklerde 300 adet taşıma ve pozisyonlama sistemi</w:t>
      </w:r>
      <w:r w:rsidR="00A31E78" w:rsidRPr="001D1171">
        <w:rPr>
          <w:rFonts w:ascii="Times New Roman" w:hAnsi="Times New Roman" w:cs="Times New Roman"/>
        </w:rPr>
        <w:t>; tasarımı tamamlanmış, test ve denemeleri yapılarak geliştirilmiş şekilde beraberinde 30 set yedek parçası, kullanım bakım ve emniyet kitapçıkları, imalatta kullanılan kalıpları, çizimleri ve imalat bilgisiyle birlikte Sözleşme Makamına teslim edilecektir.</w:t>
      </w:r>
    </w:p>
    <w:p w14:paraId="0974DC72" w14:textId="77777777" w:rsidR="00AC22B9" w:rsidRPr="001D1171" w:rsidRDefault="00AC22B9" w:rsidP="00AC22B9">
      <w:pPr>
        <w:rPr>
          <w:rFonts w:ascii="Times New Roman" w:hAnsi="Times New Roman" w:cs="Times New Roman"/>
          <w:b/>
          <w:lang w:val="tr-TR"/>
        </w:rPr>
      </w:pPr>
      <w:r w:rsidRPr="001D1171">
        <w:rPr>
          <w:rFonts w:ascii="Times New Roman" w:hAnsi="Times New Roman" w:cs="Times New Roman"/>
          <w:b/>
          <w:lang w:val="tr-TR"/>
        </w:rPr>
        <w:t>4.</w:t>
      </w:r>
      <w:r w:rsidRPr="001D1171">
        <w:rPr>
          <w:rFonts w:ascii="Times New Roman" w:hAnsi="Times New Roman" w:cs="Times New Roman"/>
          <w:b/>
          <w:lang w:val="tr-TR"/>
        </w:rPr>
        <w:tab/>
        <w:t>LOJİSTİK VE ZAMANLAMA</w:t>
      </w:r>
    </w:p>
    <w:p w14:paraId="6339C05A" w14:textId="77777777" w:rsidR="00AC22B9" w:rsidRPr="001D1171" w:rsidRDefault="00AC22B9" w:rsidP="00AC22B9">
      <w:pPr>
        <w:rPr>
          <w:rFonts w:ascii="Times New Roman" w:hAnsi="Times New Roman" w:cs="Times New Roman"/>
          <w:lang w:val="tr-TR"/>
        </w:rPr>
      </w:pPr>
      <w:r w:rsidRPr="001D1171">
        <w:rPr>
          <w:rFonts w:ascii="Times New Roman" w:hAnsi="Times New Roman" w:cs="Times New Roman"/>
          <w:lang w:val="tr-TR"/>
        </w:rPr>
        <w:t>4.1.</w:t>
      </w:r>
      <w:r w:rsidRPr="001D1171">
        <w:rPr>
          <w:rFonts w:ascii="Times New Roman" w:hAnsi="Times New Roman" w:cs="Times New Roman"/>
          <w:lang w:val="tr-TR"/>
        </w:rPr>
        <w:tab/>
        <w:t>Hizmetin sağlanacağı yer:</w:t>
      </w:r>
    </w:p>
    <w:p w14:paraId="39952CB7" w14:textId="08F27BC1" w:rsidR="00AC22B9" w:rsidRPr="001D1171" w:rsidRDefault="00A31E78" w:rsidP="00AC22B9">
      <w:pPr>
        <w:rPr>
          <w:rFonts w:ascii="Times New Roman" w:hAnsi="Times New Roman" w:cs="Times New Roman"/>
          <w:iCs/>
          <w:lang w:val="tr-TR"/>
        </w:rPr>
      </w:pPr>
      <w:r w:rsidRPr="001D1171">
        <w:rPr>
          <w:rFonts w:ascii="Times New Roman" w:hAnsi="Times New Roman" w:cs="Times New Roman"/>
          <w:iCs/>
          <w:lang w:val="tr-TR"/>
        </w:rPr>
        <w:t>Proje uzmanlarının erişimi açısından, faaliyetler Ankara ili dahilinde icra edilecektir.</w:t>
      </w:r>
    </w:p>
    <w:p w14:paraId="2AE1312A" w14:textId="77777777" w:rsidR="00AC22B9" w:rsidRPr="001D1171" w:rsidRDefault="00AC22B9" w:rsidP="00AC22B9">
      <w:pPr>
        <w:rPr>
          <w:rFonts w:ascii="Times New Roman" w:hAnsi="Times New Roman" w:cs="Times New Roman"/>
          <w:lang w:val="tr-TR"/>
        </w:rPr>
      </w:pPr>
      <w:r w:rsidRPr="001D1171">
        <w:rPr>
          <w:rFonts w:ascii="Times New Roman" w:hAnsi="Times New Roman" w:cs="Times New Roman"/>
          <w:lang w:val="tr-TR"/>
        </w:rPr>
        <w:t>4.2.</w:t>
      </w:r>
      <w:r w:rsidRPr="001D1171">
        <w:rPr>
          <w:rFonts w:ascii="Times New Roman" w:hAnsi="Times New Roman" w:cs="Times New Roman"/>
          <w:lang w:val="tr-TR"/>
        </w:rPr>
        <w:tab/>
        <w:t>Başlama tarihi ve uygulama süresi</w:t>
      </w:r>
    </w:p>
    <w:p w14:paraId="1C27D314" w14:textId="36737C6F" w:rsidR="00AC22B9" w:rsidRPr="001D1171" w:rsidRDefault="00AC22B9" w:rsidP="00F42503">
      <w:pPr>
        <w:jc w:val="both"/>
        <w:rPr>
          <w:rFonts w:ascii="Times New Roman" w:hAnsi="Times New Roman" w:cs="Times New Roman"/>
          <w:lang w:val="tr-TR"/>
        </w:rPr>
      </w:pPr>
      <w:r w:rsidRPr="001D1171">
        <w:rPr>
          <w:rFonts w:ascii="Times New Roman" w:hAnsi="Times New Roman" w:cs="Times New Roman"/>
          <w:lang w:val="tr-TR"/>
        </w:rPr>
        <w:t xml:space="preserve">Öngörülen başlama tarihi </w:t>
      </w:r>
      <w:r w:rsidR="00A31E78" w:rsidRPr="001D1171">
        <w:rPr>
          <w:rFonts w:ascii="Times New Roman" w:hAnsi="Times New Roman" w:cs="Times New Roman"/>
          <w:lang w:val="tr-TR"/>
        </w:rPr>
        <w:t>sözleşme imza tarihi</w:t>
      </w:r>
      <w:r w:rsidRPr="001D1171">
        <w:rPr>
          <w:rFonts w:ascii="Times New Roman" w:hAnsi="Times New Roman" w:cs="Times New Roman"/>
          <w:lang w:val="tr-TR"/>
        </w:rPr>
        <w:t xml:space="preserve"> olup uygulama süresi bu tarihten itibaren </w:t>
      </w:r>
      <w:r w:rsidR="00A31E78" w:rsidRPr="001D1171">
        <w:rPr>
          <w:rFonts w:ascii="Times New Roman" w:hAnsi="Times New Roman" w:cs="Times New Roman"/>
          <w:lang w:val="tr-TR"/>
        </w:rPr>
        <w:t>11 (onbir)</w:t>
      </w:r>
      <w:r w:rsidRPr="001D1171">
        <w:rPr>
          <w:rFonts w:ascii="Times New Roman" w:hAnsi="Times New Roman" w:cs="Times New Roman"/>
          <w:lang w:val="tr-TR"/>
        </w:rPr>
        <w:t xml:space="preserve"> ay olacaktır.</w:t>
      </w:r>
    </w:p>
    <w:p w14:paraId="3ED9704C" w14:textId="77777777" w:rsidR="00AC22B9" w:rsidRPr="001D1171" w:rsidRDefault="00AC22B9" w:rsidP="00F42503">
      <w:pPr>
        <w:jc w:val="both"/>
        <w:rPr>
          <w:rFonts w:ascii="Times New Roman" w:hAnsi="Times New Roman" w:cs="Times New Roman"/>
          <w:b/>
          <w:lang w:val="tr-TR"/>
        </w:rPr>
      </w:pPr>
      <w:r w:rsidRPr="001D1171">
        <w:rPr>
          <w:rFonts w:ascii="Times New Roman" w:hAnsi="Times New Roman" w:cs="Times New Roman"/>
          <w:b/>
          <w:lang w:val="tr-TR"/>
        </w:rPr>
        <w:t>5.</w:t>
      </w:r>
      <w:r w:rsidRPr="001D1171">
        <w:rPr>
          <w:rFonts w:ascii="Times New Roman" w:hAnsi="Times New Roman" w:cs="Times New Roman"/>
          <w:b/>
          <w:lang w:val="tr-TR"/>
        </w:rPr>
        <w:tab/>
        <w:t>GEREKLİLİKLER</w:t>
      </w:r>
    </w:p>
    <w:p w14:paraId="36B5D8C5" w14:textId="45C088B8" w:rsidR="00AC22B9" w:rsidRPr="001D1171" w:rsidRDefault="00AC22B9" w:rsidP="00F42503">
      <w:pPr>
        <w:jc w:val="both"/>
        <w:rPr>
          <w:rFonts w:ascii="Times New Roman" w:hAnsi="Times New Roman" w:cs="Times New Roman"/>
          <w:lang w:val="tr-TR"/>
        </w:rPr>
      </w:pPr>
      <w:r w:rsidRPr="001D1171">
        <w:rPr>
          <w:rFonts w:ascii="Times New Roman" w:hAnsi="Times New Roman" w:cs="Times New Roman"/>
          <w:lang w:val="tr-TR"/>
        </w:rPr>
        <w:t>5.1.</w:t>
      </w:r>
      <w:r w:rsidRPr="001D1171">
        <w:rPr>
          <w:rFonts w:ascii="Times New Roman" w:hAnsi="Times New Roman" w:cs="Times New Roman"/>
          <w:lang w:val="tr-TR"/>
        </w:rPr>
        <w:tab/>
        <w:t>Personel</w:t>
      </w:r>
      <w:r w:rsidR="00B60635" w:rsidRPr="001D1171">
        <w:rPr>
          <w:rFonts w:ascii="Times New Roman" w:hAnsi="Times New Roman" w:cs="Times New Roman"/>
          <w:lang w:val="tr-TR"/>
        </w:rPr>
        <w:t>:</w:t>
      </w:r>
    </w:p>
    <w:p w14:paraId="11CB615C" w14:textId="1A5AE096" w:rsidR="00A31E78" w:rsidRPr="001D1171" w:rsidRDefault="00A31E78" w:rsidP="00F42503">
      <w:pPr>
        <w:jc w:val="both"/>
        <w:rPr>
          <w:rFonts w:ascii="Times New Roman" w:hAnsi="Times New Roman" w:cs="Times New Roman"/>
          <w:iCs/>
          <w:lang w:val="tr-TR"/>
        </w:rPr>
      </w:pPr>
      <w:bookmarkStart w:id="6" w:name="_Hlk134644589"/>
      <w:r w:rsidRPr="001D1171">
        <w:rPr>
          <w:rFonts w:ascii="Times New Roman" w:hAnsi="Times New Roman" w:cs="Times New Roman"/>
          <w:iCs/>
          <w:lang w:val="tr-TR"/>
        </w:rPr>
        <w:t>Teklif verenin, ha</w:t>
      </w:r>
      <w:r w:rsidR="00B60635" w:rsidRPr="001D1171">
        <w:rPr>
          <w:rFonts w:ascii="Times New Roman" w:hAnsi="Times New Roman" w:cs="Times New Roman"/>
          <w:iCs/>
          <w:lang w:val="tr-TR"/>
        </w:rPr>
        <w:t>z</w:t>
      </w:r>
      <w:r w:rsidRPr="001D1171">
        <w:rPr>
          <w:rFonts w:ascii="Times New Roman" w:hAnsi="Times New Roman" w:cs="Times New Roman"/>
          <w:iCs/>
          <w:lang w:val="tr-TR"/>
        </w:rPr>
        <w:t xml:space="preserve">ırlanmış tasarım verisini işleyerek model ve ürün haline getirebilecek eğitime veya tecrübeye sahip personeli şirket yapısı içinde istihdam etmiş olması </w:t>
      </w:r>
      <w:r w:rsidR="00323F80" w:rsidRPr="001D1171">
        <w:rPr>
          <w:rFonts w:ascii="Times New Roman" w:hAnsi="Times New Roman" w:cs="Times New Roman"/>
          <w:iCs/>
          <w:lang w:val="tr-TR"/>
        </w:rPr>
        <w:t>gerekmektedir</w:t>
      </w:r>
      <w:r w:rsidRPr="001D1171">
        <w:rPr>
          <w:rFonts w:ascii="Times New Roman" w:hAnsi="Times New Roman" w:cs="Times New Roman"/>
          <w:iCs/>
          <w:lang w:val="tr-TR"/>
        </w:rPr>
        <w:t>.</w:t>
      </w:r>
    </w:p>
    <w:p w14:paraId="4FA11C82" w14:textId="1E29D441" w:rsidR="00B60635" w:rsidRPr="001D1171" w:rsidRDefault="00AC22B9" w:rsidP="00F42503">
      <w:pPr>
        <w:jc w:val="both"/>
        <w:rPr>
          <w:rFonts w:ascii="Times New Roman" w:hAnsi="Times New Roman" w:cs="Times New Roman"/>
          <w:iCs/>
          <w:lang w:val="tr-TR"/>
        </w:rPr>
      </w:pPr>
      <w:r w:rsidRPr="001D1171">
        <w:rPr>
          <w:rFonts w:ascii="Times New Roman" w:hAnsi="Times New Roman" w:cs="Times New Roman"/>
          <w:iCs/>
          <w:lang w:val="tr-TR"/>
        </w:rPr>
        <w:t>5.2.</w:t>
      </w:r>
      <w:r w:rsidRPr="001D1171">
        <w:rPr>
          <w:rFonts w:ascii="Times New Roman" w:hAnsi="Times New Roman" w:cs="Times New Roman"/>
          <w:iCs/>
          <w:lang w:val="tr-TR"/>
        </w:rPr>
        <w:tab/>
        <w:t>Hizmet sağlayıcı tarafından temin edilecek ekipman ve olanaklar</w:t>
      </w:r>
      <w:r w:rsidR="00B60635" w:rsidRPr="001D1171">
        <w:rPr>
          <w:rFonts w:ascii="Times New Roman" w:hAnsi="Times New Roman" w:cs="Times New Roman"/>
          <w:iCs/>
          <w:lang w:val="tr-TR"/>
        </w:rPr>
        <w:t>:</w:t>
      </w:r>
      <w:r w:rsidRPr="001D1171">
        <w:rPr>
          <w:rFonts w:ascii="Times New Roman" w:hAnsi="Times New Roman" w:cs="Times New Roman"/>
          <w:iCs/>
          <w:lang w:val="tr-TR"/>
        </w:rPr>
        <w:t xml:space="preserve"> </w:t>
      </w:r>
    </w:p>
    <w:p w14:paraId="780436CA" w14:textId="1642ACBE" w:rsidR="00A31E78" w:rsidRPr="001D1171" w:rsidRDefault="00AC22B9" w:rsidP="00F42503">
      <w:pPr>
        <w:jc w:val="both"/>
        <w:rPr>
          <w:rFonts w:ascii="Times New Roman" w:hAnsi="Times New Roman" w:cs="Times New Roman"/>
          <w:i/>
          <w:lang w:val="tr-TR"/>
        </w:rPr>
      </w:pPr>
      <w:r w:rsidRPr="001D1171">
        <w:rPr>
          <w:rFonts w:ascii="Times New Roman" w:hAnsi="Times New Roman" w:cs="Times New Roman"/>
          <w:iCs/>
          <w:lang w:val="tr-TR"/>
        </w:rPr>
        <w:t>Bu sözleşme kapsamında mal alımı yapılmayacaktır.</w:t>
      </w:r>
      <w:r w:rsidR="00B60635" w:rsidRPr="001D1171">
        <w:rPr>
          <w:rFonts w:ascii="Times New Roman" w:hAnsi="Times New Roman" w:cs="Times New Roman"/>
          <w:iCs/>
          <w:lang w:val="tr-TR"/>
        </w:rPr>
        <w:t xml:space="preserve"> </w:t>
      </w:r>
      <w:r w:rsidRPr="001D1171">
        <w:rPr>
          <w:rFonts w:ascii="Times New Roman" w:hAnsi="Times New Roman" w:cs="Times New Roman"/>
          <w:iCs/>
          <w:lang w:val="tr-TR"/>
        </w:rPr>
        <w:t>Teklif veren</w:t>
      </w:r>
      <w:r w:rsidR="00A31E78" w:rsidRPr="001D1171">
        <w:rPr>
          <w:rFonts w:ascii="Times New Roman" w:hAnsi="Times New Roman" w:cs="Times New Roman"/>
          <w:iCs/>
          <w:lang w:val="tr-TR"/>
        </w:rPr>
        <w:t xml:space="preserve">in </w:t>
      </w:r>
      <w:r w:rsidRPr="001D1171">
        <w:rPr>
          <w:rFonts w:ascii="Times New Roman" w:hAnsi="Times New Roman" w:cs="Times New Roman"/>
          <w:iCs/>
          <w:lang w:val="tr-TR"/>
        </w:rPr>
        <w:t xml:space="preserve">sözleşme şartlarını yerine getirirken ihtiyaç duyacağı </w:t>
      </w:r>
      <w:r w:rsidR="00323F80" w:rsidRPr="001D1171">
        <w:rPr>
          <w:rFonts w:ascii="Times New Roman" w:hAnsi="Times New Roman" w:cs="Times New Roman"/>
          <w:iCs/>
          <w:lang w:val="tr-TR"/>
        </w:rPr>
        <w:t>cihaz, alet ve</w:t>
      </w:r>
      <w:r w:rsidR="00A31E78" w:rsidRPr="001D1171">
        <w:rPr>
          <w:rFonts w:ascii="Times New Roman" w:hAnsi="Times New Roman" w:cs="Times New Roman"/>
          <w:iCs/>
          <w:lang w:val="tr-TR"/>
        </w:rPr>
        <w:t xml:space="preserve"> makinaları</w:t>
      </w:r>
      <w:r w:rsidR="00B60635" w:rsidRPr="001D1171">
        <w:rPr>
          <w:rFonts w:ascii="Times New Roman" w:hAnsi="Times New Roman" w:cs="Times New Roman"/>
          <w:iCs/>
          <w:lang w:val="tr-TR"/>
        </w:rPr>
        <w:t>na haiz olması gerekmektedir.</w:t>
      </w:r>
    </w:p>
    <w:bookmarkEnd w:id="6"/>
    <w:p w14:paraId="05A672BA" w14:textId="77777777" w:rsidR="00B60635" w:rsidRPr="001D1171" w:rsidRDefault="00B60635" w:rsidP="00AC22B9">
      <w:pPr>
        <w:rPr>
          <w:rFonts w:ascii="Times New Roman" w:hAnsi="Times New Roman" w:cs="Times New Roman"/>
          <w:i/>
          <w:lang w:val="tr-TR"/>
        </w:rPr>
      </w:pPr>
    </w:p>
    <w:p w14:paraId="07DF1C9E" w14:textId="3E741069" w:rsidR="00AC22B9" w:rsidRPr="001D1171" w:rsidRDefault="00AC22B9" w:rsidP="00AC22B9">
      <w:pPr>
        <w:rPr>
          <w:rFonts w:ascii="Times New Roman" w:hAnsi="Times New Roman" w:cs="Times New Roman"/>
          <w:b/>
          <w:lang w:val="tr-TR"/>
        </w:rPr>
      </w:pPr>
      <w:r w:rsidRPr="001D1171">
        <w:rPr>
          <w:rFonts w:ascii="Times New Roman" w:hAnsi="Times New Roman" w:cs="Times New Roman"/>
          <w:b/>
          <w:lang w:val="tr-TR"/>
        </w:rPr>
        <w:t>6.</w:t>
      </w:r>
      <w:r w:rsidRPr="001D1171">
        <w:rPr>
          <w:rFonts w:ascii="Times New Roman" w:hAnsi="Times New Roman" w:cs="Times New Roman"/>
          <w:b/>
          <w:lang w:val="tr-TR"/>
        </w:rPr>
        <w:tab/>
        <w:t>YÖNETİM / KONTROL VE NİHAİ ONAY</w:t>
      </w:r>
    </w:p>
    <w:p w14:paraId="1559842F" w14:textId="77777777" w:rsidR="00AC22B9" w:rsidRPr="001D1171" w:rsidRDefault="00AC22B9" w:rsidP="00AC22B9">
      <w:pPr>
        <w:rPr>
          <w:rFonts w:ascii="Times New Roman" w:hAnsi="Times New Roman" w:cs="Times New Roman"/>
          <w:lang w:val="tr-TR"/>
        </w:rPr>
      </w:pPr>
      <w:r w:rsidRPr="001D1171">
        <w:rPr>
          <w:rFonts w:ascii="Times New Roman" w:hAnsi="Times New Roman" w:cs="Times New Roman"/>
          <w:lang w:val="tr-TR"/>
        </w:rPr>
        <w:t>6.1.</w:t>
      </w:r>
      <w:r w:rsidRPr="001D1171">
        <w:rPr>
          <w:rFonts w:ascii="Times New Roman" w:hAnsi="Times New Roman" w:cs="Times New Roman"/>
          <w:lang w:val="tr-TR"/>
        </w:rPr>
        <w:tab/>
        <w:t>Denetleyici</w:t>
      </w:r>
    </w:p>
    <w:p w14:paraId="2630CE0D" w14:textId="05C23FC5" w:rsidR="00AC22B9" w:rsidRPr="001D1171" w:rsidRDefault="00325E65" w:rsidP="00857F82">
      <w:pPr>
        <w:ind w:firstLine="720"/>
        <w:rPr>
          <w:rFonts w:ascii="Times New Roman" w:hAnsi="Times New Roman" w:cs="Times New Roman"/>
          <w:lang w:val="tr-TR"/>
        </w:rPr>
      </w:pPr>
      <w:r w:rsidRPr="001D1171">
        <w:rPr>
          <w:rFonts w:ascii="Times New Roman" w:hAnsi="Times New Roman" w:cs="Times New Roman"/>
          <w:lang w:val="tr-TR"/>
        </w:rPr>
        <w:t>Proje Yürütücüsü İbrahim ARSLAN’dır.</w:t>
      </w:r>
    </w:p>
    <w:p w14:paraId="395D8D6F" w14:textId="77777777" w:rsidR="00AC22B9" w:rsidRPr="001D1171" w:rsidRDefault="00AC22B9" w:rsidP="00AC22B9">
      <w:pPr>
        <w:rPr>
          <w:rFonts w:ascii="Times New Roman" w:hAnsi="Times New Roman" w:cs="Times New Roman"/>
          <w:lang w:val="tr-TR"/>
        </w:rPr>
      </w:pPr>
      <w:r w:rsidRPr="001D1171">
        <w:rPr>
          <w:rFonts w:ascii="Times New Roman" w:hAnsi="Times New Roman" w:cs="Times New Roman"/>
          <w:lang w:val="tr-TR"/>
        </w:rPr>
        <w:t>6.2.</w:t>
      </w:r>
      <w:r w:rsidRPr="001D1171">
        <w:rPr>
          <w:rFonts w:ascii="Times New Roman" w:hAnsi="Times New Roman" w:cs="Times New Roman"/>
          <w:lang w:val="tr-TR"/>
        </w:rPr>
        <w:tab/>
        <w:t>Performans göstergelerinin tanımı</w:t>
      </w:r>
    </w:p>
    <w:p w14:paraId="7D933DD7" w14:textId="3D1EE448" w:rsidR="00325E65" w:rsidRPr="001D1171" w:rsidRDefault="00857F82" w:rsidP="00F42503">
      <w:pPr>
        <w:jc w:val="both"/>
        <w:rPr>
          <w:rFonts w:ascii="Times New Roman" w:hAnsi="Times New Roman" w:cs="Times New Roman"/>
          <w:lang w:val="tr-TR"/>
        </w:rPr>
      </w:pPr>
      <w:r>
        <w:rPr>
          <w:rFonts w:ascii="Times New Roman" w:hAnsi="Times New Roman" w:cs="Times New Roman"/>
          <w:lang w:val="tr-TR"/>
        </w:rPr>
        <w:t>H</w:t>
      </w:r>
      <w:r w:rsidR="00AC22B9" w:rsidRPr="001D1171">
        <w:rPr>
          <w:rFonts w:ascii="Times New Roman" w:hAnsi="Times New Roman" w:cs="Times New Roman"/>
          <w:lang w:val="tr-TR"/>
        </w:rPr>
        <w:t xml:space="preserve">izmet sağlayıcının </w:t>
      </w:r>
      <w:r>
        <w:rPr>
          <w:rFonts w:ascii="Times New Roman" w:hAnsi="Times New Roman" w:cs="Times New Roman"/>
          <w:lang w:val="tr-TR"/>
        </w:rPr>
        <w:t>sunduğu</w:t>
      </w:r>
      <w:r w:rsidR="00AC22B9" w:rsidRPr="001D1171">
        <w:rPr>
          <w:rFonts w:ascii="Times New Roman" w:hAnsi="Times New Roman" w:cs="Times New Roman"/>
          <w:lang w:val="tr-TR"/>
        </w:rPr>
        <w:t xml:space="preserve"> hizmetlerin amacına ulaşıp ulaşmadığı</w:t>
      </w:r>
      <w:r>
        <w:rPr>
          <w:rFonts w:ascii="Times New Roman" w:hAnsi="Times New Roman" w:cs="Times New Roman"/>
          <w:lang w:val="tr-TR"/>
        </w:rPr>
        <w:t xml:space="preserve"> ve</w:t>
      </w:r>
      <w:r w:rsidR="00AC22B9" w:rsidRPr="001D1171">
        <w:rPr>
          <w:rFonts w:ascii="Times New Roman" w:hAnsi="Times New Roman" w:cs="Times New Roman"/>
          <w:lang w:val="tr-TR"/>
        </w:rPr>
        <w:t xml:space="preserve"> ne kadar başarılı olduğu</w:t>
      </w:r>
      <w:r w:rsidR="00325E65" w:rsidRPr="001D1171">
        <w:rPr>
          <w:rFonts w:ascii="Times New Roman" w:hAnsi="Times New Roman" w:cs="Times New Roman"/>
          <w:lang w:val="tr-TR"/>
        </w:rPr>
        <w:t>na dair performans</w:t>
      </w:r>
      <w:r>
        <w:rPr>
          <w:rFonts w:ascii="Times New Roman" w:hAnsi="Times New Roman" w:cs="Times New Roman"/>
          <w:lang w:val="tr-TR"/>
        </w:rPr>
        <w:t xml:space="preserve">, </w:t>
      </w:r>
      <w:r w:rsidRPr="001D1171">
        <w:rPr>
          <w:rFonts w:ascii="Times New Roman" w:hAnsi="Times New Roman" w:cs="Times New Roman"/>
          <w:lang w:val="tr-TR"/>
        </w:rPr>
        <w:t>Denetçi</w:t>
      </w:r>
      <w:r>
        <w:rPr>
          <w:rFonts w:ascii="Times New Roman" w:hAnsi="Times New Roman" w:cs="Times New Roman"/>
          <w:lang w:val="tr-TR"/>
        </w:rPr>
        <w:t xml:space="preserve"> tarafından </w:t>
      </w:r>
      <w:r w:rsidR="00325E65" w:rsidRPr="001D1171">
        <w:rPr>
          <w:rFonts w:ascii="Times New Roman" w:hAnsi="Times New Roman" w:cs="Times New Roman"/>
          <w:lang w:val="tr-TR"/>
        </w:rPr>
        <w:t xml:space="preserve">3.2. maddesinde belirtilen “araştırması, geliştirme faaliyetleri, tasarımı ve üretimi yapılacak taşıma ve pozisyonlama sistemlerinin teknik özellikleri” ile </w:t>
      </w:r>
      <w:r>
        <w:rPr>
          <w:rFonts w:ascii="Times New Roman" w:hAnsi="Times New Roman" w:cs="Times New Roman"/>
          <w:lang w:val="tr-TR"/>
        </w:rPr>
        <w:t>“</w:t>
      </w:r>
      <w:r w:rsidR="00325E65" w:rsidRPr="001D1171">
        <w:rPr>
          <w:rFonts w:ascii="Times New Roman" w:hAnsi="Times New Roman" w:cs="Times New Roman"/>
          <w:lang w:val="tr-TR"/>
        </w:rPr>
        <w:t xml:space="preserve">uzman danışmanların </w:t>
      </w:r>
      <w:r>
        <w:rPr>
          <w:rFonts w:ascii="Times New Roman" w:hAnsi="Times New Roman" w:cs="Times New Roman"/>
          <w:lang w:val="tr-TR"/>
        </w:rPr>
        <w:t>raporları”</w:t>
      </w:r>
      <w:r w:rsidR="00325E65" w:rsidRPr="001D1171">
        <w:rPr>
          <w:rFonts w:ascii="Times New Roman" w:hAnsi="Times New Roman" w:cs="Times New Roman"/>
          <w:lang w:val="tr-TR"/>
        </w:rPr>
        <w:t xml:space="preserve"> kapsamında </w:t>
      </w:r>
      <w:r>
        <w:rPr>
          <w:rFonts w:ascii="Times New Roman" w:hAnsi="Times New Roman" w:cs="Times New Roman"/>
          <w:lang w:val="tr-TR"/>
        </w:rPr>
        <w:t>değerlendirilecektir</w:t>
      </w:r>
      <w:r w:rsidR="00325E65" w:rsidRPr="001D1171">
        <w:rPr>
          <w:rFonts w:ascii="Times New Roman" w:hAnsi="Times New Roman" w:cs="Times New Roman"/>
          <w:lang w:val="tr-TR"/>
        </w:rPr>
        <w:t>.</w:t>
      </w:r>
    </w:p>
    <w:p w14:paraId="213CDAC6" w14:textId="77777777" w:rsidR="00AC22B9" w:rsidRPr="001D1171" w:rsidRDefault="00AC22B9" w:rsidP="00AC22B9">
      <w:pPr>
        <w:rPr>
          <w:rFonts w:ascii="Times New Roman" w:hAnsi="Times New Roman" w:cs="Times New Roman"/>
          <w:lang w:val="tr-TR"/>
        </w:rPr>
      </w:pPr>
      <w:r w:rsidRPr="001D1171">
        <w:rPr>
          <w:rFonts w:ascii="Times New Roman" w:hAnsi="Times New Roman" w:cs="Times New Roman"/>
          <w:lang w:val="tr-TR"/>
        </w:rPr>
        <w:t>6.3.</w:t>
      </w:r>
      <w:r w:rsidRPr="001D1171">
        <w:rPr>
          <w:rFonts w:ascii="Times New Roman" w:hAnsi="Times New Roman" w:cs="Times New Roman"/>
          <w:lang w:val="tr-TR"/>
        </w:rPr>
        <w:tab/>
        <w:t>Özel gereksinimler ve şartlar</w:t>
      </w:r>
    </w:p>
    <w:p w14:paraId="33D08F03" w14:textId="1BEC9A7E" w:rsidR="00325E65" w:rsidRPr="001D1171" w:rsidRDefault="00323F80" w:rsidP="00F42503">
      <w:pPr>
        <w:jc w:val="both"/>
        <w:rPr>
          <w:rFonts w:ascii="Times New Roman" w:hAnsi="Times New Roman" w:cs="Times New Roman"/>
          <w:lang w:val="tr-TR"/>
        </w:rPr>
      </w:pPr>
      <w:r w:rsidRPr="001D1171">
        <w:rPr>
          <w:rFonts w:ascii="Times New Roman" w:hAnsi="Times New Roman" w:cs="Times New Roman"/>
          <w:lang w:val="tr-TR"/>
        </w:rPr>
        <w:t>6.3.1.</w:t>
      </w:r>
      <w:r w:rsidRPr="001D1171">
        <w:rPr>
          <w:rFonts w:ascii="Times New Roman" w:hAnsi="Times New Roman" w:cs="Times New Roman"/>
          <w:lang w:val="tr-TR"/>
        </w:rPr>
        <w:tab/>
      </w:r>
      <w:r w:rsidR="00325E65" w:rsidRPr="001D1171">
        <w:rPr>
          <w:rFonts w:ascii="Times New Roman" w:hAnsi="Times New Roman" w:cs="Times New Roman"/>
          <w:lang w:val="tr-TR"/>
        </w:rPr>
        <w:t>Teklif verenin, hazırlanmış tasarım verisini işleyerek model ve ürün haline getirebilecek eğitime veya tecrübeye sahip personeli şirket yapısı içinde istihdam etmiş olması aranacaktır.</w:t>
      </w:r>
    </w:p>
    <w:p w14:paraId="6D0AE258" w14:textId="5E2BE8DA" w:rsidR="00FB14F6" w:rsidRDefault="00323F80" w:rsidP="00F42503">
      <w:pPr>
        <w:jc w:val="both"/>
        <w:rPr>
          <w:rFonts w:ascii="Times New Roman" w:hAnsi="Times New Roman" w:cs="Times New Roman"/>
          <w:lang w:val="tr-TR"/>
        </w:rPr>
      </w:pPr>
      <w:r w:rsidRPr="001D1171">
        <w:rPr>
          <w:rFonts w:ascii="Times New Roman" w:hAnsi="Times New Roman" w:cs="Times New Roman"/>
          <w:lang w:val="tr-TR"/>
        </w:rPr>
        <w:t>6.3.2.</w:t>
      </w:r>
      <w:r w:rsidRPr="001D1171">
        <w:rPr>
          <w:rFonts w:ascii="Times New Roman" w:hAnsi="Times New Roman" w:cs="Times New Roman"/>
          <w:lang w:val="tr-TR"/>
        </w:rPr>
        <w:tab/>
      </w:r>
      <w:r w:rsidR="00FB14F6">
        <w:rPr>
          <w:rFonts w:ascii="Times New Roman" w:hAnsi="Times New Roman" w:cs="Times New Roman"/>
          <w:lang w:val="tr-TR"/>
        </w:rPr>
        <w:t>Faaliyetlerin daimi kontrolünü ve yakın koordinesini sağlamak amacıyla imalat kapasitesinin Ankara ilinde konuşlu olması aranacaktır.</w:t>
      </w:r>
    </w:p>
    <w:p w14:paraId="36A18F3C" w14:textId="0CC910CB" w:rsidR="00AC22B9" w:rsidRDefault="00FB14F6" w:rsidP="00F42503">
      <w:pPr>
        <w:jc w:val="both"/>
        <w:rPr>
          <w:rFonts w:ascii="Times New Roman" w:hAnsi="Times New Roman" w:cs="Times New Roman"/>
          <w:lang w:val="tr-TR"/>
        </w:rPr>
      </w:pPr>
      <w:r>
        <w:rPr>
          <w:rFonts w:ascii="Times New Roman" w:hAnsi="Times New Roman" w:cs="Times New Roman"/>
          <w:lang w:val="tr-TR"/>
        </w:rPr>
        <w:t xml:space="preserve">6.3.3.  </w:t>
      </w:r>
      <w:r w:rsidR="00B0507F">
        <w:rPr>
          <w:rFonts w:ascii="Times New Roman" w:hAnsi="Times New Roman" w:cs="Times New Roman"/>
          <w:lang w:val="tr-TR"/>
        </w:rPr>
        <w:tab/>
      </w:r>
      <w:r w:rsidR="00325E65" w:rsidRPr="001D1171">
        <w:rPr>
          <w:rFonts w:ascii="Times New Roman" w:hAnsi="Times New Roman" w:cs="Times New Roman"/>
          <w:lang w:val="tr-TR"/>
        </w:rPr>
        <w:t>Teklif verenin sözleşme şartlarını yerine getirirken ihtiyaç duyacağı tasarım bilgisayarları</w:t>
      </w:r>
      <w:r w:rsidR="00857F82">
        <w:rPr>
          <w:rFonts w:ascii="Times New Roman" w:hAnsi="Times New Roman" w:cs="Times New Roman"/>
          <w:lang w:val="tr-TR"/>
        </w:rPr>
        <w:t>na</w:t>
      </w:r>
      <w:r w:rsidR="00325E65" w:rsidRPr="001D1171">
        <w:rPr>
          <w:rFonts w:ascii="Times New Roman" w:hAnsi="Times New Roman" w:cs="Times New Roman"/>
          <w:lang w:val="tr-TR"/>
        </w:rPr>
        <w:t xml:space="preserve">, modelleme </w:t>
      </w:r>
      <w:r w:rsidR="00323F80" w:rsidRPr="001D1171">
        <w:rPr>
          <w:rFonts w:ascii="Times New Roman" w:hAnsi="Times New Roman" w:cs="Times New Roman"/>
          <w:lang w:val="tr-TR"/>
        </w:rPr>
        <w:t>altyapısı</w:t>
      </w:r>
      <w:r w:rsidR="00857F82">
        <w:rPr>
          <w:rFonts w:ascii="Times New Roman" w:hAnsi="Times New Roman" w:cs="Times New Roman"/>
          <w:lang w:val="tr-TR"/>
        </w:rPr>
        <w:t>na</w:t>
      </w:r>
      <w:r w:rsidR="00325E65" w:rsidRPr="001D1171">
        <w:rPr>
          <w:rFonts w:ascii="Times New Roman" w:hAnsi="Times New Roman" w:cs="Times New Roman"/>
          <w:lang w:val="tr-TR"/>
        </w:rPr>
        <w:t>,</w:t>
      </w:r>
      <w:r w:rsidR="00323F80" w:rsidRPr="001D1171">
        <w:rPr>
          <w:rFonts w:ascii="Times New Roman" w:hAnsi="Times New Roman" w:cs="Times New Roman"/>
          <w:lang w:val="tr-TR"/>
        </w:rPr>
        <w:t xml:space="preserve"> plasti</w:t>
      </w:r>
      <w:r w:rsidR="00857F82">
        <w:rPr>
          <w:rFonts w:ascii="Times New Roman" w:hAnsi="Times New Roman" w:cs="Times New Roman"/>
          <w:lang w:val="tr-TR"/>
        </w:rPr>
        <w:t>k</w:t>
      </w:r>
      <w:r w:rsidR="00323F80" w:rsidRPr="001D1171">
        <w:rPr>
          <w:rFonts w:ascii="Times New Roman" w:hAnsi="Times New Roman" w:cs="Times New Roman"/>
          <w:lang w:val="tr-TR"/>
        </w:rPr>
        <w:t xml:space="preserve"> işlem</w:t>
      </w:r>
      <w:r w:rsidR="00325E65" w:rsidRPr="001D1171">
        <w:rPr>
          <w:rFonts w:ascii="Times New Roman" w:hAnsi="Times New Roman" w:cs="Times New Roman"/>
          <w:lang w:val="tr-TR"/>
        </w:rPr>
        <w:t xml:space="preserve"> kalıpları</w:t>
      </w:r>
      <w:r w:rsidR="00323F80" w:rsidRPr="001D1171">
        <w:rPr>
          <w:rFonts w:ascii="Times New Roman" w:hAnsi="Times New Roman" w:cs="Times New Roman"/>
          <w:lang w:val="tr-TR"/>
        </w:rPr>
        <w:t>nı</w:t>
      </w:r>
      <w:r w:rsidR="00325E65" w:rsidRPr="001D1171">
        <w:rPr>
          <w:rFonts w:ascii="Times New Roman" w:hAnsi="Times New Roman" w:cs="Times New Roman"/>
          <w:lang w:val="tr-TR"/>
        </w:rPr>
        <w:t xml:space="preserve"> kendi yapısı içinde imal edebilecek çok eksenli CNC tezgahları</w:t>
      </w:r>
      <w:r w:rsidR="00857F82">
        <w:rPr>
          <w:rFonts w:ascii="Times New Roman" w:hAnsi="Times New Roman" w:cs="Times New Roman"/>
          <w:lang w:val="tr-TR"/>
        </w:rPr>
        <w:t>na</w:t>
      </w:r>
      <w:r w:rsidR="00325E65" w:rsidRPr="001D1171">
        <w:rPr>
          <w:rFonts w:ascii="Times New Roman" w:hAnsi="Times New Roman" w:cs="Times New Roman"/>
          <w:lang w:val="tr-TR"/>
        </w:rPr>
        <w:t>, metal</w:t>
      </w:r>
      <w:r w:rsidR="00E95B0B">
        <w:rPr>
          <w:rFonts w:ascii="Times New Roman" w:hAnsi="Times New Roman" w:cs="Times New Roman"/>
          <w:lang w:val="tr-TR"/>
        </w:rPr>
        <w:t>, plastik, poliüretan, sünger</w:t>
      </w:r>
      <w:r w:rsidR="00325E65" w:rsidRPr="001D1171">
        <w:rPr>
          <w:rFonts w:ascii="Times New Roman" w:hAnsi="Times New Roman" w:cs="Times New Roman"/>
          <w:lang w:val="tr-TR"/>
        </w:rPr>
        <w:t xml:space="preserve"> ve döşeme tekstili işleme </w:t>
      </w:r>
      <w:r w:rsidR="00323F80" w:rsidRPr="001D1171">
        <w:rPr>
          <w:rFonts w:ascii="Times New Roman" w:hAnsi="Times New Roman" w:cs="Times New Roman"/>
          <w:lang w:val="tr-TR"/>
        </w:rPr>
        <w:t xml:space="preserve">alet, avadanlık ve </w:t>
      </w:r>
      <w:r w:rsidR="00325E65" w:rsidRPr="001D1171">
        <w:rPr>
          <w:rFonts w:ascii="Times New Roman" w:hAnsi="Times New Roman" w:cs="Times New Roman"/>
          <w:lang w:val="tr-TR"/>
        </w:rPr>
        <w:t xml:space="preserve">makinalarına haiz olması </w:t>
      </w:r>
      <w:r w:rsidR="004A6D6A">
        <w:rPr>
          <w:rFonts w:ascii="Times New Roman" w:hAnsi="Times New Roman" w:cs="Times New Roman"/>
          <w:lang w:val="tr-TR"/>
        </w:rPr>
        <w:t xml:space="preserve">gereklidir; </w:t>
      </w:r>
      <w:r w:rsidR="00325E65" w:rsidRPr="001D1171">
        <w:rPr>
          <w:rFonts w:ascii="Times New Roman" w:hAnsi="Times New Roman" w:cs="Times New Roman"/>
          <w:lang w:val="tr-TR"/>
        </w:rPr>
        <w:t>ayrıca</w:t>
      </w:r>
      <w:r w:rsidR="004A6D6A">
        <w:rPr>
          <w:rFonts w:ascii="Times New Roman" w:hAnsi="Times New Roman" w:cs="Times New Roman"/>
          <w:lang w:val="tr-TR"/>
        </w:rPr>
        <w:t>,</w:t>
      </w:r>
      <w:r w:rsidR="00537683">
        <w:rPr>
          <w:rFonts w:ascii="Times New Roman" w:hAnsi="Times New Roman" w:cs="Times New Roman"/>
          <w:lang w:val="tr-TR"/>
        </w:rPr>
        <w:t xml:space="preserve"> işbu hizmet alımı</w:t>
      </w:r>
      <w:r w:rsidR="00857F82">
        <w:rPr>
          <w:rFonts w:ascii="Times New Roman" w:hAnsi="Times New Roman" w:cs="Times New Roman"/>
          <w:lang w:val="tr-TR"/>
        </w:rPr>
        <w:t xml:space="preserve"> </w:t>
      </w:r>
      <w:r w:rsidR="00325E65" w:rsidRPr="001D1171">
        <w:rPr>
          <w:rFonts w:ascii="Times New Roman" w:hAnsi="Times New Roman" w:cs="Times New Roman"/>
          <w:lang w:val="tr-TR"/>
        </w:rPr>
        <w:t xml:space="preserve">öncesinde  </w:t>
      </w:r>
      <w:r w:rsidR="00323F80" w:rsidRPr="001D1171">
        <w:rPr>
          <w:rFonts w:ascii="Times New Roman" w:hAnsi="Times New Roman" w:cs="Times New Roman"/>
          <w:lang w:val="tr-TR"/>
        </w:rPr>
        <w:t xml:space="preserve">oturma pozisyonlamasına yönelik </w:t>
      </w:r>
      <w:r w:rsidR="00325E65" w:rsidRPr="001D1171">
        <w:rPr>
          <w:rFonts w:ascii="Times New Roman" w:hAnsi="Times New Roman" w:cs="Times New Roman"/>
          <w:lang w:val="tr-TR"/>
        </w:rPr>
        <w:t xml:space="preserve">yenilikçi tasarım ve imalat </w:t>
      </w:r>
      <w:r w:rsidR="00537683">
        <w:rPr>
          <w:rFonts w:ascii="Times New Roman" w:hAnsi="Times New Roman" w:cs="Times New Roman"/>
          <w:lang w:val="tr-TR"/>
        </w:rPr>
        <w:t>yapmış</w:t>
      </w:r>
      <w:r w:rsidR="00325E65" w:rsidRPr="001D1171">
        <w:rPr>
          <w:rFonts w:ascii="Times New Roman" w:hAnsi="Times New Roman" w:cs="Times New Roman"/>
          <w:lang w:val="tr-TR"/>
        </w:rPr>
        <w:t xml:space="preserve"> olması</w:t>
      </w:r>
      <w:r w:rsidR="00857F82">
        <w:rPr>
          <w:rFonts w:ascii="Times New Roman" w:hAnsi="Times New Roman" w:cs="Times New Roman"/>
          <w:lang w:val="tr-TR"/>
        </w:rPr>
        <w:t xml:space="preserve"> sartları</w:t>
      </w:r>
      <w:r w:rsidR="00325E65" w:rsidRPr="001D1171">
        <w:rPr>
          <w:rFonts w:ascii="Times New Roman" w:hAnsi="Times New Roman" w:cs="Times New Roman"/>
          <w:lang w:val="tr-TR"/>
        </w:rPr>
        <w:t xml:space="preserve"> </w:t>
      </w:r>
      <w:r w:rsidR="00323F80" w:rsidRPr="001D1171">
        <w:rPr>
          <w:rFonts w:ascii="Times New Roman" w:hAnsi="Times New Roman" w:cs="Times New Roman"/>
          <w:lang w:val="tr-TR"/>
        </w:rPr>
        <w:t>aranacaktır</w:t>
      </w:r>
      <w:r w:rsidR="00325E65" w:rsidRPr="001D1171">
        <w:rPr>
          <w:rFonts w:ascii="Times New Roman" w:hAnsi="Times New Roman" w:cs="Times New Roman"/>
          <w:lang w:val="tr-TR"/>
        </w:rPr>
        <w:t>.</w:t>
      </w:r>
    </w:p>
    <w:p w14:paraId="4316CD96" w14:textId="77777777" w:rsidR="001D1171" w:rsidRDefault="001D1171" w:rsidP="00325E65">
      <w:pPr>
        <w:rPr>
          <w:rFonts w:ascii="Times New Roman" w:hAnsi="Times New Roman" w:cs="Times New Roman"/>
          <w:lang w:val="tr-TR"/>
        </w:rPr>
      </w:pPr>
    </w:p>
    <w:p w14:paraId="288D7FBD" w14:textId="445DC4E3" w:rsidR="001D1171" w:rsidRPr="001D1171" w:rsidRDefault="001D1171" w:rsidP="00325E65">
      <w:pPr>
        <w:rPr>
          <w:rFonts w:ascii="Times New Roman" w:hAnsi="Times New Roman" w:cs="Times New Roman"/>
          <w:lang w:val="tr-TR"/>
        </w:rPr>
      </w:pPr>
      <w:r>
        <w:rPr>
          <w:rFonts w:ascii="Times New Roman" w:hAnsi="Times New Roman" w:cs="Times New Roman"/>
          <w:lang w:val="tr-TR"/>
        </w:rPr>
        <w:t>İmza</w:t>
      </w:r>
      <w:r>
        <w:rPr>
          <w:rFonts w:ascii="Times New Roman" w:hAnsi="Times New Roman" w:cs="Times New Roman"/>
          <w:lang w:val="tr-TR"/>
        </w:rPr>
        <w:tab/>
      </w:r>
      <w:r>
        <w:rPr>
          <w:rFonts w:ascii="Times New Roman" w:hAnsi="Times New Roman" w:cs="Times New Roman"/>
          <w:lang w:val="tr-TR"/>
        </w:rPr>
        <w:tab/>
      </w:r>
      <w:r>
        <w:rPr>
          <w:rFonts w:ascii="Times New Roman" w:hAnsi="Times New Roman" w:cs="Times New Roman"/>
          <w:lang w:val="tr-TR"/>
        </w:rPr>
        <w:tab/>
      </w:r>
      <w:r>
        <w:rPr>
          <w:rFonts w:ascii="Times New Roman" w:hAnsi="Times New Roman" w:cs="Times New Roman"/>
          <w:lang w:val="tr-TR"/>
        </w:rPr>
        <w:tab/>
      </w:r>
      <w:r>
        <w:rPr>
          <w:rFonts w:ascii="Times New Roman" w:hAnsi="Times New Roman" w:cs="Times New Roman"/>
          <w:lang w:val="tr-TR"/>
        </w:rPr>
        <w:tab/>
      </w:r>
      <w:r>
        <w:rPr>
          <w:rFonts w:ascii="Times New Roman" w:hAnsi="Times New Roman" w:cs="Times New Roman"/>
          <w:lang w:val="tr-TR"/>
        </w:rPr>
        <w:tab/>
      </w:r>
      <w:r>
        <w:rPr>
          <w:rFonts w:ascii="Times New Roman" w:hAnsi="Times New Roman" w:cs="Times New Roman"/>
          <w:lang w:val="tr-TR"/>
        </w:rPr>
        <w:tab/>
      </w:r>
      <w:r>
        <w:rPr>
          <w:rFonts w:ascii="Times New Roman" w:hAnsi="Times New Roman" w:cs="Times New Roman"/>
          <w:lang w:val="tr-TR"/>
        </w:rPr>
        <w:tab/>
      </w:r>
      <w:r>
        <w:rPr>
          <w:rFonts w:ascii="Times New Roman" w:hAnsi="Times New Roman" w:cs="Times New Roman"/>
          <w:lang w:val="tr-TR"/>
        </w:rPr>
        <w:tab/>
      </w:r>
      <w:r>
        <w:rPr>
          <w:rFonts w:ascii="Times New Roman" w:hAnsi="Times New Roman" w:cs="Times New Roman"/>
          <w:lang w:val="tr-TR"/>
        </w:rPr>
        <w:tab/>
        <w:t>İmza</w:t>
      </w:r>
    </w:p>
    <w:sectPr w:rsidR="001D1171" w:rsidRPr="001D117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48F3B" w14:textId="77777777" w:rsidR="00AA794B" w:rsidRDefault="00AA794B" w:rsidP="00325E65">
      <w:pPr>
        <w:spacing w:after="0" w:line="240" w:lineRule="auto"/>
      </w:pPr>
      <w:r>
        <w:separator/>
      </w:r>
    </w:p>
  </w:endnote>
  <w:endnote w:type="continuationSeparator" w:id="0">
    <w:p w14:paraId="4E9F053E" w14:textId="77777777" w:rsidR="00AA794B" w:rsidRDefault="00AA794B" w:rsidP="00325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6181806"/>
      <w:docPartObj>
        <w:docPartGallery w:val="Page Numbers (Bottom of Page)"/>
        <w:docPartUnique/>
      </w:docPartObj>
    </w:sdtPr>
    <w:sdtEndPr>
      <w:rPr>
        <w:noProof/>
      </w:rPr>
    </w:sdtEndPr>
    <w:sdtContent>
      <w:p w14:paraId="08CBEAD9" w14:textId="7CBD88A8" w:rsidR="00325E65" w:rsidRDefault="00325E6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F6828F" w14:textId="77777777" w:rsidR="00325E65" w:rsidRDefault="00325E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75F02" w14:textId="77777777" w:rsidR="00AA794B" w:rsidRDefault="00AA794B" w:rsidP="00325E65">
      <w:pPr>
        <w:spacing w:after="0" w:line="240" w:lineRule="auto"/>
      </w:pPr>
      <w:r>
        <w:separator/>
      </w:r>
    </w:p>
  </w:footnote>
  <w:footnote w:type="continuationSeparator" w:id="0">
    <w:p w14:paraId="08E7C5AC" w14:textId="77777777" w:rsidR="00AA794B" w:rsidRDefault="00AA794B" w:rsidP="00325E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906E2"/>
    <w:multiLevelType w:val="hybridMultilevel"/>
    <w:tmpl w:val="5642AFC6"/>
    <w:lvl w:ilvl="0" w:tplc="DAD0FF1E">
      <w:start w:val="1"/>
      <w:numFmt w:val="bullet"/>
      <w:lvlText w:val="•"/>
      <w:lvlJc w:val="left"/>
      <w:pPr>
        <w:tabs>
          <w:tab w:val="num" w:pos="720"/>
        </w:tabs>
        <w:ind w:left="720" w:hanging="360"/>
      </w:pPr>
      <w:rPr>
        <w:rFonts w:ascii="Arial" w:hAnsi="Arial" w:hint="default"/>
      </w:rPr>
    </w:lvl>
    <w:lvl w:ilvl="1" w:tplc="C598D5EC" w:tentative="1">
      <w:start w:val="1"/>
      <w:numFmt w:val="bullet"/>
      <w:lvlText w:val="•"/>
      <w:lvlJc w:val="left"/>
      <w:pPr>
        <w:tabs>
          <w:tab w:val="num" w:pos="1440"/>
        </w:tabs>
        <w:ind w:left="1440" w:hanging="360"/>
      </w:pPr>
      <w:rPr>
        <w:rFonts w:ascii="Arial" w:hAnsi="Arial" w:hint="default"/>
      </w:rPr>
    </w:lvl>
    <w:lvl w:ilvl="2" w:tplc="7A523A72" w:tentative="1">
      <w:start w:val="1"/>
      <w:numFmt w:val="bullet"/>
      <w:lvlText w:val="•"/>
      <w:lvlJc w:val="left"/>
      <w:pPr>
        <w:tabs>
          <w:tab w:val="num" w:pos="2160"/>
        </w:tabs>
        <w:ind w:left="2160" w:hanging="360"/>
      </w:pPr>
      <w:rPr>
        <w:rFonts w:ascii="Arial" w:hAnsi="Arial" w:hint="default"/>
      </w:rPr>
    </w:lvl>
    <w:lvl w:ilvl="3" w:tplc="AC9086CC" w:tentative="1">
      <w:start w:val="1"/>
      <w:numFmt w:val="bullet"/>
      <w:lvlText w:val="•"/>
      <w:lvlJc w:val="left"/>
      <w:pPr>
        <w:tabs>
          <w:tab w:val="num" w:pos="2880"/>
        </w:tabs>
        <w:ind w:left="2880" w:hanging="360"/>
      </w:pPr>
      <w:rPr>
        <w:rFonts w:ascii="Arial" w:hAnsi="Arial" w:hint="default"/>
      </w:rPr>
    </w:lvl>
    <w:lvl w:ilvl="4" w:tplc="CFE06748" w:tentative="1">
      <w:start w:val="1"/>
      <w:numFmt w:val="bullet"/>
      <w:lvlText w:val="•"/>
      <w:lvlJc w:val="left"/>
      <w:pPr>
        <w:tabs>
          <w:tab w:val="num" w:pos="3600"/>
        </w:tabs>
        <w:ind w:left="3600" w:hanging="360"/>
      </w:pPr>
      <w:rPr>
        <w:rFonts w:ascii="Arial" w:hAnsi="Arial" w:hint="default"/>
      </w:rPr>
    </w:lvl>
    <w:lvl w:ilvl="5" w:tplc="CE5E6ADC" w:tentative="1">
      <w:start w:val="1"/>
      <w:numFmt w:val="bullet"/>
      <w:lvlText w:val="•"/>
      <w:lvlJc w:val="left"/>
      <w:pPr>
        <w:tabs>
          <w:tab w:val="num" w:pos="4320"/>
        </w:tabs>
        <w:ind w:left="4320" w:hanging="360"/>
      </w:pPr>
      <w:rPr>
        <w:rFonts w:ascii="Arial" w:hAnsi="Arial" w:hint="default"/>
      </w:rPr>
    </w:lvl>
    <w:lvl w:ilvl="6" w:tplc="068C868A" w:tentative="1">
      <w:start w:val="1"/>
      <w:numFmt w:val="bullet"/>
      <w:lvlText w:val="•"/>
      <w:lvlJc w:val="left"/>
      <w:pPr>
        <w:tabs>
          <w:tab w:val="num" w:pos="5040"/>
        </w:tabs>
        <w:ind w:left="5040" w:hanging="360"/>
      </w:pPr>
      <w:rPr>
        <w:rFonts w:ascii="Arial" w:hAnsi="Arial" w:hint="default"/>
      </w:rPr>
    </w:lvl>
    <w:lvl w:ilvl="7" w:tplc="EE3C288C" w:tentative="1">
      <w:start w:val="1"/>
      <w:numFmt w:val="bullet"/>
      <w:lvlText w:val="•"/>
      <w:lvlJc w:val="left"/>
      <w:pPr>
        <w:tabs>
          <w:tab w:val="num" w:pos="5760"/>
        </w:tabs>
        <w:ind w:left="5760" w:hanging="360"/>
      </w:pPr>
      <w:rPr>
        <w:rFonts w:ascii="Arial" w:hAnsi="Arial" w:hint="default"/>
      </w:rPr>
    </w:lvl>
    <w:lvl w:ilvl="8" w:tplc="11C89F3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EE532F8"/>
    <w:multiLevelType w:val="hybridMultilevel"/>
    <w:tmpl w:val="3F8EAFD8"/>
    <w:lvl w:ilvl="0" w:tplc="C37CFA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2464950">
    <w:abstractNumId w:val="0"/>
  </w:num>
  <w:num w:numId="2" w16cid:durableId="90126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EA2"/>
    <w:rsid w:val="00091B9F"/>
    <w:rsid w:val="001D1171"/>
    <w:rsid w:val="00264F03"/>
    <w:rsid w:val="0028631D"/>
    <w:rsid w:val="00323F80"/>
    <w:rsid w:val="00325A0F"/>
    <w:rsid w:val="00325E65"/>
    <w:rsid w:val="0038388F"/>
    <w:rsid w:val="004A6D6A"/>
    <w:rsid w:val="00537683"/>
    <w:rsid w:val="005D61D4"/>
    <w:rsid w:val="0063777E"/>
    <w:rsid w:val="00640D65"/>
    <w:rsid w:val="00646BAD"/>
    <w:rsid w:val="007D4D1F"/>
    <w:rsid w:val="008412E8"/>
    <w:rsid w:val="00857F82"/>
    <w:rsid w:val="00896C77"/>
    <w:rsid w:val="008A091A"/>
    <w:rsid w:val="008D5CB3"/>
    <w:rsid w:val="00922477"/>
    <w:rsid w:val="009A3804"/>
    <w:rsid w:val="009B288D"/>
    <w:rsid w:val="00A31E78"/>
    <w:rsid w:val="00AA794B"/>
    <w:rsid w:val="00AC22B9"/>
    <w:rsid w:val="00AF6DEC"/>
    <w:rsid w:val="00B0507F"/>
    <w:rsid w:val="00B07723"/>
    <w:rsid w:val="00B56443"/>
    <w:rsid w:val="00B60635"/>
    <w:rsid w:val="00C84E3B"/>
    <w:rsid w:val="00E21B60"/>
    <w:rsid w:val="00E623D0"/>
    <w:rsid w:val="00E74CE5"/>
    <w:rsid w:val="00E7672D"/>
    <w:rsid w:val="00E95B0B"/>
    <w:rsid w:val="00EF6EA2"/>
    <w:rsid w:val="00F14396"/>
    <w:rsid w:val="00F42503"/>
    <w:rsid w:val="00FB1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50730"/>
  <w15:chartTrackingRefBased/>
  <w15:docId w15:val="{F0F848BB-CD5B-474B-8BB9-CF5046F7C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443"/>
    <w:pPr>
      <w:ind w:left="720"/>
      <w:contextualSpacing/>
    </w:pPr>
  </w:style>
  <w:style w:type="paragraph" w:styleId="Header">
    <w:name w:val="header"/>
    <w:basedOn w:val="Normal"/>
    <w:link w:val="HeaderChar"/>
    <w:uiPriority w:val="99"/>
    <w:unhideWhenUsed/>
    <w:rsid w:val="00325E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E65"/>
  </w:style>
  <w:style w:type="paragraph" w:styleId="Footer">
    <w:name w:val="footer"/>
    <w:basedOn w:val="Normal"/>
    <w:link w:val="FooterChar"/>
    <w:uiPriority w:val="99"/>
    <w:unhideWhenUsed/>
    <w:rsid w:val="00325E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84436">
      <w:bodyDiv w:val="1"/>
      <w:marLeft w:val="0"/>
      <w:marRight w:val="0"/>
      <w:marTop w:val="0"/>
      <w:marBottom w:val="0"/>
      <w:divBdr>
        <w:top w:val="none" w:sz="0" w:space="0" w:color="auto"/>
        <w:left w:val="none" w:sz="0" w:space="0" w:color="auto"/>
        <w:bottom w:val="none" w:sz="0" w:space="0" w:color="auto"/>
        <w:right w:val="none" w:sz="0" w:space="0" w:color="auto"/>
      </w:divBdr>
      <w:divsChild>
        <w:div w:id="1126974057">
          <w:marLeft w:val="547"/>
          <w:marRight w:val="0"/>
          <w:marTop w:val="134"/>
          <w:marBottom w:val="0"/>
          <w:divBdr>
            <w:top w:val="none" w:sz="0" w:space="0" w:color="auto"/>
            <w:left w:val="none" w:sz="0" w:space="0" w:color="auto"/>
            <w:bottom w:val="none" w:sz="0" w:space="0" w:color="auto"/>
            <w:right w:val="none" w:sz="0" w:space="0" w:color="auto"/>
          </w:divBdr>
        </w:div>
        <w:div w:id="1012218044">
          <w:marLeft w:val="547"/>
          <w:marRight w:val="0"/>
          <w:marTop w:val="134"/>
          <w:marBottom w:val="0"/>
          <w:divBdr>
            <w:top w:val="none" w:sz="0" w:space="0" w:color="auto"/>
            <w:left w:val="none" w:sz="0" w:space="0" w:color="auto"/>
            <w:bottom w:val="none" w:sz="0" w:space="0" w:color="auto"/>
            <w:right w:val="none" w:sz="0" w:space="0" w:color="auto"/>
          </w:divBdr>
        </w:div>
      </w:divsChild>
    </w:div>
    <w:div w:id="736828289">
      <w:bodyDiv w:val="1"/>
      <w:marLeft w:val="0"/>
      <w:marRight w:val="0"/>
      <w:marTop w:val="0"/>
      <w:marBottom w:val="0"/>
      <w:divBdr>
        <w:top w:val="none" w:sz="0" w:space="0" w:color="auto"/>
        <w:left w:val="none" w:sz="0" w:space="0" w:color="auto"/>
        <w:bottom w:val="none" w:sz="0" w:space="0" w:color="auto"/>
        <w:right w:val="none" w:sz="0" w:space="0" w:color="auto"/>
      </w:divBdr>
      <w:divsChild>
        <w:div w:id="1305231019">
          <w:marLeft w:val="547"/>
          <w:marRight w:val="0"/>
          <w:marTop w:val="140"/>
          <w:marBottom w:val="0"/>
          <w:divBdr>
            <w:top w:val="none" w:sz="0" w:space="0" w:color="auto"/>
            <w:left w:val="none" w:sz="0" w:space="0" w:color="auto"/>
            <w:bottom w:val="none" w:sz="0" w:space="0" w:color="auto"/>
            <w:right w:val="none" w:sz="0" w:space="0" w:color="auto"/>
          </w:divBdr>
        </w:div>
        <w:div w:id="1955552997">
          <w:marLeft w:val="547"/>
          <w:marRight w:val="0"/>
          <w:marTop w:val="140"/>
          <w:marBottom w:val="0"/>
          <w:divBdr>
            <w:top w:val="none" w:sz="0" w:space="0" w:color="auto"/>
            <w:left w:val="none" w:sz="0" w:space="0" w:color="auto"/>
            <w:bottom w:val="none" w:sz="0" w:space="0" w:color="auto"/>
            <w:right w:val="none" w:sz="0" w:space="0" w:color="auto"/>
          </w:divBdr>
        </w:div>
        <w:div w:id="1164860827">
          <w:marLeft w:val="547"/>
          <w:marRight w:val="0"/>
          <w:marTop w:val="140"/>
          <w:marBottom w:val="0"/>
          <w:divBdr>
            <w:top w:val="none" w:sz="0" w:space="0" w:color="auto"/>
            <w:left w:val="none" w:sz="0" w:space="0" w:color="auto"/>
            <w:bottom w:val="none" w:sz="0" w:space="0" w:color="auto"/>
            <w:right w:val="none" w:sz="0" w:space="0" w:color="auto"/>
          </w:divBdr>
        </w:div>
      </w:divsChild>
    </w:div>
    <w:div w:id="1590192381">
      <w:bodyDiv w:val="1"/>
      <w:marLeft w:val="0"/>
      <w:marRight w:val="0"/>
      <w:marTop w:val="0"/>
      <w:marBottom w:val="0"/>
      <w:divBdr>
        <w:top w:val="none" w:sz="0" w:space="0" w:color="auto"/>
        <w:left w:val="none" w:sz="0" w:space="0" w:color="auto"/>
        <w:bottom w:val="none" w:sz="0" w:space="0" w:color="auto"/>
        <w:right w:val="none" w:sz="0" w:space="0" w:color="auto"/>
      </w:divBdr>
      <w:divsChild>
        <w:div w:id="668142186">
          <w:marLeft w:val="547"/>
          <w:marRight w:val="0"/>
          <w:marTop w:val="140"/>
          <w:marBottom w:val="0"/>
          <w:divBdr>
            <w:top w:val="none" w:sz="0" w:space="0" w:color="auto"/>
            <w:left w:val="none" w:sz="0" w:space="0" w:color="auto"/>
            <w:bottom w:val="none" w:sz="0" w:space="0" w:color="auto"/>
            <w:right w:val="none" w:sz="0" w:space="0" w:color="auto"/>
          </w:divBdr>
        </w:div>
        <w:div w:id="1596403542">
          <w:marLeft w:val="547"/>
          <w:marRight w:val="0"/>
          <w:marTop w:val="140"/>
          <w:marBottom w:val="0"/>
          <w:divBdr>
            <w:top w:val="none" w:sz="0" w:space="0" w:color="auto"/>
            <w:left w:val="none" w:sz="0" w:space="0" w:color="auto"/>
            <w:bottom w:val="none" w:sz="0" w:space="0" w:color="auto"/>
            <w:right w:val="none" w:sz="0" w:space="0" w:color="auto"/>
          </w:divBdr>
        </w:div>
        <w:div w:id="1224948959">
          <w:marLeft w:val="547"/>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1552</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arslan</dc:creator>
  <cp:keywords/>
  <dc:description/>
  <cp:lastModifiedBy>i arslan</cp:lastModifiedBy>
  <cp:revision>4</cp:revision>
  <dcterms:created xsi:type="dcterms:W3CDTF">2023-05-13T09:54:00Z</dcterms:created>
  <dcterms:modified xsi:type="dcterms:W3CDTF">2023-05-22T07:21:00Z</dcterms:modified>
</cp:coreProperties>
</file>