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92" w:type="dxa"/>
        <w:jc w:val="center"/>
        <w:tblLayout w:type="fixed"/>
        <w:tblLook w:val="0400" w:firstRow="0" w:lastRow="0" w:firstColumn="0" w:lastColumn="0" w:noHBand="0" w:noVBand="1"/>
      </w:tblPr>
      <w:tblGrid>
        <w:gridCol w:w="1276"/>
        <w:gridCol w:w="3544"/>
        <w:gridCol w:w="1838"/>
        <w:gridCol w:w="2234"/>
      </w:tblGrid>
      <w:tr w:rsidR="004B3F04" w:rsidRPr="00BA199D" w14:paraId="2A0C9827" w14:textId="77777777" w:rsidTr="00C46F40">
        <w:trPr>
          <w:jc w:val="center"/>
        </w:trPr>
        <w:tc>
          <w:tcPr>
            <w:tcW w:w="1276" w:type="dxa"/>
          </w:tcPr>
          <w:p w14:paraId="27EBEB03" w14:textId="77777777" w:rsidR="004B3F04" w:rsidRPr="00BA199D" w:rsidRDefault="004B3F04" w:rsidP="00D2229A">
            <w:pPr>
              <w:spacing w:after="0" w:line="240" w:lineRule="auto"/>
              <w:ind w:left="11" w:firstLine="0"/>
              <w:jc w:val="left"/>
            </w:pPr>
            <w:r w:rsidRPr="00BA199D">
              <w:rPr>
                <w:noProof/>
              </w:rPr>
              <w:drawing>
                <wp:inline distT="0" distB="0" distL="0" distR="0" wp14:anchorId="4035DDF2" wp14:editId="6D905538">
                  <wp:extent cx="644055" cy="625616"/>
                  <wp:effectExtent l="0" t="0" r="3810" b="3175"/>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70445" cy="651250"/>
                          </a:xfrm>
                          <a:prstGeom prst="rect">
                            <a:avLst/>
                          </a:prstGeom>
                          <a:ln/>
                        </pic:spPr>
                      </pic:pic>
                    </a:graphicData>
                  </a:graphic>
                </wp:inline>
              </w:drawing>
            </w:r>
          </w:p>
        </w:tc>
        <w:tc>
          <w:tcPr>
            <w:tcW w:w="3544" w:type="dxa"/>
            <w:vAlign w:val="center"/>
          </w:tcPr>
          <w:p w14:paraId="20A388CA" w14:textId="77777777" w:rsidR="004B3F04" w:rsidRPr="00BA199D" w:rsidRDefault="004B3F04" w:rsidP="00D2229A">
            <w:pPr>
              <w:spacing w:after="0" w:line="240" w:lineRule="auto"/>
              <w:ind w:left="11" w:firstLine="0"/>
              <w:jc w:val="left"/>
            </w:pPr>
            <w:r>
              <w:rPr>
                <w:b/>
                <w:noProof/>
                <w:color w:val="000000"/>
              </w:rPr>
              <w:drawing>
                <wp:inline distT="0" distB="0" distL="0" distR="0" wp14:anchorId="55222A0C" wp14:editId="1AB3ECFF">
                  <wp:extent cx="2011680" cy="326114"/>
                  <wp:effectExtent l="0" t="0" r="0" b="0"/>
                  <wp:docPr id="18" name="Resim 18" descr="C:\Users\muhammetserkan.isler\AppData\Local\Microsoft\Windows\INetCache\Content.Word\KAGM_Kırmızı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uhammetserkan.isler\AppData\Local\Microsoft\Windows\INetCache\Content.Word\KAGM_Kırmızı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143" cy="338023"/>
                          </a:xfrm>
                          <a:prstGeom prst="rect">
                            <a:avLst/>
                          </a:prstGeom>
                          <a:noFill/>
                          <a:ln>
                            <a:noFill/>
                          </a:ln>
                        </pic:spPr>
                      </pic:pic>
                    </a:graphicData>
                  </a:graphic>
                </wp:inline>
              </w:drawing>
            </w:r>
          </w:p>
        </w:tc>
        <w:tc>
          <w:tcPr>
            <w:tcW w:w="1838" w:type="dxa"/>
            <w:vAlign w:val="center"/>
          </w:tcPr>
          <w:p w14:paraId="3CC377CA" w14:textId="77777777" w:rsidR="004B3F04" w:rsidRPr="00BA199D" w:rsidRDefault="004B3F04" w:rsidP="00C46F40">
            <w:pPr>
              <w:spacing w:after="0" w:line="240" w:lineRule="auto"/>
              <w:ind w:left="11" w:firstLine="0"/>
              <w:jc w:val="center"/>
            </w:pPr>
            <w:r w:rsidRPr="00BA199D">
              <w:rPr>
                <w:noProof/>
              </w:rPr>
              <w:drawing>
                <wp:inline distT="0" distB="0" distL="0" distR="0" wp14:anchorId="0397B5ED" wp14:editId="6E2AFCEB">
                  <wp:extent cx="763325" cy="677896"/>
                  <wp:effectExtent l="0" t="0" r="0" b="825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9341" cy="692119"/>
                          </a:xfrm>
                          <a:prstGeom prst="rect">
                            <a:avLst/>
                          </a:prstGeom>
                          <a:noFill/>
                          <a:ln>
                            <a:noFill/>
                          </a:ln>
                        </pic:spPr>
                      </pic:pic>
                    </a:graphicData>
                  </a:graphic>
                </wp:inline>
              </w:drawing>
            </w:r>
          </w:p>
        </w:tc>
        <w:tc>
          <w:tcPr>
            <w:tcW w:w="2234" w:type="dxa"/>
          </w:tcPr>
          <w:p w14:paraId="31D74205" w14:textId="77777777" w:rsidR="004B3F04" w:rsidRPr="00BA199D" w:rsidRDefault="004B3F04" w:rsidP="00D2229A">
            <w:pPr>
              <w:spacing w:after="0" w:line="240" w:lineRule="auto"/>
              <w:ind w:left="11" w:firstLine="0"/>
              <w:jc w:val="right"/>
            </w:pPr>
            <w:r w:rsidRPr="00BA199D">
              <w:rPr>
                <w:noProof/>
              </w:rPr>
              <w:drawing>
                <wp:inline distT="0" distB="0" distL="0" distR="0" wp14:anchorId="0235A994" wp14:editId="5FB73CF3">
                  <wp:extent cx="1096341" cy="612251"/>
                  <wp:effectExtent l="0" t="0" r="8890" b="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1"/>
                          <a:srcRect l="14524" t="19847" r="11683" b="21507"/>
                          <a:stretch/>
                        </pic:blipFill>
                        <pic:spPr bwMode="auto">
                          <a:xfrm>
                            <a:off x="0" y="0"/>
                            <a:ext cx="1141188" cy="637296"/>
                          </a:xfrm>
                          <a:prstGeom prst="rect">
                            <a:avLst/>
                          </a:prstGeom>
                          <a:ln>
                            <a:noFill/>
                          </a:ln>
                          <a:extLst>
                            <a:ext uri="{53640926-AAD7-44D8-BBD7-CCE9431645EC}">
                              <a14:shadowObscured xmlns:a14="http://schemas.microsoft.com/office/drawing/2010/main"/>
                            </a:ext>
                          </a:extLst>
                        </pic:spPr>
                      </pic:pic>
                    </a:graphicData>
                  </a:graphic>
                </wp:inline>
              </w:drawing>
            </w:r>
          </w:p>
        </w:tc>
      </w:tr>
    </w:tbl>
    <w:p w14:paraId="2735FDF4" w14:textId="77777777" w:rsidR="00EF420C" w:rsidRDefault="00EF420C" w:rsidP="009118E2">
      <w:pPr>
        <w:pStyle w:val="Kapak"/>
      </w:pPr>
    </w:p>
    <w:p w14:paraId="5D5C374E" w14:textId="77777777" w:rsidR="00EF420C" w:rsidRDefault="00EF420C" w:rsidP="009118E2">
      <w:pPr>
        <w:pStyle w:val="Kapak"/>
      </w:pPr>
    </w:p>
    <w:p w14:paraId="35C297FC" w14:textId="77777777" w:rsidR="00EF420C" w:rsidRPr="00BA199D" w:rsidRDefault="00EF420C" w:rsidP="009118E2">
      <w:pPr>
        <w:pStyle w:val="Kapak"/>
      </w:pPr>
    </w:p>
    <w:p w14:paraId="054D6090" w14:textId="77777777" w:rsidR="00EF420C" w:rsidRPr="00C2430A" w:rsidRDefault="00EF420C" w:rsidP="009118E2">
      <w:pPr>
        <w:pStyle w:val="Kapak"/>
      </w:pPr>
      <w:r w:rsidRPr="00C2430A">
        <w:t>T.C.</w:t>
      </w:r>
    </w:p>
    <w:p w14:paraId="047E28C4" w14:textId="77777777" w:rsidR="00EF420C" w:rsidRPr="00C2430A" w:rsidRDefault="00EF420C" w:rsidP="009118E2">
      <w:pPr>
        <w:pStyle w:val="Kapak"/>
      </w:pPr>
      <w:r w:rsidRPr="00C2430A">
        <w:t>ANKARA KALKINMA AJANSI</w:t>
      </w:r>
    </w:p>
    <w:p w14:paraId="76EEA05F" w14:textId="77777777" w:rsidR="00EF420C" w:rsidRPr="00C2430A" w:rsidRDefault="00EF420C" w:rsidP="009118E2">
      <w:pPr>
        <w:pStyle w:val="Kapak"/>
      </w:pPr>
    </w:p>
    <w:p w14:paraId="3B8B4D0E" w14:textId="327A61FA" w:rsidR="00EF420C" w:rsidRDefault="00EF420C" w:rsidP="009118E2">
      <w:pPr>
        <w:pStyle w:val="Kapak"/>
      </w:pPr>
    </w:p>
    <w:p w14:paraId="1C0D89FE" w14:textId="4E738467" w:rsidR="00C46F40" w:rsidRDefault="00C46F40" w:rsidP="009118E2">
      <w:pPr>
        <w:pStyle w:val="Kapak"/>
      </w:pPr>
    </w:p>
    <w:p w14:paraId="40AB46EC" w14:textId="77777777" w:rsidR="00C46F40" w:rsidRPr="00C2430A" w:rsidRDefault="00C46F40" w:rsidP="009118E2">
      <w:pPr>
        <w:pStyle w:val="Kapak"/>
      </w:pPr>
    </w:p>
    <w:p w14:paraId="6A17E554" w14:textId="3DF68235" w:rsidR="00EF420C" w:rsidRPr="00C2430A" w:rsidRDefault="006673B1" w:rsidP="009118E2">
      <w:pPr>
        <w:pStyle w:val="Kapak"/>
      </w:pPr>
      <w:r>
        <w:t xml:space="preserve">2022 YILI </w:t>
      </w:r>
      <w:r w:rsidR="00EF420C" w:rsidRPr="00C2430A">
        <w:t xml:space="preserve">ETKİ YATIRIMINA YÖNELİK BÖLGESEL GİRİŞİM SERMAYESİ </w:t>
      </w:r>
    </w:p>
    <w:p w14:paraId="31C5C027" w14:textId="77777777" w:rsidR="00EF420C" w:rsidRPr="00C2430A" w:rsidRDefault="00EF420C" w:rsidP="009118E2">
      <w:pPr>
        <w:pStyle w:val="Kapak"/>
      </w:pPr>
      <w:r w:rsidRPr="00C2430A">
        <w:t>MALİ DESTEK PROGRAMI</w:t>
      </w:r>
    </w:p>
    <w:p w14:paraId="0A695C95" w14:textId="77777777" w:rsidR="00EF420C" w:rsidRPr="00C2430A" w:rsidRDefault="00EF420C" w:rsidP="009118E2">
      <w:pPr>
        <w:pStyle w:val="Kapak"/>
      </w:pPr>
    </w:p>
    <w:p w14:paraId="07116D64" w14:textId="77777777" w:rsidR="00EF420C" w:rsidRPr="00C2430A" w:rsidRDefault="00EF420C" w:rsidP="009118E2">
      <w:pPr>
        <w:pStyle w:val="Kapak"/>
      </w:pPr>
      <w:r w:rsidRPr="00C2430A">
        <w:t xml:space="preserve">BAŞVURU </w:t>
      </w:r>
      <w:r>
        <w:t>FORMU</w:t>
      </w:r>
    </w:p>
    <w:p w14:paraId="429E3DB7" w14:textId="77777777" w:rsidR="00EF420C" w:rsidRPr="009118E2" w:rsidRDefault="00EF420C" w:rsidP="009118E2">
      <w:pPr>
        <w:pStyle w:val="Kapak"/>
      </w:pPr>
    </w:p>
    <w:p w14:paraId="4BB26BA6" w14:textId="05CCADF8" w:rsidR="00395365" w:rsidRDefault="00395365" w:rsidP="009118E2">
      <w:pPr>
        <w:pStyle w:val="Kapak"/>
      </w:pPr>
    </w:p>
    <w:p w14:paraId="183ABB98" w14:textId="203B680C" w:rsidR="00C46F40" w:rsidRDefault="00C46F40" w:rsidP="009118E2">
      <w:pPr>
        <w:pStyle w:val="Kapak"/>
      </w:pPr>
    </w:p>
    <w:p w14:paraId="2213662F" w14:textId="77777777" w:rsidR="00C46F40" w:rsidRPr="00557EC2" w:rsidRDefault="00C46F40" w:rsidP="009118E2">
      <w:pPr>
        <w:pStyle w:val="Kapak"/>
      </w:pPr>
    </w:p>
    <w:tbl>
      <w:tblPr>
        <w:tblpPr w:leftFromText="141" w:rightFromText="141" w:vertAnchor="text" w:horzAnchor="margin" w:tblpY="474"/>
        <w:tblW w:w="9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425"/>
      </w:tblGrid>
      <w:tr w:rsidR="00395365" w:rsidRPr="00EF420C" w14:paraId="2E9C1E44" w14:textId="77777777" w:rsidTr="004B3F04">
        <w:trPr>
          <w:trHeight w:val="680"/>
        </w:trPr>
        <w:tc>
          <w:tcPr>
            <w:tcW w:w="2972" w:type="dxa"/>
            <w:shd w:val="clear" w:color="auto" w:fill="auto"/>
            <w:vAlign w:val="center"/>
          </w:tcPr>
          <w:p w14:paraId="16D894CD" w14:textId="77777777" w:rsidR="00395365" w:rsidRPr="00EF420C" w:rsidRDefault="00395365" w:rsidP="00EF420C">
            <w:pPr>
              <w:spacing w:after="0" w:line="240" w:lineRule="auto"/>
              <w:rPr>
                <w:b/>
              </w:rPr>
            </w:pPr>
            <w:r w:rsidRPr="00EF420C">
              <w:rPr>
                <w:b/>
              </w:rPr>
              <w:t>Fon Adı</w:t>
            </w:r>
          </w:p>
        </w:tc>
        <w:tc>
          <w:tcPr>
            <w:tcW w:w="6425" w:type="dxa"/>
            <w:shd w:val="clear" w:color="auto" w:fill="auto"/>
            <w:vAlign w:val="center"/>
          </w:tcPr>
          <w:p w14:paraId="0DD1399E" w14:textId="77777777" w:rsidR="00395365" w:rsidRPr="00EF420C" w:rsidRDefault="00395365" w:rsidP="00EF420C">
            <w:pPr>
              <w:spacing w:after="0" w:line="240" w:lineRule="auto"/>
            </w:pPr>
          </w:p>
        </w:tc>
      </w:tr>
      <w:tr w:rsidR="00395365" w:rsidRPr="00EF420C" w14:paraId="2953BFB0" w14:textId="77777777" w:rsidTr="004B3F04">
        <w:trPr>
          <w:trHeight w:val="680"/>
        </w:trPr>
        <w:tc>
          <w:tcPr>
            <w:tcW w:w="2972" w:type="dxa"/>
            <w:shd w:val="clear" w:color="auto" w:fill="auto"/>
            <w:vAlign w:val="center"/>
          </w:tcPr>
          <w:p w14:paraId="3641F590" w14:textId="77777777" w:rsidR="00395365" w:rsidRPr="00EF420C" w:rsidRDefault="00395365" w:rsidP="00EF420C">
            <w:pPr>
              <w:spacing w:after="0" w:line="240" w:lineRule="auto"/>
              <w:rPr>
                <w:b/>
              </w:rPr>
            </w:pPr>
            <w:r w:rsidRPr="00EF420C">
              <w:rPr>
                <w:b/>
              </w:rPr>
              <w:t>Başvuru Tarihi</w:t>
            </w:r>
          </w:p>
        </w:tc>
        <w:tc>
          <w:tcPr>
            <w:tcW w:w="6425" w:type="dxa"/>
            <w:shd w:val="clear" w:color="auto" w:fill="auto"/>
            <w:vAlign w:val="center"/>
          </w:tcPr>
          <w:p w14:paraId="1B766D81" w14:textId="77777777" w:rsidR="00395365" w:rsidRPr="00EF420C" w:rsidRDefault="00395365" w:rsidP="00EF420C">
            <w:pPr>
              <w:spacing w:after="0" w:line="240" w:lineRule="auto"/>
            </w:pPr>
          </w:p>
        </w:tc>
      </w:tr>
      <w:tr w:rsidR="00395365" w:rsidRPr="00EF420C" w14:paraId="7E59C02A" w14:textId="77777777" w:rsidTr="004B3F04">
        <w:trPr>
          <w:trHeight w:val="680"/>
        </w:trPr>
        <w:tc>
          <w:tcPr>
            <w:tcW w:w="2972" w:type="dxa"/>
            <w:shd w:val="clear" w:color="auto" w:fill="auto"/>
            <w:vAlign w:val="center"/>
          </w:tcPr>
          <w:p w14:paraId="0EE9FAE8" w14:textId="148A47FF" w:rsidR="00395365" w:rsidRPr="00EF420C" w:rsidRDefault="00395365" w:rsidP="004B3F04">
            <w:pPr>
              <w:spacing w:after="0" w:line="240" w:lineRule="auto"/>
              <w:rPr>
                <w:b/>
              </w:rPr>
            </w:pPr>
            <w:r w:rsidRPr="00EF420C">
              <w:rPr>
                <w:b/>
              </w:rPr>
              <w:t>Fon Yetkilisi Ad-</w:t>
            </w:r>
            <w:proofErr w:type="spellStart"/>
            <w:r w:rsidRPr="00EF420C">
              <w:rPr>
                <w:b/>
              </w:rPr>
              <w:t>Soyad</w:t>
            </w:r>
            <w:proofErr w:type="spellEnd"/>
            <w:r w:rsidRPr="00EF420C">
              <w:rPr>
                <w:b/>
              </w:rPr>
              <w:t>/İmza</w:t>
            </w:r>
          </w:p>
        </w:tc>
        <w:tc>
          <w:tcPr>
            <w:tcW w:w="6425" w:type="dxa"/>
            <w:shd w:val="clear" w:color="auto" w:fill="auto"/>
            <w:vAlign w:val="center"/>
          </w:tcPr>
          <w:p w14:paraId="414B3C6C" w14:textId="77777777" w:rsidR="00395365" w:rsidRPr="00EF420C" w:rsidRDefault="00395365" w:rsidP="00EF420C">
            <w:pPr>
              <w:spacing w:after="0" w:line="240" w:lineRule="auto"/>
            </w:pPr>
          </w:p>
        </w:tc>
      </w:tr>
    </w:tbl>
    <w:p w14:paraId="542E0FA8" w14:textId="77777777" w:rsidR="00395365" w:rsidRPr="00CB34FD" w:rsidRDefault="00395365" w:rsidP="009118E2">
      <w:pPr>
        <w:pStyle w:val="Kapak"/>
      </w:pPr>
    </w:p>
    <w:p w14:paraId="061B7860" w14:textId="448528D7" w:rsidR="009118E2" w:rsidRDefault="009118E2" w:rsidP="009118E2"/>
    <w:p w14:paraId="437C92C0" w14:textId="77777777" w:rsidR="000244B0" w:rsidRDefault="000244B0" w:rsidP="009118E2"/>
    <w:p w14:paraId="7E23F544" w14:textId="77777777" w:rsidR="000244B0" w:rsidRDefault="000244B0" w:rsidP="009118E2">
      <w:pPr>
        <w:sectPr w:rsidR="000244B0" w:rsidSect="00C46F40">
          <w:footerReference w:type="default" r:id="rId12"/>
          <w:pgSz w:w="11906" w:h="16838"/>
          <w:pgMar w:top="709" w:right="1418" w:bottom="1418" w:left="1418" w:header="709" w:footer="945" w:gutter="0"/>
          <w:pgNumType w:start="1"/>
          <w:cols w:space="708"/>
        </w:sectPr>
      </w:pPr>
    </w:p>
    <w:p w14:paraId="15419A27" w14:textId="77777777" w:rsidR="008B30AB" w:rsidRDefault="00395365" w:rsidP="002A62D8">
      <w:pPr>
        <w:pStyle w:val="Balk4"/>
      </w:pPr>
      <w:r w:rsidRPr="008B30AB">
        <w:lastRenderedPageBreak/>
        <w:t>Genel Bilgiler</w:t>
      </w:r>
    </w:p>
    <w:p w14:paraId="10C390E7" w14:textId="77777777" w:rsidR="00395365" w:rsidRPr="008B30AB" w:rsidRDefault="00395365" w:rsidP="002A62D8">
      <w:pPr>
        <w:pStyle w:val="FormAklama"/>
      </w:pPr>
      <w:r w:rsidRPr="008B30AB">
        <w:t>&lt;Kurulacak girişi</w:t>
      </w:r>
      <w:bookmarkStart w:id="0" w:name="_GoBack"/>
      <w:bookmarkEnd w:id="0"/>
      <w:r w:rsidRPr="008B30AB">
        <w:t>m sermayesi yatırım fonları için bu bölümde kesinleşen bilgilerin doldurulması yeterlidir.&gt;</w:t>
      </w:r>
    </w:p>
    <w:tbl>
      <w:tblPr>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4976"/>
      </w:tblGrid>
      <w:tr w:rsidR="00395365" w:rsidRPr="008B30AB" w14:paraId="7EC31BEE" w14:textId="77777777" w:rsidTr="008B30AB">
        <w:trPr>
          <w:trHeight w:val="330"/>
        </w:trPr>
        <w:tc>
          <w:tcPr>
            <w:tcW w:w="3823" w:type="dxa"/>
            <w:shd w:val="clear" w:color="000000" w:fill="FFFFFF"/>
            <w:vAlign w:val="center"/>
            <w:hideMark/>
          </w:tcPr>
          <w:p w14:paraId="399AB361" w14:textId="77777777" w:rsidR="00395365" w:rsidRPr="008B30AB" w:rsidRDefault="00395365" w:rsidP="008B30AB">
            <w:pPr>
              <w:spacing w:after="0" w:line="240" w:lineRule="auto"/>
              <w:ind w:left="11" w:firstLine="0"/>
              <w:rPr>
                <w:b/>
              </w:rPr>
            </w:pPr>
            <w:r w:rsidRPr="008B30AB">
              <w:rPr>
                <w:b/>
              </w:rPr>
              <w:t>Unvanı</w:t>
            </w:r>
          </w:p>
        </w:tc>
        <w:tc>
          <w:tcPr>
            <w:tcW w:w="4976" w:type="dxa"/>
            <w:shd w:val="clear" w:color="000000" w:fill="FFFFFF"/>
          </w:tcPr>
          <w:p w14:paraId="7EE05252" w14:textId="77777777" w:rsidR="00395365" w:rsidRPr="008B30AB" w:rsidRDefault="00395365" w:rsidP="008B30AB">
            <w:pPr>
              <w:spacing w:after="0" w:line="240" w:lineRule="auto"/>
              <w:ind w:left="11" w:firstLine="0"/>
            </w:pPr>
          </w:p>
        </w:tc>
      </w:tr>
      <w:tr w:rsidR="00395365" w:rsidRPr="008B30AB" w14:paraId="65D78ED0" w14:textId="77777777" w:rsidTr="008B30AB">
        <w:trPr>
          <w:trHeight w:val="320"/>
        </w:trPr>
        <w:tc>
          <w:tcPr>
            <w:tcW w:w="3823" w:type="dxa"/>
            <w:shd w:val="clear" w:color="000000" w:fill="FFFFFF"/>
            <w:vAlign w:val="center"/>
            <w:hideMark/>
          </w:tcPr>
          <w:p w14:paraId="1E137B50" w14:textId="77777777" w:rsidR="00395365" w:rsidRPr="008B30AB" w:rsidRDefault="00395365" w:rsidP="008B30AB">
            <w:pPr>
              <w:spacing w:after="0" w:line="240" w:lineRule="auto"/>
              <w:ind w:left="11" w:firstLine="0"/>
              <w:rPr>
                <w:b/>
              </w:rPr>
            </w:pPr>
            <w:r w:rsidRPr="008B30AB">
              <w:rPr>
                <w:b/>
              </w:rPr>
              <w:t>Adresi</w:t>
            </w:r>
          </w:p>
        </w:tc>
        <w:tc>
          <w:tcPr>
            <w:tcW w:w="4976" w:type="dxa"/>
            <w:shd w:val="clear" w:color="000000" w:fill="FFFFFF"/>
          </w:tcPr>
          <w:p w14:paraId="6C6E7DA8" w14:textId="77777777" w:rsidR="00395365" w:rsidRPr="008B30AB" w:rsidRDefault="00395365" w:rsidP="008B30AB">
            <w:pPr>
              <w:spacing w:after="0" w:line="240" w:lineRule="auto"/>
              <w:ind w:left="11" w:firstLine="0"/>
            </w:pPr>
          </w:p>
        </w:tc>
      </w:tr>
      <w:tr w:rsidR="00395365" w:rsidRPr="008B30AB" w14:paraId="1DB306B3" w14:textId="77777777" w:rsidTr="008B30AB">
        <w:trPr>
          <w:trHeight w:val="320"/>
        </w:trPr>
        <w:tc>
          <w:tcPr>
            <w:tcW w:w="3823" w:type="dxa"/>
            <w:shd w:val="clear" w:color="000000" w:fill="FFFFFF"/>
            <w:vAlign w:val="center"/>
            <w:hideMark/>
          </w:tcPr>
          <w:p w14:paraId="198EBA46" w14:textId="77777777" w:rsidR="00395365" w:rsidRPr="008B30AB" w:rsidRDefault="00395365" w:rsidP="008B30AB">
            <w:pPr>
              <w:spacing w:after="0" w:line="240" w:lineRule="auto"/>
              <w:ind w:left="11" w:firstLine="0"/>
              <w:rPr>
                <w:b/>
              </w:rPr>
            </w:pPr>
            <w:r w:rsidRPr="008B30AB">
              <w:rPr>
                <w:b/>
              </w:rPr>
              <w:t>Telefon/Faks</w:t>
            </w:r>
          </w:p>
        </w:tc>
        <w:tc>
          <w:tcPr>
            <w:tcW w:w="4976" w:type="dxa"/>
            <w:shd w:val="clear" w:color="000000" w:fill="FFFFFF"/>
          </w:tcPr>
          <w:p w14:paraId="138CDAD0" w14:textId="77777777" w:rsidR="00395365" w:rsidRPr="008B30AB" w:rsidRDefault="00395365" w:rsidP="008B30AB">
            <w:pPr>
              <w:spacing w:after="0" w:line="240" w:lineRule="auto"/>
              <w:ind w:left="11" w:firstLine="0"/>
            </w:pPr>
          </w:p>
        </w:tc>
      </w:tr>
      <w:tr w:rsidR="00395365" w:rsidRPr="008B30AB" w14:paraId="0C1724E4" w14:textId="77777777" w:rsidTr="008B30AB">
        <w:trPr>
          <w:trHeight w:val="320"/>
        </w:trPr>
        <w:tc>
          <w:tcPr>
            <w:tcW w:w="3823" w:type="dxa"/>
            <w:shd w:val="clear" w:color="000000" w:fill="FFFFFF"/>
            <w:vAlign w:val="center"/>
            <w:hideMark/>
          </w:tcPr>
          <w:p w14:paraId="7814D026" w14:textId="77777777" w:rsidR="00395365" w:rsidRPr="008B30AB" w:rsidRDefault="00395365" w:rsidP="008B30AB">
            <w:pPr>
              <w:spacing w:after="0" w:line="240" w:lineRule="auto"/>
              <w:ind w:left="11" w:firstLine="0"/>
              <w:rPr>
                <w:b/>
              </w:rPr>
            </w:pPr>
            <w:r w:rsidRPr="008B30AB">
              <w:rPr>
                <w:b/>
              </w:rPr>
              <w:t>E-posta</w:t>
            </w:r>
          </w:p>
        </w:tc>
        <w:tc>
          <w:tcPr>
            <w:tcW w:w="4976" w:type="dxa"/>
            <w:shd w:val="clear" w:color="000000" w:fill="FFFFFF"/>
          </w:tcPr>
          <w:p w14:paraId="51823AD0" w14:textId="77777777" w:rsidR="00395365" w:rsidRPr="008B30AB" w:rsidRDefault="00395365" w:rsidP="008B30AB">
            <w:pPr>
              <w:spacing w:after="0" w:line="240" w:lineRule="auto"/>
              <w:ind w:left="11" w:firstLine="0"/>
            </w:pPr>
          </w:p>
        </w:tc>
      </w:tr>
      <w:tr w:rsidR="00395365" w:rsidRPr="008B30AB" w14:paraId="0C768D30" w14:textId="77777777" w:rsidTr="008B30AB">
        <w:trPr>
          <w:trHeight w:val="320"/>
        </w:trPr>
        <w:tc>
          <w:tcPr>
            <w:tcW w:w="3823" w:type="dxa"/>
            <w:shd w:val="clear" w:color="000000" w:fill="FFFFFF"/>
            <w:vAlign w:val="center"/>
            <w:hideMark/>
          </w:tcPr>
          <w:p w14:paraId="6EEF04CF" w14:textId="77777777" w:rsidR="00395365" w:rsidRPr="008B30AB" w:rsidRDefault="00395365" w:rsidP="008B30AB">
            <w:pPr>
              <w:spacing w:after="0" w:line="240" w:lineRule="auto"/>
              <w:ind w:left="11" w:firstLine="0"/>
              <w:rPr>
                <w:b/>
              </w:rPr>
            </w:pPr>
            <w:r w:rsidRPr="008B30AB">
              <w:rPr>
                <w:b/>
              </w:rPr>
              <w:t>Web Adresi</w:t>
            </w:r>
          </w:p>
        </w:tc>
        <w:tc>
          <w:tcPr>
            <w:tcW w:w="4976" w:type="dxa"/>
            <w:shd w:val="clear" w:color="000000" w:fill="FFFFFF"/>
          </w:tcPr>
          <w:p w14:paraId="62986C10" w14:textId="77777777" w:rsidR="00395365" w:rsidRPr="008B30AB" w:rsidRDefault="00395365" w:rsidP="008B30AB">
            <w:pPr>
              <w:spacing w:after="0" w:line="240" w:lineRule="auto"/>
              <w:ind w:left="11" w:firstLine="0"/>
            </w:pPr>
          </w:p>
        </w:tc>
      </w:tr>
      <w:tr w:rsidR="00395365" w:rsidRPr="008B30AB" w14:paraId="677E6D4F" w14:textId="77777777" w:rsidTr="008B30AB">
        <w:trPr>
          <w:trHeight w:val="320"/>
        </w:trPr>
        <w:tc>
          <w:tcPr>
            <w:tcW w:w="3823" w:type="dxa"/>
            <w:shd w:val="clear" w:color="000000" w:fill="FFFFFF"/>
            <w:vAlign w:val="center"/>
            <w:hideMark/>
          </w:tcPr>
          <w:p w14:paraId="3B132914" w14:textId="77777777" w:rsidR="00395365" w:rsidRPr="008B30AB" w:rsidRDefault="00395365" w:rsidP="008B30AB">
            <w:pPr>
              <w:spacing w:after="0" w:line="240" w:lineRule="auto"/>
              <w:ind w:left="11" w:firstLine="0"/>
              <w:rPr>
                <w:b/>
              </w:rPr>
            </w:pPr>
            <w:r w:rsidRPr="008B30AB">
              <w:rPr>
                <w:b/>
              </w:rPr>
              <w:t>Yetkili Kişi</w:t>
            </w:r>
          </w:p>
        </w:tc>
        <w:tc>
          <w:tcPr>
            <w:tcW w:w="4976" w:type="dxa"/>
            <w:shd w:val="clear" w:color="000000" w:fill="FFFFFF"/>
          </w:tcPr>
          <w:p w14:paraId="691BB868" w14:textId="77777777" w:rsidR="00395365" w:rsidRPr="008B30AB" w:rsidRDefault="00395365" w:rsidP="008B30AB">
            <w:pPr>
              <w:spacing w:after="0" w:line="240" w:lineRule="auto"/>
              <w:ind w:left="11" w:firstLine="0"/>
            </w:pPr>
          </w:p>
        </w:tc>
      </w:tr>
      <w:tr w:rsidR="00395365" w:rsidRPr="008B30AB" w14:paraId="7A976FB2" w14:textId="77777777" w:rsidTr="008B30AB">
        <w:trPr>
          <w:trHeight w:val="320"/>
        </w:trPr>
        <w:tc>
          <w:tcPr>
            <w:tcW w:w="3823" w:type="dxa"/>
            <w:shd w:val="clear" w:color="000000" w:fill="FFFFFF"/>
            <w:vAlign w:val="center"/>
            <w:hideMark/>
          </w:tcPr>
          <w:p w14:paraId="78344F61" w14:textId="77777777" w:rsidR="00395365" w:rsidRPr="008B30AB" w:rsidRDefault="00395365" w:rsidP="008B30AB">
            <w:pPr>
              <w:spacing w:after="0" w:line="240" w:lineRule="auto"/>
              <w:ind w:left="11" w:firstLine="0"/>
              <w:rPr>
                <w:b/>
              </w:rPr>
            </w:pPr>
            <w:r w:rsidRPr="008B30AB">
              <w:rPr>
                <w:b/>
              </w:rPr>
              <w:t>Faaliyet Alanları</w:t>
            </w:r>
          </w:p>
        </w:tc>
        <w:tc>
          <w:tcPr>
            <w:tcW w:w="4976" w:type="dxa"/>
            <w:shd w:val="clear" w:color="000000" w:fill="FFFFFF"/>
          </w:tcPr>
          <w:p w14:paraId="09D63AB9" w14:textId="77777777" w:rsidR="00395365" w:rsidRPr="008B30AB" w:rsidRDefault="00395365" w:rsidP="008B30AB">
            <w:pPr>
              <w:spacing w:after="0" w:line="240" w:lineRule="auto"/>
              <w:ind w:left="11" w:firstLine="0"/>
            </w:pPr>
          </w:p>
        </w:tc>
      </w:tr>
      <w:tr w:rsidR="00395365" w:rsidRPr="008B30AB" w14:paraId="20BF8435" w14:textId="77777777" w:rsidTr="008B30AB">
        <w:trPr>
          <w:trHeight w:val="320"/>
        </w:trPr>
        <w:tc>
          <w:tcPr>
            <w:tcW w:w="3823" w:type="dxa"/>
            <w:shd w:val="clear" w:color="000000" w:fill="FFFFFF"/>
            <w:vAlign w:val="center"/>
            <w:hideMark/>
          </w:tcPr>
          <w:p w14:paraId="1EA4EB1D" w14:textId="77777777" w:rsidR="00395365" w:rsidRPr="008B30AB" w:rsidRDefault="00395365" w:rsidP="008B30AB">
            <w:pPr>
              <w:spacing w:after="0" w:line="240" w:lineRule="auto"/>
              <w:ind w:left="11" w:firstLine="0"/>
              <w:rPr>
                <w:b/>
              </w:rPr>
            </w:pPr>
            <w:r w:rsidRPr="008B30AB">
              <w:rPr>
                <w:b/>
              </w:rPr>
              <w:t>Kuruluş Tarihi</w:t>
            </w:r>
          </w:p>
        </w:tc>
        <w:tc>
          <w:tcPr>
            <w:tcW w:w="4976" w:type="dxa"/>
            <w:shd w:val="clear" w:color="000000" w:fill="FFFFFF"/>
          </w:tcPr>
          <w:p w14:paraId="37DC7D4B" w14:textId="77777777" w:rsidR="00395365" w:rsidRPr="008B30AB" w:rsidRDefault="00395365" w:rsidP="008B30AB">
            <w:pPr>
              <w:spacing w:after="0" w:line="240" w:lineRule="auto"/>
              <w:ind w:left="11" w:firstLine="0"/>
            </w:pPr>
          </w:p>
        </w:tc>
      </w:tr>
      <w:tr w:rsidR="00395365" w:rsidRPr="008B30AB" w14:paraId="6583272E" w14:textId="77777777" w:rsidTr="008B30AB">
        <w:trPr>
          <w:trHeight w:val="320"/>
        </w:trPr>
        <w:tc>
          <w:tcPr>
            <w:tcW w:w="3823" w:type="dxa"/>
            <w:shd w:val="clear" w:color="000000" w:fill="FFFFFF"/>
            <w:vAlign w:val="center"/>
            <w:hideMark/>
          </w:tcPr>
          <w:p w14:paraId="6E3FB68C" w14:textId="4D0EFBA2" w:rsidR="00395365" w:rsidRPr="008B30AB" w:rsidRDefault="00395365" w:rsidP="008B30AB">
            <w:pPr>
              <w:spacing w:after="0" w:line="240" w:lineRule="auto"/>
              <w:ind w:left="11" w:firstLine="0"/>
              <w:rPr>
                <w:b/>
              </w:rPr>
            </w:pPr>
            <w:r w:rsidRPr="008B30AB">
              <w:rPr>
                <w:b/>
              </w:rPr>
              <w:t>TTSG</w:t>
            </w:r>
            <w:r w:rsidR="009A3C7F">
              <w:rPr>
                <w:b/>
              </w:rPr>
              <w:t xml:space="preserve"> (Türkiye Ticaret Sicil Gazetesi)</w:t>
            </w:r>
            <w:r w:rsidRPr="008B30AB">
              <w:rPr>
                <w:b/>
              </w:rPr>
              <w:t xml:space="preserve"> Yayımlanma Tarihi</w:t>
            </w:r>
          </w:p>
        </w:tc>
        <w:tc>
          <w:tcPr>
            <w:tcW w:w="4976" w:type="dxa"/>
            <w:shd w:val="clear" w:color="000000" w:fill="FFFFFF"/>
          </w:tcPr>
          <w:p w14:paraId="1D4B1C23" w14:textId="77777777" w:rsidR="00395365" w:rsidRPr="008B30AB" w:rsidRDefault="00395365" w:rsidP="008B30AB">
            <w:pPr>
              <w:spacing w:after="0" w:line="240" w:lineRule="auto"/>
              <w:ind w:left="11" w:firstLine="0"/>
            </w:pPr>
          </w:p>
        </w:tc>
      </w:tr>
      <w:tr w:rsidR="00395365" w:rsidRPr="008B30AB" w14:paraId="7B7BB2F6" w14:textId="77777777" w:rsidTr="008B30AB">
        <w:trPr>
          <w:trHeight w:val="320"/>
        </w:trPr>
        <w:tc>
          <w:tcPr>
            <w:tcW w:w="3823" w:type="dxa"/>
            <w:shd w:val="clear" w:color="000000" w:fill="FFFFFF"/>
            <w:vAlign w:val="center"/>
            <w:hideMark/>
          </w:tcPr>
          <w:p w14:paraId="7382FFF3" w14:textId="77777777" w:rsidR="00395365" w:rsidRPr="008B30AB" w:rsidRDefault="00395365" w:rsidP="008B30AB">
            <w:pPr>
              <w:spacing w:after="0" w:line="240" w:lineRule="auto"/>
              <w:ind w:left="11" w:firstLine="0"/>
              <w:rPr>
                <w:b/>
              </w:rPr>
            </w:pPr>
            <w:r w:rsidRPr="008B30AB">
              <w:rPr>
                <w:b/>
              </w:rPr>
              <w:t>Sermayesi</w:t>
            </w:r>
          </w:p>
        </w:tc>
        <w:tc>
          <w:tcPr>
            <w:tcW w:w="4976" w:type="dxa"/>
            <w:shd w:val="clear" w:color="000000" w:fill="FFFFFF"/>
          </w:tcPr>
          <w:p w14:paraId="03A2113B" w14:textId="77777777" w:rsidR="00395365" w:rsidRPr="008B30AB" w:rsidRDefault="00395365" w:rsidP="008B30AB">
            <w:pPr>
              <w:spacing w:after="0" w:line="240" w:lineRule="auto"/>
              <w:ind w:left="11" w:firstLine="0"/>
            </w:pPr>
          </w:p>
        </w:tc>
      </w:tr>
      <w:tr w:rsidR="00395365" w:rsidRPr="008B30AB" w14:paraId="0EA42DC6" w14:textId="77777777" w:rsidTr="008B30AB">
        <w:trPr>
          <w:trHeight w:val="320"/>
        </w:trPr>
        <w:tc>
          <w:tcPr>
            <w:tcW w:w="3823" w:type="dxa"/>
            <w:shd w:val="clear" w:color="000000" w:fill="FFFFFF"/>
            <w:vAlign w:val="center"/>
            <w:hideMark/>
          </w:tcPr>
          <w:p w14:paraId="538D7FDA" w14:textId="77777777" w:rsidR="00395365" w:rsidRPr="008B30AB" w:rsidRDefault="00395365" w:rsidP="008B30AB">
            <w:pPr>
              <w:spacing w:after="0" w:line="240" w:lineRule="auto"/>
              <w:ind w:left="11" w:firstLine="0"/>
              <w:rPr>
                <w:b/>
              </w:rPr>
            </w:pPr>
            <w:r w:rsidRPr="008B30AB">
              <w:rPr>
                <w:b/>
              </w:rPr>
              <w:t>Sanayi/Ticaret Sicil No</w:t>
            </w:r>
          </w:p>
        </w:tc>
        <w:tc>
          <w:tcPr>
            <w:tcW w:w="4976" w:type="dxa"/>
            <w:shd w:val="clear" w:color="000000" w:fill="FFFFFF"/>
          </w:tcPr>
          <w:p w14:paraId="766EAB07" w14:textId="77777777" w:rsidR="00395365" w:rsidRPr="008B30AB" w:rsidRDefault="00395365" w:rsidP="008B30AB">
            <w:pPr>
              <w:spacing w:after="0" w:line="240" w:lineRule="auto"/>
              <w:ind w:left="11" w:firstLine="0"/>
            </w:pPr>
          </w:p>
        </w:tc>
      </w:tr>
      <w:tr w:rsidR="00395365" w:rsidRPr="008B30AB" w14:paraId="19959797" w14:textId="77777777" w:rsidTr="008B30AB">
        <w:trPr>
          <w:trHeight w:val="320"/>
        </w:trPr>
        <w:tc>
          <w:tcPr>
            <w:tcW w:w="3823" w:type="dxa"/>
            <w:shd w:val="clear" w:color="000000" w:fill="FFFFFF"/>
            <w:vAlign w:val="center"/>
            <w:hideMark/>
          </w:tcPr>
          <w:p w14:paraId="4B7CACB7" w14:textId="77777777" w:rsidR="00395365" w:rsidRPr="008B30AB" w:rsidRDefault="00395365" w:rsidP="008B30AB">
            <w:pPr>
              <w:spacing w:after="0" w:line="240" w:lineRule="auto"/>
              <w:ind w:left="11" w:firstLine="0"/>
              <w:rPr>
                <w:b/>
              </w:rPr>
            </w:pPr>
            <w:r w:rsidRPr="008B30AB">
              <w:rPr>
                <w:b/>
              </w:rPr>
              <w:t>Kayıtlı Olduğu Sanayi/Ticaret Odası</w:t>
            </w:r>
          </w:p>
        </w:tc>
        <w:tc>
          <w:tcPr>
            <w:tcW w:w="4976" w:type="dxa"/>
            <w:shd w:val="clear" w:color="000000" w:fill="FFFFFF"/>
          </w:tcPr>
          <w:p w14:paraId="08FAD3A2" w14:textId="77777777" w:rsidR="00395365" w:rsidRPr="008B30AB" w:rsidRDefault="00395365" w:rsidP="008B30AB">
            <w:pPr>
              <w:spacing w:after="0" w:line="240" w:lineRule="auto"/>
              <w:ind w:left="11" w:firstLine="0"/>
            </w:pPr>
          </w:p>
        </w:tc>
      </w:tr>
      <w:tr w:rsidR="00395365" w:rsidRPr="008B30AB" w14:paraId="779E47E1" w14:textId="77777777" w:rsidTr="008B30AB">
        <w:trPr>
          <w:trHeight w:val="320"/>
        </w:trPr>
        <w:tc>
          <w:tcPr>
            <w:tcW w:w="3823" w:type="dxa"/>
            <w:shd w:val="clear" w:color="000000" w:fill="FFFFFF"/>
            <w:vAlign w:val="center"/>
            <w:hideMark/>
          </w:tcPr>
          <w:p w14:paraId="1AE53601" w14:textId="77777777" w:rsidR="00395365" w:rsidRPr="008B30AB" w:rsidRDefault="00395365" w:rsidP="008B30AB">
            <w:pPr>
              <w:spacing w:after="0" w:line="240" w:lineRule="auto"/>
              <w:ind w:left="11" w:firstLine="0"/>
              <w:rPr>
                <w:b/>
              </w:rPr>
            </w:pPr>
            <w:r w:rsidRPr="008B30AB">
              <w:rPr>
                <w:b/>
              </w:rPr>
              <w:t>Vergi Dairesi ve Vergi No</w:t>
            </w:r>
          </w:p>
        </w:tc>
        <w:tc>
          <w:tcPr>
            <w:tcW w:w="4976" w:type="dxa"/>
            <w:shd w:val="clear" w:color="000000" w:fill="FFFFFF"/>
          </w:tcPr>
          <w:p w14:paraId="6655760A" w14:textId="77777777" w:rsidR="00395365" w:rsidRPr="008B30AB" w:rsidRDefault="00395365" w:rsidP="008B30AB">
            <w:pPr>
              <w:spacing w:after="0" w:line="240" w:lineRule="auto"/>
              <w:ind w:left="11" w:firstLine="0"/>
            </w:pPr>
          </w:p>
        </w:tc>
      </w:tr>
      <w:tr w:rsidR="00395365" w:rsidRPr="008B30AB" w14:paraId="7EA1553D" w14:textId="77777777" w:rsidTr="008B30AB">
        <w:trPr>
          <w:trHeight w:val="320"/>
        </w:trPr>
        <w:tc>
          <w:tcPr>
            <w:tcW w:w="3823" w:type="dxa"/>
            <w:shd w:val="clear" w:color="000000" w:fill="FFFFFF"/>
            <w:vAlign w:val="center"/>
            <w:hideMark/>
          </w:tcPr>
          <w:p w14:paraId="0E38724F" w14:textId="77777777" w:rsidR="00395365" w:rsidRPr="008B30AB" w:rsidRDefault="00395365" w:rsidP="008B30AB">
            <w:pPr>
              <w:spacing w:after="0" w:line="240" w:lineRule="auto"/>
              <w:ind w:left="11" w:firstLine="0"/>
              <w:rPr>
                <w:b/>
              </w:rPr>
            </w:pPr>
            <w:r w:rsidRPr="008B30AB">
              <w:rPr>
                <w:b/>
              </w:rPr>
              <w:t>SGK İşyeri Sicil No</w:t>
            </w:r>
          </w:p>
        </w:tc>
        <w:tc>
          <w:tcPr>
            <w:tcW w:w="4976" w:type="dxa"/>
            <w:shd w:val="clear" w:color="000000" w:fill="FFFFFF"/>
          </w:tcPr>
          <w:p w14:paraId="26860603" w14:textId="77777777" w:rsidR="00395365" w:rsidRPr="008B30AB" w:rsidRDefault="00395365" w:rsidP="008B30AB">
            <w:pPr>
              <w:spacing w:after="0" w:line="240" w:lineRule="auto"/>
              <w:ind w:left="11" w:firstLine="0"/>
            </w:pPr>
          </w:p>
        </w:tc>
      </w:tr>
      <w:tr w:rsidR="00395365" w:rsidRPr="008B30AB" w14:paraId="7699DC20" w14:textId="77777777" w:rsidTr="008B30AB">
        <w:trPr>
          <w:trHeight w:val="313"/>
        </w:trPr>
        <w:tc>
          <w:tcPr>
            <w:tcW w:w="3823" w:type="dxa"/>
            <w:shd w:val="clear" w:color="000000" w:fill="FFFFFF"/>
            <w:vAlign w:val="center"/>
            <w:hideMark/>
          </w:tcPr>
          <w:p w14:paraId="0E4FEF30" w14:textId="77777777" w:rsidR="00395365" w:rsidRPr="008B30AB" w:rsidRDefault="00395365" w:rsidP="008B30AB">
            <w:pPr>
              <w:spacing w:after="0" w:line="240" w:lineRule="auto"/>
              <w:ind w:left="11" w:firstLine="0"/>
              <w:rPr>
                <w:b/>
              </w:rPr>
            </w:pPr>
            <w:r w:rsidRPr="008B30AB">
              <w:rPr>
                <w:b/>
              </w:rPr>
              <w:t>Ortaklık Yapısı</w:t>
            </w:r>
          </w:p>
        </w:tc>
        <w:tc>
          <w:tcPr>
            <w:tcW w:w="4976" w:type="dxa"/>
            <w:shd w:val="clear" w:color="000000" w:fill="FFFFFF"/>
          </w:tcPr>
          <w:p w14:paraId="2B97B8D0" w14:textId="77777777" w:rsidR="00395365" w:rsidRPr="008B30AB" w:rsidRDefault="00395365" w:rsidP="008B30AB">
            <w:pPr>
              <w:spacing w:after="0" w:line="240" w:lineRule="auto"/>
              <w:ind w:left="11" w:firstLine="0"/>
            </w:pPr>
          </w:p>
        </w:tc>
      </w:tr>
    </w:tbl>
    <w:p w14:paraId="079EAC4B" w14:textId="77777777" w:rsidR="008B30AB" w:rsidRPr="002A62D8" w:rsidRDefault="00395365" w:rsidP="002A62D8">
      <w:pPr>
        <w:pStyle w:val="Balk4"/>
      </w:pPr>
      <w:bookmarkStart w:id="1" w:name="_Toc59540617"/>
      <w:r w:rsidRPr="002A62D8">
        <w:t>Fonun Uygunluğu</w:t>
      </w:r>
      <w:bookmarkEnd w:id="1"/>
    </w:p>
    <w:p w14:paraId="6D4465AD" w14:textId="77777777" w:rsidR="00395365" w:rsidRPr="008B30AB" w:rsidRDefault="00395365" w:rsidP="002A62D8">
      <w:pPr>
        <w:pStyle w:val="FormAklama"/>
      </w:pPr>
      <w:r w:rsidRPr="008B30AB">
        <w:t>&lt;Kurulacak girişim sermayesi yatırım fonları için bu bölümde kurulması hedeflenen fon ve organizasyon hakkında planlanan çalışmalarla ilgili bilgiler verilmelidir.&gt;</w:t>
      </w:r>
    </w:p>
    <w:tbl>
      <w:tblPr>
        <w:tblW w:w="89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412"/>
      </w:tblGrid>
      <w:tr w:rsidR="00395365" w:rsidRPr="002A62D8" w14:paraId="39834BEB" w14:textId="77777777" w:rsidTr="000244B0">
        <w:trPr>
          <w:cantSplit/>
        </w:trPr>
        <w:tc>
          <w:tcPr>
            <w:tcW w:w="5529" w:type="dxa"/>
            <w:shd w:val="clear" w:color="000000" w:fill="FFFFFF"/>
            <w:vAlign w:val="center"/>
            <w:hideMark/>
          </w:tcPr>
          <w:p w14:paraId="73FD9308" w14:textId="77777777" w:rsidR="002A62D8" w:rsidRPr="002A62D8" w:rsidRDefault="00395365" w:rsidP="000244B0">
            <w:pPr>
              <w:spacing w:after="0" w:line="240" w:lineRule="auto"/>
              <w:jc w:val="left"/>
              <w:rPr>
                <w:b/>
              </w:rPr>
            </w:pPr>
            <w:bookmarkStart w:id="2" w:name="_Toc516673555"/>
            <w:bookmarkStart w:id="3" w:name="RANGE!A1"/>
            <w:r w:rsidRPr="002A62D8">
              <w:rPr>
                <w:b/>
              </w:rPr>
              <w:t>Fonun Kurumsal Yönetimi ve Hukuki Yapısı</w:t>
            </w:r>
            <w:bookmarkEnd w:id="2"/>
            <w:bookmarkEnd w:id="3"/>
          </w:p>
          <w:p w14:paraId="61FE9D67" w14:textId="4A5C9306" w:rsidR="006673B1" w:rsidRDefault="00395365" w:rsidP="000244B0">
            <w:pPr>
              <w:pStyle w:val="FormAklama"/>
              <w:spacing w:after="0"/>
              <w:jc w:val="left"/>
            </w:pPr>
            <w:r w:rsidRPr="002A62D8">
              <w:t>&lt;Fonun ve varsa ortaklarının hukuki statüsüyle birlikte fon yöneticisi, yatırım komitesi, yatırımcı danışma komitesi, idari işlemlerinin hangi gerçek/tüzel kişi tarafından yapıldığı, hukuk işlerinin kim(</w:t>
            </w:r>
            <w:proofErr w:type="spellStart"/>
            <w:r w:rsidRPr="002A62D8">
              <w:t>ler</w:t>
            </w:r>
            <w:proofErr w:type="spellEnd"/>
            <w:r w:rsidRPr="002A62D8">
              <w:t>) tarafından yürütüldüğü, bu organların görevleriyle birlikte açıklanması beklenmektedir.&gt;</w:t>
            </w:r>
          </w:p>
          <w:p w14:paraId="2C2677E8" w14:textId="5AD2CB2F" w:rsidR="00395365" w:rsidRPr="006673B1" w:rsidRDefault="00395365" w:rsidP="006673B1"/>
        </w:tc>
        <w:tc>
          <w:tcPr>
            <w:tcW w:w="3412" w:type="dxa"/>
            <w:shd w:val="clear" w:color="000000" w:fill="FFFFFF"/>
          </w:tcPr>
          <w:p w14:paraId="7FE9703A" w14:textId="16D2777A" w:rsidR="000244B0" w:rsidRDefault="000244B0" w:rsidP="000244B0">
            <w:pPr>
              <w:spacing w:after="0" w:line="240" w:lineRule="auto"/>
              <w:rPr>
                <w:rFonts w:asciiTheme="minorHAnsi" w:eastAsia="Arial" w:hAnsiTheme="minorHAnsi" w:cstheme="minorHAnsi"/>
                <w:color w:val="000000"/>
                <w:lang w:eastAsia="en-CA"/>
              </w:rPr>
            </w:pPr>
          </w:p>
          <w:p w14:paraId="77FDE8C5" w14:textId="77777777" w:rsidR="000244B0" w:rsidRPr="000244B0" w:rsidRDefault="000244B0" w:rsidP="000244B0">
            <w:pPr>
              <w:spacing w:after="0" w:line="240" w:lineRule="auto"/>
              <w:rPr>
                <w:rFonts w:asciiTheme="minorHAnsi" w:eastAsia="Arial" w:hAnsiTheme="minorHAnsi" w:cstheme="minorHAnsi"/>
                <w:lang w:eastAsia="en-CA"/>
              </w:rPr>
            </w:pPr>
          </w:p>
          <w:p w14:paraId="233E44BC" w14:textId="066551C0" w:rsidR="00395365" w:rsidRPr="000244B0" w:rsidRDefault="00395365" w:rsidP="000244B0">
            <w:pPr>
              <w:spacing w:after="0" w:line="240" w:lineRule="auto"/>
              <w:rPr>
                <w:rFonts w:asciiTheme="minorHAnsi" w:eastAsia="Arial" w:hAnsiTheme="minorHAnsi" w:cstheme="minorHAnsi"/>
                <w:lang w:eastAsia="en-CA"/>
              </w:rPr>
            </w:pPr>
          </w:p>
        </w:tc>
      </w:tr>
      <w:tr w:rsidR="00395365" w:rsidRPr="002A62D8" w14:paraId="72087ED4" w14:textId="77777777" w:rsidTr="000244B0">
        <w:trPr>
          <w:cantSplit/>
          <w:trHeight w:val="320"/>
        </w:trPr>
        <w:tc>
          <w:tcPr>
            <w:tcW w:w="5529" w:type="dxa"/>
            <w:shd w:val="clear" w:color="000000" w:fill="FFFFFF"/>
            <w:vAlign w:val="center"/>
            <w:hideMark/>
          </w:tcPr>
          <w:p w14:paraId="7D04511B" w14:textId="3CD67143" w:rsidR="00395365" w:rsidRPr="002A62D8" w:rsidRDefault="00395365" w:rsidP="002A62D8">
            <w:pPr>
              <w:spacing w:before="120" w:after="120" w:line="240" w:lineRule="auto"/>
              <w:jc w:val="left"/>
              <w:rPr>
                <w:b/>
              </w:rPr>
            </w:pPr>
            <w:bookmarkStart w:id="4" w:name="_Toc516673556"/>
            <w:bookmarkStart w:id="5" w:name="RANGE!A2"/>
            <w:r w:rsidRPr="002A62D8">
              <w:rPr>
                <w:b/>
              </w:rPr>
              <w:lastRenderedPageBreak/>
              <w:t>Fonun Deneyimi ve Yeterliliği</w:t>
            </w:r>
            <w:bookmarkEnd w:id="4"/>
            <w:bookmarkEnd w:id="5"/>
            <w:r w:rsidRPr="002A62D8">
              <w:rPr>
                <w:b/>
              </w:rPr>
              <w:t xml:space="preserve"> </w:t>
            </w:r>
          </w:p>
          <w:p w14:paraId="29A877BD" w14:textId="596F57E8" w:rsidR="00395365" w:rsidRPr="002A62D8" w:rsidRDefault="00395365" w:rsidP="002A62D8">
            <w:pPr>
              <w:pStyle w:val="FormAklama"/>
              <w:jc w:val="left"/>
            </w:pPr>
            <w:r w:rsidRPr="002A62D8">
              <w:t xml:space="preserve">&lt;Fon yöneticisinin/ortaklarının daha önce gerçekleştirdiği yatırımlardan elde ettiği getiri ve bu getirinin yatırımlara oranı, geçmiş dönem fon getirilerinin diğer fonlarla kıyaslaması (varsa), yatırım yapılan başarılı girişim örnekleri, yaratılan istihdam (toplam ve nitelikli istihdam), ihracat vb. makro ekonomik katkı (varsa), finansal başarı ölçütleri (varsa), etki hedefleri,  etki ölçümü metrikleri </w:t>
            </w:r>
            <w:proofErr w:type="spellStart"/>
            <w:r w:rsidRPr="002A62D8">
              <w:t>uluslararasılaştırma</w:t>
            </w:r>
            <w:proofErr w:type="spellEnd"/>
            <w:r w:rsidRPr="002A62D8">
              <w:t xml:space="preserve"> katkısı, üniversiteler, teknoparklar, </w:t>
            </w:r>
            <w:proofErr w:type="spellStart"/>
            <w:r w:rsidRPr="002A62D8">
              <w:t>TTO</w:t>
            </w:r>
            <w:r w:rsidR="004924A7">
              <w:t>’lar</w:t>
            </w:r>
            <w:proofErr w:type="spellEnd"/>
            <w:r w:rsidRPr="002A62D8">
              <w:t xml:space="preserve"> ve kuluçka merkezleriyle yapılan iş birlikleri, yatırım yapılan girişimler ve bulundukları yerler (</w:t>
            </w:r>
            <w:r w:rsidR="004924A7">
              <w:t>ü</w:t>
            </w:r>
            <w:r w:rsidRPr="002A62D8">
              <w:t>niv</w:t>
            </w:r>
            <w:r w:rsidR="002A62D8">
              <w:t>ersite</w:t>
            </w:r>
            <w:r w:rsidRPr="002A62D8">
              <w:t>/</w:t>
            </w:r>
            <w:r w:rsidR="004924A7">
              <w:t>t</w:t>
            </w:r>
            <w:r w:rsidR="002A62D8">
              <w:t xml:space="preserve">eknoloji </w:t>
            </w:r>
            <w:r w:rsidR="004924A7">
              <w:t>g</w:t>
            </w:r>
            <w:r w:rsidR="002A62D8">
              <w:t xml:space="preserve">eliştirme </w:t>
            </w:r>
            <w:r w:rsidR="004924A7">
              <w:t>b</w:t>
            </w:r>
            <w:r w:rsidR="002A62D8">
              <w:t>ölgesi</w:t>
            </w:r>
            <w:r w:rsidRPr="002A62D8">
              <w:t>/</w:t>
            </w:r>
            <w:r w:rsidR="004924A7">
              <w:t>k</w:t>
            </w:r>
            <w:r w:rsidRPr="002A62D8">
              <w:t xml:space="preserve">uluçka </w:t>
            </w:r>
            <w:r w:rsidR="004924A7">
              <w:t>m</w:t>
            </w:r>
            <w:r w:rsidRPr="002A62D8">
              <w:t>erkezi vb.), ekibin geçmiş yatırım tecrübeleri hakkında bilgi verilmelidir.&gt;</w:t>
            </w:r>
          </w:p>
        </w:tc>
        <w:tc>
          <w:tcPr>
            <w:tcW w:w="3412" w:type="dxa"/>
            <w:shd w:val="clear" w:color="000000" w:fill="FFFFFF"/>
          </w:tcPr>
          <w:p w14:paraId="3F065C1C" w14:textId="77777777" w:rsidR="00395365" w:rsidRPr="002A62D8" w:rsidRDefault="00395365" w:rsidP="004237DB">
            <w:pPr>
              <w:spacing w:line="240" w:lineRule="auto"/>
              <w:rPr>
                <w:rFonts w:asciiTheme="minorHAnsi" w:eastAsia="Arial" w:hAnsiTheme="minorHAnsi" w:cstheme="minorHAnsi"/>
                <w:color w:val="000000"/>
                <w:lang w:eastAsia="en-CA"/>
              </w:rPr>
            </w:pPr>
          </w:p>
        </w:tc>
      </w:tr>
      <w:tr w:rsidR="00395365" w:rsidRPr="002A62D8" w14:paraId="3C055C79" w14:textId="77777777" w:rsidTr="000244B0">
        <w:trPr>
          <w:cantSplit/>
          <w:trHeight w:val="320"/>
        </w:trPr>
        <w:tc>
          <w:tcPr>
            <w:tcW w:w="5529" w:type="dxa"/>
            <w:shd w:val="clear" w:color="000000" w:fill="FFFFFF"/>
            <w:vAlign w:val="center"/>
            <w:hideMark/>
          </w:tcPr>
          <w:p w14:paraId="4AF670FE" w14:textId="427E28EC" w:rsidR="00395365" w:rsidRPr="002A62D8" w:rsidRDefault="00395365" w:rsidP="002A62D8">
            <w:pPr>
              <w:spacing w:before="120" w:after="120" w:line="240" w:lineRule="auto"/>
              <w:jc w:val="left"/>
              <w:rPr>
                <w:b/>
              </w:rPr>
            </w:pPr>
            <w:bookmarkStart w:id="6" w:name="_Toc516673557"/>
            <w:bookmarkStart w:id="7" w:name="RANGE!A3"/>
            <w:r w:rsidRPr="002A62D8">
              <w:rPr>
                <w:b/>
              </w:rPr>
              <w:t xml:space="preserve">Fonun Organizasyon Yapısı ve Personel Bilgileri </w:t>
            </w:r>
            <w:bookmarkEnd w:id="6"/>
            <w:bookmarkEnd w:id="7"/>
          </w:p>
          <w:p w14:paraId="68B64DFB" w14:textId="40CABD99" w:rsidR="00395365" w:rsidRPr="002A62D8" w:rsidRDefault="00395365" w:rsidP="005B066E">
            <w:pPr>
              <w:pStyle w:val="FormAklama"/>
            </w:pPr>
            <w:r w:rsidRPr="002A62D8">
              <w:t>&lt;Organizasyon şeması hazırlanarak, kurul, komite, yönetim ekibinin özgeçmişleri, birbirleri arasındaki uyum, fon yönetim ekibinin ulusal ve uluslararası girişimcilik ekosistemiyle ilişkisi, fon yönetim ekibinin girişim sermayesi ve etki yatırımı alanındaki tecrübesi ve yetkinliği hakkında bilgi verilmelidir.&gt;</w:t>
            </w:r>
          </w:p>
        </w:tc>
        <w:tc>
          <w:tcPr>
            <w:tcW w:w="3412" w:type="dxa"/>
            <w:shd w:val="clear" w:color="000000" w:fill="FFFFFF"/>
          </w:tcPr>
          <w:p w14:paraId="34DA769E" w14:textId="77777777" w:rsidR="00395365" w:rsidRPr="002A62D8" w:rsidRDefault="00395365" w:rsidP="004237DB">
            <w:pPr>
              <w:spacing w:line="240" w:lineRule="auto"/>
              <w:rPr>
                <w:rFonts w:asciiTheme="minorHAnsi" w:eastAsia="Arial" w:hAnsiTheme="minorHAnsi" w:cstheme="minorHAnsi"/>
                <w:color w:val="000000"/>
                <w:lang w:eastAsia="en-CA"/>
              </w:rPr>
            </w:pPr>
          </w:p>
        </w:tc>
      </w:tr>
      <w:tr w:rsidR="00395365" w:rsidRPr="002A62D8" w14:paraId="1A6CE66D" w14:textId="77777777" w:rsidTr="000244B0">
        <w:trPr>
          <w:cantSplit/>
          <w:trHeight w:val="320"/>
        </w:trPr>
        <w:tc>
          <w:tcPr>
            <w:tcW w:w="5529" w:type="dxa"/>
            <w:shd w:val="clear" w:color="000000" w:fill="FFFFFF"/>
            <w:vAlign w:val="center"/>
            <w:hideMark/>
          </w:tcPr>
          <w:p w14:paraId="34B955F7" w14:textId="49B474B7" w:rsidR="00395365" w:rsidRPr="002A62D8" w:rsidRDefault="00395365" w:rsidP="002A62D8">
            <w:pPr>
              <w:spacing w:before="120" w:after="120" w:line="240" w:lineRule="auto"/>
              <w:jc w:val="left"/>
              <w:rPr>
                <w:b/>
              </w:rPr>
            </w:pPr>
            <w:bookmarkStart w:id="8" w:name="_Toc516673558"/>
            <w:bookmarkStart w:id="9" w:name="RANGE!A4"/>
            <w:r w:rsidRPr="002A62D8">
              <w:rPr>
                <w:b/>
              </w:rPr>
              <w:t>Fonun Katmayı Planladığı Bütçe</w:t>
            </w:r>
            <w:bookmarkEnd w:id="8"/>
            <w:bookmarkEnd w:id="9"/>
          </w:p>
          <w:p w14:paraId="4523AD90" w14:textId="2F67EBB8" w:rsidR="00395365" w:rsidRPr="002A62D8" w:rsidRDefault="00395365" w:rsidP="002A62D8">
            <w:pPr>
              <w:pStyle w:val="FormAklama"/>
            </w:pPr>
            <w:r w:rsidRPr="002A62D8">
              <w:t>&lt;Girişim sermayesi yatırım fonlarında fon yöneticileri</w:t>
            </w:r>
            <w:r w:rsidR="005B066E">
              <w:t>nin/yönetici</w:t>
            </w:r>
            <w:r w:rsidRPr="002A62D8">
              <w:t>sinin yönettiği fonlara, kendi finansal kaynaklarından ne kadar tutarda yatırım yapacağına ilişkin bilgi verilmelidir.&gt;</w:t>
            </w:r>
          </w:p>
          <w:p w14:paraId="04C63612" w14:textId="77777777" w:rsidR="00395365" w:rsidRPr="002A62D8" w:rsidRDefault="00395365" w:rsidP="002A62D8">
            <w:pPr>
              <w:jc w:val="left"/>
            </w:pPr>
          </w:p>
        </w:tc>
        <w:tc>
          <w:tcPr>
            <w:tcW w:w="3412" w:type="dxa"/>
            <w:shd w:val="clear" w:color="000000" w:fill="FFFFFF"/>
          </w:tcPr>
          <w:p w14:paraId="43151254" w14:textId="77777777" w:rsidR="00395365" w:rsidRPr="002A62D8" w:rsidRDefault="00395365" w:rsidP="004237DB">
            <w:pPr>
              <w:spacing w:line="240" w:lineRule="auto"/>
              <w:rPr>
                <w:rFonts w:asciiTheme="minorHAnsi" w:eastAsia="Arial" w:hAnsiTheme="minorHAnsi" w:cstheme="minorHAnsi"/>
                <w:color w:val="000000"/>
                <w:lang w:eastAsia="en-CA"/>
              </w:rPr>
            </w:pPr>
          </w:p>
        </w:tc>
      </w:tr>
      <w:tr w:rsidR="00395365" w:rsidRPr="002A62D8" w14:paraId="75CFB583" w14:textId="77777777" w:rsidTr="000244B0">
        <w:trPr>
          <w:cantSplit/>
          <w:trHeight w:val="320"/>
        </w:trPr>
        <w:tc>
          <w:tcPr>
            <w:tcW w:w="5529" w:type="dxa"/>
            <w:shd w:val="clear" w:color="000000" w:fill="FFFFFF"/>
            <w:vAlign w:val="center"/>
            <w:hideMark/>
          </w:tcPr>
          <w:p w14:paraId="5ED0A921" w14:textId="565509EF" w:rsidR="00395365" w:rsidRPr="002A62D8" w:rsidRDefault="00395365" w:rsidP="002A62D8">
            <w:pPr>
              <w:spacing w:before="120" w:after="120" w:line="240" w:lineRule="auto"/>
              <w:jc w:val="left"/>
              <w:rPr>
                <w:b/>
              </w:rPr>
            </w:pPr>
            <w:bookmarkStart w:id="10" w:name="_Toc516673559"/>
            <w:bookmarkStart w:id="11" w:name="RANGE!A5"/>
            <w:r w:rsidRPr="002A62D8">
              <w:rPr>
                <w:b/>
              </w:rPr>
              <w:lastRenderedPageBreak/>
              <w:t xml:space="preserve">Fonun Kapsamlı İş Planı </w:t>
            </w:r>
            <w:bookmarkEnd w:id="10"/>
            <w:bookmarkEnd w:id="11"/>
          </w:p>
          <w:p w14:paraId="05F54669" w14:textId="4FAB5E17" w:rsidR="00395365" w:rsidRPr="002A62D8" w:rsidRDefault="00395365" w:rsidP="00C56589">
            <w:pPr>
              <w:pStyle w:val="FormAklama"/>
              <w:spacing w:after="120"/>
              <w:jc w:val="left"/>
            </w:pPr>
            <w:r w:rsidRPr="002A62D8">
              <w:t xml:space="preserve">&lt;İş planının ana eksenleri, </w:t>
            </w:r>
            <w:r w:rsidR="00691F9F">
              <w:t>y</w:t>
            </w:r>
            <w:r w:rsidRPr="002A62D8">
              <w:t xml:space="preserve">atırım </w:t>
            </w:r>
            <w:r w:rsidR="00691F9F">
              <w:t>a</w:t>
            </w:r>
            <w:r w:rsidRPr="002A62D8">
              <w:t xml:space="preserve">şaması, </w:t>
            </w:r>
            <w:r w:rsidR="00691F9F">
              <w:t>k</w:t>
            </w:r>
            <w:r w:rsidRPr="002A62D8">
              <w:t xml:space="preserve">atma </w:t>
            </w:r>
            <w:r w:rsidR="00691F9F">
              <w:t>d</w:t>
            </w:r>
            <w:r w:rsidRPr="002A62D8">
              <w:t xml:space="preserve">eğer </w:t>
            </w:r>
            <w:r w:rsidR="00691F9F">
              <w:t>y</w:t>
            </w:r>
            <w:r w:rsidRPr="002A62D8">
              <w:t xml:space="preserve">aratma </w:t>
            </w:r>
            <w:r w:rsidR="00691F9F">
              <w:t>a</w:t>
            </w:r>
            <w:r w:rsidRPr="002A62D8">
              <w:t xml:space="preserve">şaması ve </w:t>
            </w:r>
            <w:r w:rsidR="00691F9F">
              <w:t>ç</w:t>
            </w:r>
            <w:r w:rsidRPr="002A62D8">
              <w:t xml:space="preserve">ıkış </w:t>
            </w:r>
            <w:r w:rsidR="00691F9F">
              <w:t>a</w:t>
            </w:r>
            <w:r w:rsidRPr="002A62D8">
              <w:t>şaması olarak 3 ana eksende değerlendirilebilir. Fonların çalışma sistematiğine göre ilave başlıklar da eklenebilir. Bu başlıklar altında aşağıdaki sorulara uygun açıklamalar yapılabilir:</w:t>
            </w:r>
          </w:p>
          <w:p w14:paraId="2D9AE171" w14:textId="6985ABA9" w:rsidR="00395365" w:rsidRPr="002A62D8" w:rsidRDefault="00395365" w:rsidP="00C56589">
            <w:pPr>
              <w:pStyle w:val="FormAklama"/>
              <w:numPr>
                <w:ilvl w:val="0"/>
                <w:numId w:val="44"/>
              </w:numPr>
              <w:spacing w:after="0"/>
              <w:ind w:left="726" w:hanging="357"/>
              <w:jc w:val="left"/>
            </w:pPr>
            <w:r w:rsidRPr="002A62D8">
              <w:t xml:space="preserve">Yatırım aşamasına gelene kadar aday havuzunuz nasıl oluşmaktadır? </w:t>
            </w:r>
          </w:p>
          <w:p w14:paraId="29C787D7" w14:textId="2D9D30C1" w:rsidR="00395365" w:rsidRPr="002A62D8" w:rsidRDefault="00395365" w:rsidP="00C56589">
            <w:pPr>
              <w:pStyle w:val="FormAklama"/>
              <w:numPr>
                <w:ilvl w:val="0"/>
                <w:numId w:val="44"/>
              </w:numPr>
              <w:spacing w:after="0"/>
              <w:ind w:left="726" w:hanging="357"/>
              <w:jc w:val="left"/>
            </w:pPr>
            <w:r w:rsidRPr="002A62D8">
              <w:t>Hangi kanallardan faydalanılmaktadır, bunların girişimci havuzunuzdaki payları nedir? (Hızlandırıcılar, melek yatırımcılar, üni</w:t>
            </w:r>
            <w:r w:rsidR="002A62D8">
              <w:t>versite</w:t>
            </w:r>
            <w:r w:rsidRPr="002A62D8">
              <w:t>/</w:t>
            </w:r>
            <w:r w:rsidR="002A62D8">
              <w:t>teknoloji geliştirme bölgesi</w:t>
            </w:r>
            <w:r w:rsidRPr="002A62D8">
              <w:t>/kuluçkalar gibi),</w:t>
            </w:r>
          </w:p>
          <w:p w14:paraId="23ABBF06" w14:textId="77777777" w:rsidR="00C56589" w:rsidRDefault="00395365" w:rsidP="00C56589">
            <w:pPr>
              <w:pStyle w:val="FormAklama"/>
              <w:numPr>
                <w:ilvl w:val="0"/>
                <w:numId w:val="44"/>
              </w:numPr>
              <w:spacing w:after="0"/>
              <w:ind w:left="726" w:hanging="357"/>
              <w:jc w:val="left"/>
            </w:pPr>
            <w:r w:rsidRPr="002A62D8">
              <w:t>Değerlendirme süreciniz nasıl?</w:t>
            </w:r>
          </w:p>
          <w:p w14:paraId="66B30A23" w14:textId="094E80B1" w:rsidR="00395365" w:rsidRPr="002A62D8" w:rsidRDefault="00395365" w:rsidP="00C56589">
            <w:pPr>
              <w:pStyle w:val="FormAklama"/>
              <w:numPr>
                <w:ilvl w:val="0"/>
                <w:numId w:val="44"/>
              </w:numPr>
              <w:spacing w:after="0"/>
              <w:ind w:left="726" w:hanging="357"/>
              <w:jc w:val="left"/>
            </w:pPr>
            <w:r w:rsidRPr="002A62D8">
              <w:t xml:space="preserve">Ön değerlendirme ve ayrıntılı değerlendirme aşamalarında hangi kriterlere bakılmaktadır? *İzlediğiniz bir başvuru süreci ve formatı var mıdır? *Yatırım aşamasında hangi adımlar takip edilmektedir? </w:t>
            </w:r>
          </w:p>
          <w:p w14:paraId="7D98C20B" w14:textId="6CF40690" w:rsidR="00395365" w:rsidRPr="002A62D8" w:rsidRDefault="00395365" w:rsidP="00C56589">
            <w:pPr>
              <w:pStyle w:val="FormAklama"/>
              <w:numPr>
                <w:ilvl w:val="0"/>
                <w:numId w:val="44"/>
              </w:numPr>
              <w:spacing w:after="0"/>
              <w:ind w:left="726" w:hanging="357"/>
              <w:jc w:val="left"/>
            </w:pPr>
            <w:r w:rsidRPr="002A62D8">
              <w:t>Finansal, hukuki ve teknik incelemeler nasıl yapılmaktadır?</w:t>
            </w:r>
          </w:p>
          <w:p w14:paraId="68591E53" w14:textId="68ACC55C" w:rsidR="00395365" w:rsidRPr="002A62D8" w:rsidRDefault="00395365" w:rsidP="00C56589">
            <w:pPr>
              <w:pStyle w:val="FormAklama"/>
              <w:numPr>
                <w:ilvl w:val="0"/>
                <w:numId w:val="44"/>
              </w:numPr>
              <w:spacing w:after="0"/>
              <w:ind w:left="726" w:hanging="357"/>
              <w:jc w:val="left"/>
            </w:pPr>
            <w:r w:rsidRPr="002A62D8">
              <w:t xml:space="preserve">Yatırım yapıldıktan sonra katma değer yaratmak amaçlı ne tür aşamalar izlenmektedir? </w:t>
            </w:r>
          </w:p>
          <w:p w14:paraId="50C6E464" w14:textId="27CCFF73" w:rsidR="00395365" w:rsidRPr="002A62D8" w:rsidRDefault="00395365" w:rsidP="005B066E">
            <w:pPr>
              <w:pStyle w:val="FormAklama"/>
              <w:numPr>
                <w:ilvl w:val="0"/>
                <w:numId w:val="44"/>
              </w:numPr>
              <w:spacing w:after="240"/>
              <w:ind w:left="726" w:hanging="357"/>
              <w:jc w:val="left"/>
            </w:pPr>
            <w:r w:rsidRPr="002A62D8">
              <w:t>Son olarak da fonun çıkış planı hakkında bilgi verilmelidir.</w:t>
            </w:r>
            <w:r w:rsidR="002A62D8">
              <w:t>&gt;</w:t>
            </w:r>
          </w:p>
        </w:tc>
        <w:tc>
          <w:tcPr>
            <w:tcW w:w="3412" w:type="dxa"/>
            <w:shd w:val="clear" w:color="000000" w:fill="FFFFFF"/>
          </w:tcPr>
          <w:p w14:paraId="7934B34E" w14:textId="77777777" w:rsidR="00395365" w:rsidRPr="002A62D8" w:rsidRDefault="00395365" w:rsidP="004237DB">
            <w:pPr>
              <w:spacing w:line="240" w:lineRule="auto"/>
              <w:rPr>
                <w:rFonts w:asciiTheme="minorHAnsi" w:eastAsia="Arial" w:hAnsiTheme="minorHAnsi" w:cstheme="minorHAnsi"/>
                <w:color w:val="000000"/>
                <w:lang w:eastAsia="en-CA"/>
              </w:rPr>
            </w:pPr>
          </w:p>
        </w:tc>
      </w:tr>
      <w:tr w:rsidR="00395365" w:rsidRPr="002A62D8" w14:paraId="43515F4A" w14:textId="77777777" w:rsidTr="000244B0">
        <w:trPr>
          <w:cantSplit/>
          <w:trHeight w:val="320"/>
        </w:trPr>
        <w:tc>
          <w:tcPr>
            <w:tcW w:w="5529" w:type="dxa"/>
            <w:shd w:val="clear" w:color="000000" w:fill="FFFFFF"/>
            <w:vAlign w:val="center"/>
          </w:tcPr>
          <w:p w14:paraId="3C735E4C" w14:textId="77777777" w:rsidR="00395365" w:rsidRPr="002A62D8" w:rsidRDefault="00395365" w:rsidP="002A62D8">
            <w:pPr>
              <w:spacing w:before="120" w:after="120" w:line="240" w:lineRule="auto"/>
              <w:jc w:val="left"/>
              <w:rPr>
                <w:b/>
              </w:rPr>
            </w:pPr>
            <w:r w:rsidRPr="002A62D8">
              <w:rPr>
                <w:b/>
              </w:rPr>
              <w:t>Fonun Kar Dışında Beklentileri</w:t>
            </w:r>
          </w:p>
          <w:p w14:paraId="30F55F41" w14:textId="77777777" w:rsidR="00395365" w:rsidRPr="002A62D8" w:rsidRDefault="00395365" w:rsidP="002A62D8">
            <w:pPr>
              <w:pStyle w:val="FormAklama"/>
            </w:pPr>
            <w:r w:rsidRPr="002A62D8">
              <w:t>&lt;Fon, girişimlerden sürdürülebilir kalkınma amaçlarından hangisine katkı sağlamalarını beklemektedir?</w:t>
            </w:r>
            <w:r w:rsidR="002A62D8" w:rsidRPr="002A62D8">
              <w:t xml:space="preserve"> </w:t>
            </w:r>
            <w:r w:rsidRPr="002A62D8">
              <w:t>Fonun etki odaklı yatırımlar için belirlediği özel hedefler var mıdır?</w:t>
            </w:r>
            <w:r w:rsidR="002A62D8" w:rsidRPr="002A62D8">
              <w:t xml:space="preserve"> </w:t>
            </w:r>
            <w:r w:rsidRPr="002A62D8">
              <w:t>Örn</w:t>
            </w:r>
            <w:r w:rsidR="002A62D8">
              <w:t>ek</w:t>
            </w:r>
            <w:r w:rsidRPr="002A62D8">
              <w:t>: Fonun yatırım yapacağı girişimlerden nitelikli işgücü istihdamı hedefi var mıdır?</w:t>
            </w:r>
            <w:r w:rsidR="002A62D8" w:rsidRPr="002A62D8">
              <w:t xml:space="preserve"> </w:t>
            </w:r>
            <w:r w:rsidRPr="002A62D8">
              <w:t>Fonun yüksek katma değerli teknoloji ihraç etmek gibi bir amacı var mıdır?</w:t>
            </w:r>
            <w:r w:rsidR="002A62D8" w:rsidRPr="002A62D8">
              <w:t xml:space="preserve"> </w:t>
            </w:r>
            <w:r w:rsidRPr="002A62D8">
              <w:t>Bunlar gibi beklentiler var ise gerekçeleriyle birlikte açıklanmalıdır.&gt;</w:t>
            </w:r>
          </w:p>
        </w:tc>
        <w:tc>
          <w:tcPr>
            <w:tcW w:w="3412" w:type="dxa"/>
            <w:shd w:val="clear" w:color="000000" w:fill="FFFFFF"/>
          </w:tcPr>
          <w:p w14:paraId="50540BB1" w14:textId="77777777" w:rsidR="00395365" w:rsidRPr="002A62D8" w:rsidRDefault="00395365" w:rsidP="004237DB">
            <w:pPr>
              <w:spacing w:line="240" w:lineRule="auto"/>
              <w:rPr>
                <w:rFonts w:asciiTheme="minorHAnsi" w:eastAsia="Arial" w:hAnsiTheme="minorHAnsi" w:cstheme="minorHAnsi"/>
                <w:color w:val="000000"/>
                <w:lang w:eastAsia="en-CA"/>
              </w:rPr>
            </w:pPr>
          </w:p>
        </w:tc>
      </w:tr>
      <w:tr w:rsidR="00395365" w:rsidRPr="002A62D8" w14:paraId="50D3FF25" w14:textId="77777777" w:rsidTr="000244B0">
        <w:trPr>
          <w:cantSplit/>
          <w:trHeight w:val="320"/>
        </w:trPr>
        <w:tc>
          <w:tcPr>
            <w:tcW w:w="5529" w:type="dxa"/>
            <w:shd w:val="clear" w:color="000000" w:fill="FFFFFF"/>
            <w:vAlign w:val="center"/>
          </w:tcPr>
          <w:p w14:paraId="23C1797E" w14:textId="77777777" w:rsidR="00395365" w:rsidRPr="002A62D8" w:rsidRDefault="00395365" w:rsidP="002A62D8">
            <w:pPr>
              <w:spacing w:before="120" w:after="120" w:line="240" w:lineRule="auto"/>
              <w:jc w:val="left"/>
              <w:rPr>
                <w:b/>
              </w:rPr>
            </w:pPr>
            <w:r w:rsidRPr="002A62D8">
              <w:rPr>
                <w:b/>
              </w:rPr>
              <w:t>Fonun Değişim Teorisi</w:t>
            </w:r>
          </w:p>
          <w:p w14:paraId="5A5CD7B5" w14:textId="026429AB" w:rsidR="00395365" w:rsidRPr="002A62D8" w:rsidRDefault="00A21528" w:rsidP="00A21528">
            <w:pPr>
              <w:pStyle w:val="FormAklama"/>
            </w:pPr>
            <w:r>
              <w:t>&lt;</w:t>
            </w:r>
            <w:r w:rsidR="00395365" w:rsidRPr="002A62D8">
              <w:t>Fonun değişim teorisi nedir? Değişim teorisinde yaratılan etkinin ölçümleme metodu ve yöntemi nedir?</w:t>
            </w:r>
            <w:r>
              <w:t xml:space="preserve"> </w:t>
            </w:r>
            <w:r w:rsidR="00395365" w:rsidRPr="002A62D8">
              <w:t xml:space="preserve">Fonun yatırım yapacağı etki odaklı girişim seçimleri için kullandığı </w:t>
            </w:r>
            <w:r>
              <w:t>e</w:t>
            </w:r>
            <w:r w:rsidR="00395365" w:rsidRPr="002A62D8">
              <w:t>tki ölçümü ve değerlendirmesi kriterleri nelerdir?</w:t>
            </w:r>
            <w:r>
              <w:t>&gt;</w:t>
            </w:r>
          </w:p>
        </w:tc>
        <w:tc>
          <w:tcPr>
            <w:tcW w:w="3412" w:type="dxa"/>
            <w:shd w:val="clear" w:color="000000" w:fill="FFFFFF"/>
          </w:tcPr>
          <w:p w14:paraId="36CC25D4" w14:textId="77777777" w:rsidR="00395365" w:rsidRPr="002A62D8" w:rsidRDefault="00395365" w:rsidP="004237DB">
            <w:pPr>
              <w:spacing w:line="240" w:lineRule="auto"/>
              <w:rPr>
                <w:rFonts w:asciiTheme="minorHAnsi" w:eastAsia="Arial" w:hAnsiTheme="minorHAnsi" w:cstheme="minorHAnsi"/>
                <w:color w:val="000000"/>
                <w:lang w:eastAsia="en-CA"/>
              </w:rPr>
            </w:pPr>
          </w:p>
        </w:tc>
      </w:tr>
    </w:tbl>
    <w:p w14:paraId="6FF01311" w14:textId="77777777" w:rsidR="002A62D8" w:rsidRPr="002A62D8" w:rsidRDefault="00395365" w:rsidP="002A62D8">
      <w:pPr>
        <w:pStyle w:val="Balk4"/>
      </w:pPr>
      <w:bookmarkStart w:id="12" w:name="_Toc516673560"/>
      <w:bookmarkStart w:id="13" w:name="_Toc59540618"/>
      <w:r w:rsidRPr="002A62D8">
        <w:lastRenderedPageBreak/>
        <w:t>Fona İlişkin Detaylı Bilgiler</w:t>
      </w:r>
      <w:bookmarkEnd w:id="12"/>
      <w:bookmarkEnd w:id="13"/>
    </w:p>
    <w:p w14:paraId="68187134" w14:textId="77777777" w:rsidR="00395365" w:rsidRPr="002A62D8" w:rsidRDefault="00395365" w:rsidP="002A62D8">
      <w:pPr>
        <w:pStyle w:val="FormAklama"/>
      </w:pPr>
      <w:r w:rsidRPr="002A62D8">
        <w:t>&lt;Kurulacak etki odaklı girişim sermayesi yatırım fonları için de bu bölümde kurulması hedeflenen fonun odaklanacağı alanlar, yatırım stratejinin ne olacağı, hedeflenen fon büyüklüğü, hukuki yapısı ve yönetimine ilişkin öngörüler hakkında bilgiler verilmelidir.&gt;</w:t>
      </w:r>
    </w:p>
    <w:tbl>
      <w:tblPr>
        <w:tblStyle w:val="TabloKlavuzu"/>
        <w:tblW w:w="0" w:type="auto"/>
        <w:tblLook w:val="04A0" w:firstRow="1" w:lastRow="0" w:firstColumn="1" w:lastColumn="0" w:noHBand="0" w:noVBand="1"/>
      </w:tblPr>
      <w:tblGrid>
        <w:gridCol w:w="5524"/>
        <w:gridCol w:w="3402"/>
      </w:tblGrid>
      <w:tr w:rsidR="00395365" w:rsidRPr="00CB34FD" w14:paraId="17541C42" w14:textId="77777777" w:rsidTr="000244B0">
        <w:trPr>
          <w:cantSplit/>
          <w:trHeight w:val="330"/>
        </w:trPr>
        <w:tc>
          <w:tcPr>
            <w:tcW w:w="5524" w:type="dxa"/>
            <w:shd w:val="clear" w:color="auto" w:fill="auto"/>
            <w:vAlign w:val="center"/>
            <w:hideMark/>
          </w:tcPr>
          <w:p w14:paraId="0CBBC5D0" w14:textId="77777777" w:rsidR="00395365" w:rsidRPr="002A62D8" w:rsidRDefault="00395365" w:rsidP="002A62D8">
            <w:pPr>
              <w:widowControl/>
              <w:adjustRightInd/>
              <w:spacing w:before="120" w:after="120" w:line="240" w:lineRule="auto"/>
              <w:textAlignment w:val="auto"/>
              <w:rPr>
                <w:b/>
                <w:sz w:val="22"/>
                <w:szCs w:val="22"/>
                <w:lang w:val="tr-TR"/>
              </w:rPr>
            </w:pPr>
            <w:r w:rsidRPr="002A62D8">
              <w:rPr>
                <w:b/>
                <w:sz w:val="22"/>
                <w:szCs w:val="22"/>
                <w:lang w:val="tr-TR"/>
              </w:rPr>
              <w:t xml:space="preserve">Fonun Odaklandığı Alan </w:t>
            </w:r>
          </w:p>
          <w:p w14:paraId="1AA60266" w14:textId="429E7725" w:rsidR="00395365" w:rsidRPr="00CB34FD" w:rsidRDefault="00395365" w:rsidP="005B066E">
            <w:pPr>
              <w:pStyle w:val="FormAklama"/>
              <w:rPr>
                <w:rFonts w:ascii="Times New Roman" w:eastAsia="Arial" w:hAnsi="Times New Roman" w:cs="Times New Roman"/>
                <w:b/>
                <w:color w:val="000000"/>
                <w:sz w:val="24"/>
                <w:szCs w:val="24"/>
                <w:lang w:val="tr-TR" w:eastAsia="en-CA"/>
              </w:rPr>
            </w:pPr>
            <w:r w:rsidRPr="00FC0115">
              <w:rPr>
                <w:lang w:val="tr-TR"/>
              </w:rPr>
              <w:t>&lt;</w:t>
            </w:r>
            <w:r>
              <w:rPr>
                <w:lang w:val="tr-TR"/>
              </w:rPr>
              <w:t>F</w:t>
            </w:r>
            <w:r w:rsidRPr="00225618">
              <w:rPr>
                <w:lang w:val="tr-TR"/>
              </w:rPr>
              <w:t xml:space="preserve">onun hangi girişimleri </w:t>
            </w:r>
            <w:proofErr w:type="spellStart"/>
            <w:r w:rsidRPr="00225618">
              <w:rPr>
                <w:lang w:val="tr-TR"/>
              </w:rPr>
              <w:t>önceliklendireceğinden</w:t>
            </w:r>
            <w:proofErr w:type="spellEnd"/>
            <w:r>
              <w:rPr>
                <w:lang w:val="tr-TR"/>
              </w:rPr>
              <w:t xml:space="preserve">, </w:t>
            </w:r>
            <w:r w:rsidR="00691F9F">
              <w:rPr>
                <w:lang w:val="tr-TR"/>
              </w:rPr>
              <w:t>küresele</w:t>
            </w:r>
            <w:r w:rsidRPr="00225618">
              <w:rPr>
                <w:lang w:val="tr-TR"/>
              </w:rPr>
              <w:t xml:space="preserve"> açılma potansiyeli olan veya belli dikey alanlardaki girişimlere özel önem verileceğinden</w:t>
            </w:r>
            <w:r>
              <w:rPr>
                <w:lang w:val="tr-TR"/>
              </w:rPr>
              <w:t xml:space="preserve"> </w:t>
            </w:r>
            <w:r w:rsidRPr="00225618">
              <w:rPr>
                <w:lang w:val="tr-TR"/>
              </w:rPr>
              <w:t xml:space="preserve">(varsa) </w:t>
            </w:r>
            <w:r>
              <w:rPr>
                <w:lang w:val="tr-TR"/>
              </w:rPr>
              <w:t xml:space="preserve">gerekçeleriyle </w:t>
            </w:r>
            <w:r w:rsidRPr="00225618">
              <w:rPr>
                <w:lang w:val="tr-TR"/>
              </w:rPr>
              <w:t>bahsedil</w:t>
            </w:r>
            <w:r>
              <w:rPr>
                <w:lang w:val="tr-TR"/>
              </w:rPr>
              <w:t xml:space="preserve">melidir. </w:t>
            </w:r>
            <w:r w:rsidRPr="00197C0A">
              <w:rPr>
                <w:lang w:val="tr-TR"/>
              </w:rPr>
              <w:t xml:space="preserve">Odaklanılan </w:t>
            </w:r>
            <w:proofErr w:type="spellStart"/>
            <w:r w:rsidRPr="00197C0A">
              <w:rPr>
                <w:lang w:val="tr-TR"/>
              </w:rPr>
              <w:t>sektörel</w:t>
            </w:r>
            <w:proofErr w:type="spellEnd"/>
            <w:r w:rsidRPr="00197C0A">
              <w:rPr>
                <w:lang w:val="tr-TR"/>
              </w:rPr>
              <w:t xml:space="preserve">/tematik alan ve seçilme nedenleri </w:t>
            </w:r>
            <w:r>
              <w:rPr>
                <w:lang w:val="tr-TR"/>
              </w:rPr>
              <w:t xml:space="preserve">belirtilmelidir. </w:t>
            </w:r>
            <w:r w:rsidRPr="00225618">
              <w:rPr>
                <w:lang w:val="tr-TR"/>
              </w:rPr>
              <w:t>Hangi faaliyetleri yapan girişimlere yatırım yapılmayacağı (rehberler ilişkili olarak) ifade edilebilir.</w:t>
            </w:r>
            <w:r w:rsidRPr="00FC0115">
              <w:rPr>
                <w:lang w:val="tr-TR"/>
              </w:rPr>
              <w:t>&gt;</w:t>
            </w:r>
          </w:p>
        </w:tc>
        <w:tc>
          <w:tcPr>
            <w:tcW w:w="3402" w:type="dxa"/>
            <w:shd w:val="clear" w:color="auto" w:fill="auto"/>
          </w:tcPr>
          <w:p w14:paraId="6DB6C297" w14:textId="77777777" w:rsidR="00395365" w:rsidRPr="00CB34FD" w:rsidRDefault="00395365" w:rsidP="004237DB">
            <w:pPr>
              <w:rPr>
                <w:rFonts w:ascii="Times New Roman" w:eastAsia="Arial" w:hAnsi="Times New Roman" w:cs="Times New Roman"/>
                <w:color w:val="000000"/>
                <w:sz w:val="24"/>
                <w:szCs w:val="24"/>
                <w:lang w:val="tr-TR" w:eastAsia="en-CA"/>
              </w:rPr>
            </w:pPr>
          </w:p>
        </w:tc>
      </w:tr>
      <w:tr w:rsidR="00395365" w:rsidRPr="00CB34FD" w14:paraId="1ADF3A4A" w14:textId="77777777" w:rsidTr="000244B0">
        <w:trPr>
          <w:cantSplit/>
          <w:trHeight w:val="320"/>
        </w:trPr>
        <w:tc>
          <w:tcPr>
            <w:tcW w:w="5524" w:type="dxa"/>
            <w:vAlign w:val="center"/>
            <w:hideMark/>
          </w:tcPr>
          <w:p w14:paraId="10CCDE21" w14:textId="77777777" w:rsidR="00395365" w:rsidRPr="002A62D8" w:rsidRDefault="00395365" w:rsidP="002A62D8">
            <w:pPr>
              <w:widowControl/>
              <w:adjustRightInd/>
              <w:spacing w:before="120" w:after="120" w:line="240" w:lineRule="auto"/>
              <w:textAlignment w:val="auto"/>
              <w:rPr>
                <w:b/>
                <w:sz w:val="22"/>
                <w:szCs w:val="22"/>
                <w:lang w:val="tr-TR"/>
              </w:rPr>
            </w:pPr>
            <w:r w:rsidRPr="002A62D8">
              <w:rPr>
                <w:b/>
                <w:sz w:val="22"/>
                <w:szCs w:val="22"/>
                <w:lang w:val="tr-TR"/>
              </w:rPr>
              <w:t>Fonun Yatırım Stratejisi</w:t>
            </w:r>
          </w:p>
          <w:p w14:paraId="1E725CC6" w14:textId="59AA1645" w:rsidR="00395365" w:rsidRDefault="00395365" w:rsidP="00A21528">
            <w:pPr>
              <w:pStyle w:val="FormAklama"/>
              <w:rPr>
                <w:lang w:val="tr-TR"/>
              </w:rPr>
            </w:pPr>
            <w:r w:rsidRPr="00FC0115">
              <w:rPr>
                <w:lang w:val="tr-TR"/>
              </w:rPr>
              <w:t>&lt;</w:t>
            </w:r>
            <w:r>
              <w:rPr>
                <w:lang w:val="tr-TR"/>
              </w:rPr>
              <w:t xml:space="preserve">Fonun hangi aşamalarda (tohum, erken aşama vb.) yatırım yapmayı hedeflediği gerekçeleriyle belirtilmelidir. </w:t>
            </w:r>
            <w:r w:rsidRPr="007A5530">
              <w:rPr>
                <w:lang w:val="tr-TR"/>
              </w:rPr>
              <w:t xml:space="preserve">Yatırım stratejisinin </w:t>
            </w:r>
            <w:r>
              <w:rPr>
                <w:lang w:val="tr-TR"/>
              </w:rPr>
              <w:t>Ankara Kalkınma Ajansı Etki Yatırımına Yönelik</w:t>
            </w:r>
            <w:r w:rsidRPr="007A5530">
              <w:rPr>
                <w:lang w:val="tr-TR"/>
              </w:rPr>
              <w:t xml:space="preserve"> Bölgesel Girişim Sermayesi </w:t>
            </w:r>
            <w:r>
              <w:rPr>
                <w:lang w:val="tr-TR"/>
              </w:rPr>
              <w:t xml:space="preserve">Mali Destek </w:t>
            </w:r>
            <w:r w:rsidRPr="007A5530">
              <w:rPr>
                <w:lang w:val="tr-TR"/>
              </w:rPr>
              <w:t>Programı ile uyumu aktarılabilir</w:t>
            </w:r>
            <w:r>
              <w:rPr>
                <w:lang w:val="tr-TR"/>
              </w:rPr>
              <w:t xml:space="preserve">. </w:t>
            </w:r>
            <w:r w:rsidRPr="00C11ABB">
              <w:rPr>
                <w:lang w:val="tr-TR"/>
              </w:rPr>
              <w:t>İlk yatırım ve devam yatırımına ilişkin planlama</w:t>
            </w:r>
            <w:r>
              <w:rPr>
                <w:lang w:val="tr-TR"/>
              </w:rPr>
              <w:t xml:space="preserve"> var mıdır? </w:t>
            </w:r>
            <w:r w:rsidRPr="007A5530">
              <w:rPr>
                <w:lang w:val="tr-TR"/>
              </w:rPr>
              <w:t>Coğrafi bir odaklanma strateji</w:t>
            </w:r>
            <w:r w:rsidR="00BE24E3">
              <w:rPr>
                <w:lang w:val="tr-TR"/>
              </w:rPr>
              <w:t>si</w:t>
            </w:r>
            <w:r w:rsidRPr="007A5530">
              <w:rPr>
                <w:lang w:val="tr-TR"/>
              </w:rPr>
              <w:t xml:space="preserve"> var mıdır? Yatırım turları hakkında bilgi ve strateji eklenebilir. </w:t>
            </w:r>
            <w:r>
              <w:rPr>
                <w:lang w:val="tr-TR"/>
              </w:rPr>
              <w:t xml:space="preserve">Bunlar dışında da varsa diğer </w:t>
            </w:r>
            <w:r w:rsidRPr="007A5530">
              <w:rPr>
                <w:lang w:val="tr-TR"/>
              </w:rPr>
              <w:t>stratejik yaklaşımlar ele alınmalıdır.</w:t>
            </w:r>
            <w:r w:rsidRPr="00FC0115">
              <w:rPr>
                <w:lang w:val="tr-TR"/>
              </w:rPr>
              <w:t>&gt;</w:t>
            </w:r>
          </w:p>
          <w:p w14:paraId="419B350D" w14:textId="12937E68" w:rsidR="00395365" w:rsidRPr="002A62D8" w:rsidRDefault="00395365" w:rsidP="002A62D8">
            <w:pPr>
              <w:widowControl/>
              <w:adjustRightInd/>
              <w:spacing w:before="120" w:after="120" w:line="240" w:lineRule="auto"/>
              <w:textAlignment w:val="auto"/>
              <w:rPr>
                <w:b/>
                <w:sz w:val="22"/>
                <w:szCs w:val="22"/>
                <w:lang w:val="tr-TR"/>
              </w:rPr>
            </w:pPr>
            <w:r w:rsidRPr="002A62D8">
              <w:rPr>
                <w:b/>
                <w:sz w:val="22"/>
                <w:szCs w:val="22"/>
                <w:lang w:val="tr-TR"/>
              </w:rPr>
              <w:t>Fonun Etki</w:t>
            </w:r>
            <w:r w:rsidR="00653D30">
              <w:rPr>
                <w:b/>
                <w:sz w:val="22"/>
                <w:szCs w:val="22"/>
                <w:lang w:val="tr-TR"/>
              </w:rPr>
              <w:t xml:space="preserve"> Odaklı Yatırım</w:t>
            </w:r>
            <w:r w:rsidRPr="002A62D8">
              <w:rPr>
                <w:b/>
                <w:sz w:val="22"/>
                <w:szCs w:val="22"/>
                <w:lang w:val="tr-TR"/>
              </w:rPr>
              <w:t xml:space="preserve"> Stratejisi</w:t>
            </w:r>
          </w:p>
          <w:p w14:paraId="45832217" w14:textId="0BCA05D1" w:rsidR="00395365" w:rsidRPr="00CB34FD" w:rsidRDefault="00395365" w:rsidP="005B066E">
            <w:pPr>
              <w:pStyle w:val="FormAklama"/>
              <w:rPr>
                <w:rFonts w:ascii="Times New Roman" w:hAnsi="Times New Roman" w:cs="Times New Roman"/>
                <w:b/>
                <w:sz w:val="24"/>
                <w:szCs w:val="24"/>
                <w:lang w:val="tr-TR"/>
              </w:rPr>
            </w:pPr>
            <w:r w:rsidRPr="00FC0115">
              <w:rPr>
                <w:lang w:val="tr-TR"/>
              </w:rPr>
              <w:t>&lt;</w:t>
            </w:r>
            <w:r>
              <w:rPr>
                <w:lang w:val="tr-TR"/>
              </w:rPr>
              <w:t>Fonun Ankara Kalkınma Ajansı Etki Yatırımına Yönelik</w:t>
            </w:r>
            <w:r w:rsidRPr="007A5530">
              <w:rPr>
                <w:lang w:val="tr-TR"/>
              </w:rPr>
              <w:t xml:space="preserve"> Bölgesel Girişim Sermayesi </w:t>
            </w:r>
            <w:r>
              <w:rPr>
                <w:lang w:val="tr-TR"/>
              </w:rPr>
              <w:t xml:space="preserve">Mali Destek </w:t>
            </w:r>
            <w:r w:rsidRPr="007A5530">
              <w:rPr>
                <w:lang w:val="tr-TR"/>
              </w:rPr>
              <w:t>Programı</w:t>
            </w:r>
            <w:r>
              <w:rPr>
                <w:lang w:val="tr-TR"/>
              </w:rPr>
              <w:t>nın amacı olan etki girişimlerini desteklemek yani etki odaklı yatırım stratejisini detaylı aktarması</w:t>
            </w:r>
            <w:r w:rsidR="00AD65A0">
              <w:rPr>
                <w:lang w:val="tr-TR"/>
              </w:rPr>
              <w:t>,</w:t>
            </w:r>
            <w:r>
              <w:rPr>
                <w:lang w:val="tr-TR"/>
              </w:rPr>
              <w:t xml:space="preserve"> böyle bir stratejisi hali hazırda yok ise program</w:t>
            </w:r>
            <w:r w:rsidR="00B77CCF">
              <w:rPr>
                <w:lang w:val="tr-TR"/>
              </w:rPr>
              <w:t>la</w:t>
            </w:r>
            <w:r>
              <w:rPr>
                <w:lang w:val="tr-TR"/>
              </w:rPr>
              <w:t xml:space="preserve"> uyumlu hale gelebilmek için geliştireceği etki stratejini detaylandırması beklenmektedir. Hangi sosyal-çevresel etkiler </w:t>
            </w:r>
            <w:proofErr w:type="spellStart"/>
            <w:r>
              <w:rPr>
                <w:lang w:val="tr-TR"/>
              </w:rPr>
              <w:t>önceliklendirilmektedir</w:t>
            </w:r>
            <w:proofErr w:type="spellEnd"/>
            <w:r>
              <w:rPr>
                <w:lang w:val="tr-TR"/>
              </w:rPr>
              <w:t>? Fonun katkı sağlamayı hedeflediği Sürdürülebilir Kalkınma Amaçları hangileridir? Fon etki odaklı girişimcilere yatırım yapmak için hangi</w:t>
            </w:r>
            <w:r w:rsidR="00B77CCF">
              <w:rPr>
                <w:lang w:val="tr-TR"/>
              </w:rPr>
              <w:t xml:space="preserve"> </w:t>
            </w:r>
            <w:r>
              <w:rPr>
                <w:lang w:val="tr-TR"/>
              </w:rPr>
              <w:t xml:space="preserve">etki ölçütlerini benimsemektedir? Kullanılan sosyal etki metrikleri/ölçüm yöntemleri detaylandırılmalıdır. </w:t>
            </w:r>
            <w:r w:rsidRPr="00FC0115">
              <w:rPr>
                <w:lang w:val="tr-TR"/>
              </w:rPr>
              <w:t>&gt;</w:t>
            </w:r>
          </w:p>
        </w:tc>
        <w:tc>
          <w:tcPr>
            <w:tcW w:w="3402" w:type="dxa"/>
          </w:tcPr>
          <w:p w14:paraId="52BF95B6" w14:textId="77777777" w:rsidR="00395365" w:rsidRPr="00CB34FD" w:rsidRDefault="00395365" w:rsidP="004237DB">
            <w:pPr>
              <w:rPr>
                <w:rFonts w:ascii="Times New Roman" w:hAnsi="Times New Roman" w:cs="Times New Roman"/>
                <w:sz w:val="24"/>
                <w:szCs w:val="24"/>
                <w:lang w:val="tr-TR"/>
              </w:rPr>
            </w:pPr>
          </w:p>
        </w:tc>
      </w:tr>
      <w:tr w:rsidR="00395365" w:rsidRPr="00CB34FD" w14:paraId="26F01561" w14:textId="77777777" w:rsidTr="000244B0">
        <w:trPr>
          <w:cantSplit/>
          <w:trHeight w:val="362"/>
        </w:trPr>
        <w:tc>
          <w:tcPr>
            <w:tcW w:w="5524" w:type="dxa"/>
            <w:vAlign w:val="center"/>
            <w:hideMark/>
          </w:tcPr>
          <w:p w14:paraId="00CBF431" w14:textId="77777777" w:rsidR="00395365" w:rsidRPr="002A62D8" w:rsidRDefault="00395365" w:rsidP="002A62D8">
            <w:pPr>
              <w:widowControl/>
              <w:adjustRightInd/>
              <w:spacing w:before="120" w:after="120" w:line="240" w:lineRule="auto"/>
              <w:textAlignment w:val="auto"/>
              <w:rPr>
                <w:b/>
                <w:sz w:val="22"/>
                <w:szCs w:val="22"/>
                <w:lang w:val="tr-TR"/>
              </w:rPr>
            </w:pPr>
            <w:r w:rsidRPr="002A62D8">
              <w:rPr>
                <w:b/>
                <w:sz w:val="22"/>
                <w:szCs w:val="22"/>
                <w:lang w:val="tr-TR"/>
              </w:rPr>
              <w:t>Fonun Toplam Taahhüt Büyüklüğü</w:t>
            </w:r>
          </w:p>
          <w:p w14:paraId="2B639DF8" w14:textId="77777777" w:rsidR="00395365" w:rsidRPr="003059B4" w:rsidRDefault="00395365" w:rsidP="00A21528">
            <w:pPr>
              <w:pStyle w:val="FormAklama"/>
              <w:rPr>
                <w:rFonts w:eastAsia="Arial" w:cs="Times New Roman"/>
                <w:b/>
                <w:color w:val="000000"/>
                <w:szCs w:val="24"/>
                <w:lang w:val="tr-TR" w:eastAsia="en-CA"/>
              </w:rPr>
            </w:pPr>
            <w:r w:rsidRPr="00FC0115">
              <w:rPr>
                <w:lang w:val="tr-TR"/>
              </w:rPr>
              <w:t>&lt;</w:t>
            </w:r>
            <w:r>
              <w:rPr>
                <w:lang w:val="tr-TR"/>
              </w:rPr>
              <w:t>Fonun hedeflediği toplam taahhüt büyüklüğünün yanı sıra Ajanstan hangi tutarda yatırım taahhüdü beklendiği de bu bölümde ifade edilmelidir.</w:t>
            </w:r>
            <w:r w:rsidRPr="00FC0115">
              <w:rPr>
                <w:lang w:val="tr-TR"/>
              </w:rPr>
              <w:t>&gt;</w:t>
            </w:r>
          </w:p>
        </w:tc>
        <w:tc>
          <w:tcPr>
            <w:tcW w:w="3402" w:type="dxa"/>
          </w:tcPr>
          <w:p w14:paraId="27B00658" w14:textId="77777777" w:rsidR="00395365" w:rsidRPr="00CB34FD" w:rsidRDefault="00395365" w:rsidP="004237DB">
            <w:pPr>
              <w:rPr>
                <w:rFonts w:ascii="Times New Roman" w:hAnsi="Times New Roman" w:cs="Times New Roman"/>
                <w:sz w:val="24"/>
                <w:szCs w:val="24"/>
                <w:lang w:val="tr-TR"/>
              </w:rPr>
            </w:pPr>
          </w:p>
        </w:tc>
      </w:tr>
      <w:tr w:rsidR="00395365" w:rsidRPr="00CB34FD" w14:paraId="749225B4" w14:textId="77777777" w:rsidTr="000244B0">
        <w:trPr>
          <w:cantSplit/>
          <w:trHeight w:val="425"/>
        </w:trPr>
        <w:tc>
          <w:tcPr>
            <w:tcW w:w="5524" w:type="dxa"/>
            <w:vAlign w:val="center"/>
          </w:tcPr>
          <w:p w14:paraId="6370FD4B" w14:textId="77777777" w:rsidR="00395365" w:rsidRPr="002A62D8" w:rsidRDefault="00395365" w:rsidP="002A62D8">
            <w:pPr>
              <w:widowControl/>
              <w:adjustRightInd/>
              <w:spacing w:before="120" w:after="120" w:line="240" w:lineRule="auto"/>
              <w:textAlignment w:val="auto"/>
              <w:rPr>
                <w:b/>
                <w:sz w:val="22"/>
                <w:szCs w:val="22"/>
                <w:lang w:val="tr-TR"/>
              </w:rPr>
            </w:pPr>
            <w:r w:rsidRPr="002A62D8">
              <w:rPr>
                <w:b/>
                <w:sz w:val="22"/>
                <w:szCs w:val="22"/>
                <w:lang w:val="tr-TR"/>
              </w:rPr>
              <w:lastRenderedPageBreak/>
              <w:t>Fonun Hâlihazırda Almış Olduğu Taahhüt</w:t>
            </w:r>
          </w:p>
          <w:p w14:paraId="00B220A5" w14:textId="604DD580" w:rsidR="00395365" w:rsidRPr="00CB34FD" w:rsidRDefault="00395365" w:rsidP="00A21528">
            <w:pPr>
              <w:pStyle w:val="FormAklama"/>
              <w:rPr>
                <w:rFonts w:cs="Times New Roman"/>
                <w:b/>
                <w:szCs w:val="24"/>
                <w:lang w:val="tr-TR"/>
              </w:rPr>
            </w:pPr>
            <w:r w:rsidRPr="00FC0115">
              <w:rPr>
                <w:lang w:val="tr-TR"/>
              </w:rPr>
              <w:t>&lt;</w:t>
            </w:r>
            <w:r w:rsidRPr="003059B4">
              <w:rPr>
                <w:lang w:val="tr-TR"/>
              </w:rPr>
              <w:t>Alınan taahhüdün yatırımcı, taahhüt miktarı ve taahhüt türü şeklinde belirtilmesi beklenmektedir. Yatırımcı ismi verilmeden hangi sektörden</w:t>
            </w:r>
            <w:r w:rsidR="00B77CCF">
              <w:rPr>
                <w:lang w:val="tr-TR"/>
              </w:rPr>
              <w:t>,</w:t>
            </w:r>
            <w:r w:rsidRPr="003059B4">
              <w:rPr>
                <w:lang w:val="tr-TR"/>
              </w:rPr>
              <w:t xml:space="preserve"> iş insanı mı yoksa kurum mu </w:t>
            </w:r>
            <w:r>
              <w:rPr>
                <w:lang w:val="tr-TR"/>
              </w:rPr>
              <w:t xml:space="preserve">olduğu </w:t>
            </w:r>
            <w:r w:rsidRPr="003059B4">
              <w:rPr>
                <w:lang w:val="tr-TR"/>
              </w:rPr>
              <w:t xml:space="preserve">belirtilebilir. </w:t>
            </w:r>
            <w:r w:rsidRPr="00197C0A">
              <w:rPr>
                <w:lang w:val="tr-TR"/>
              </w:rPr>
              <w:t>Ajans dışında alınan taahhüdün niteliksel dağılımı (kamu, özel, kurumsal, yerli/yabancı vb.)</w:t>
            </w:r>
            <w:r>
              <w:rPr>
                <w:lang w:val="tr-TR"/>
              </w:rPr>
              <w:t xml:space="preserve"> belirtilmelidir. </w:t>
            </w:r>
            <w:r w:rsidRPr="003059B4">
              <w:rPr>
                <w:lang w:val="tr-TR"/>
              </w:rPr>
              <w:t>Tür olarak hangi kapanış döneminde, yazılı mı sözlü mü beyan verildiğinden bahsedilebilir.</w:t>
            </w:r>
            <w:r w:rsidRPr="00FC0115">
              <w:rPr>
                <w:lang w:val="tr-TR"/>
              </w:rPr>
              <w:t>&gt;</w:t>
            </w:r>
          </w:p>
        </w:tc>
        <w:tc>
          <w:tcPr>
            <w:tcW w:w="3402" w:type="dxa"/>
          </w:tcPr>
          <w:p w14:paraId="4C9B156F" w14:textId="77777777" w:rsidR="00395365" w:rsidRPr="00CB34FD" w:rsidRDefault="00395365" w:rsidP="004237DB">
            <w:pPr>
              <w:rPr>
                <w:rFonts w:ascii="Times New Roman" w:hAnsi="Times New Roman" w:cs="Times New Roman"/>
                <w:sz w:val="24"/>
                <w:szCs w:val="24"/>
                <w:lang w:val="tr-TR"/>
              </w:rPr>
            </w:pPr>
          </w:p>
        </w:tc>
      </w:tr>
      <w:tr w:rsidR="00395365" w:rsidRPr="00CB34FD" w14:paraId="1A1C44F8" w14:textId="77777777" w:rsidTr="000244B0">
        <w:trPr>
          <w:cantSplit/>
          <w:trHeight w:val="370"/>
        </w:trPr>
        <w:tc>
          <w:tcPr>
            <w:tcW w:w="5524" w:type="dxa"/>
            <w:vAlign w:val="center"/>
            <w:hideMark/>
          </w:tcPr>
          <w:p w14:paraId="25BD62A7" w14:textId="77777777" w:rsidR="00395365" w:rsidRPr="002A62D8" w:rsidRDefault="00395365" w:rsidP="002A62D8">
            <w:pPr>
              <w:widowControl/>
              <w:adjustRightInd/>
              <w:spacing w:before="120" w:after="120" w:line="240" w:lineRule="auto"/>
              <w:textAlignment w:val="auto"/>
              <w:rPr>
                <w:b/>
                <w:sz w:val="22"/>
                <w:szCs w:val="22"/>
                <w:lang w:val="tr-TR"/>
              </w:rPr>
            </w:pPr>
            <w:r w:rsidRPr="002A62D8">
              <w:rPr>
                <w:b/>
                <w:sz w:val="22"/>
                <w:szCs w:val="22"/>
                <w:lang w:val="tr-TR"/>
              </w:rPr>
              <w:t>Fonun Hukuki Yapısı ve Bağımsızlığı</w:t>
            </w:r>
          </w:p>
          <w:p w14:paraId="6D7E68AC" w14:textId="77777777" w:rsidR="00395365" w:rsidRPr="00CB34FD" w:rsidRDefault="00395365" w:rsidP="00A21528">
            <w:pPr>
              <w:pStyle w:val="FormAklama"/>
              <w:rPr>
                <w:rFonts w:cs="Times New Roman"/>
                <w:b/>
                <w:szCs w:val="24"/>
                <w:lang w:val="tr-TR"/>
              </w:rPr>
            </w:pPr>
            <w:r w:rsidRPr="00FC0115">
              <w:rPr>
                <w:lang w:val="tr-TR"/>
              </w:rPr>
              <w:t>&lt;</w:t>
            </w:r>
            <w:r>
              <w:rPr>
                <w:lang w:val="tr-TR"/>
              </w:rPr>
              <w:t>Fonun hangi ülke mevzuatına göre kurulduğu, fon yönetiminin yükümlülüklerinin neler olduğu, yatırım kararlarının alınmasında bağımsız hareket edilip edilmediği, bağlı olunan bir yapı veya kurum olup olmadığı ifade edilmelidir.</w:t>
            </w:r>
            <w:r w:rsidRPr="00FC0115">
              <w:rPr>
                <w:lang w:val="tr-TR"/>
              </w:rPr>
              <w:t>&gt;</w:t>
            </w:r>
          </w:p>
        </w:tc>
        <w:tc>
          <w:tcPr>
            <w:tcW w:w="3402" w:type="dxa"/>
          </w:tcPr>
          <w:p w14:paraId="25827DAE" w14:textId="77777777" w:rsidR="00395365" w:rsidRPr="00CB34FD" w:rsidRDefault="00395365" w:rsidP="004237DB">
            <w:pPr>
              <w:rPr>
                <w:rFonts w:ascii="Times New Roman" w:hAnsi="Times New Roman" w:cs="Times New Roman"/>
                <w:sz w:val="24"/>
                <w:szCs w:val="24"/>
                <w:lang w:val="tr-TR"/>
              </w:rPr>
            </w:pPr>
          </w:p>
        </w:tc>
      </w:tr>
      <w:tr w:rsidR="00395365" w:rsidRPr="00CB34FD" w14:paraId="70F5FA2D" w14:textId="77777777" w:rsidTr="000244B0">
        <w:trPr>
          <w:cantSplit/>
          <w:trHeight w:val="766"/>
        </w:trPr>
        <w:tc>
          <w:tcPr>
            <w:tcW w:w="5524" w:type="dxa"/>
            <w:vAlign w:val="center"/>
            <w:hideMark/>
          </w:tcPr>
          <w:p w14:paraId="498E9FE1" w14:textId="77777777" w:rsidR="00395365" w:rsidRPr="002A62D8" w:rsidRDefault="00395365" w:rsidP="002A62D8">
            <w:pPr>
              <w:widowControl/>
              <w:adjustRightInd/>
              <w:spacing w:before="120" w:after="120" w:line="240" w:lineRule="auto"/>
              <w:textAlignment w:val="auto"/>
              <w:rPr>
                <w:b/>
                <w:sz w:val="22"/>
                <w:szCs w:val="22"/>
                <w:lang w:val="tr-TR"/>
              </w:rPr>
            </w:pPr>
            <w:r w:rsidRPr="002A62D8">
              <w:rPr>
                <w:b/>
                <w:sz w:val="22"/>
                <w:szCs w:val="22"/>
                <w:lang w:val="tr-TR"/>
              </w:rPr>
              <w:t>Fon Yönetim Maliyeti ve Kâr Dağıtımına İlişkin Öngörüler</w:t>
            </w:r>
          </w:p>
          <w:p w14:paraId="7F986702" w14:textId="77777777" w:rsidR="00395365" w:rsidRPr="00CB34FD" w:rsidRDefault="00395365" w:rsidP="00A21528">
            <w:pPr>
              <w:pStyle w:val="FormAklama"/>
              <w:rPr>
                <w:rFonts w:cs="Times New Roman"/>
                <w:b/>
                <w:szCs w:val="24"/>
                <w:lang w:val="tr-TR"/>
              </w:rPr>
            </w:pPr>
            <w:r w:rsidRPr="00FC0115">
              <w:rPr>
                <w:lang w:val="tr-TR"/>
              </w:rPr>
              <w:t>&lt;</w:t>
            </w:r>
            <w:r w:rsidRPr="00660F0C">
              <w:rPr>
                <w:lang w:val="tr-TR"/>
              </w:rPr>
              <w:t>Fon yönetim giderleri, yatırım işlemi giderleri, fon giderleri ve kar dağıtımı</w:t>
            </w:r>
            <w:r>
              <w:rPr>
                <w:lang w:val="tr-TR"/>
              </w:rPr>
              <w:t xml:space="preserve"> gerekçeleriyle ve oransal olarak açıklanmalıdır.</w:t>
            </w:r>
            <w:r w:rsidRPr="00660F0C">
              <w:rPr>
                <w:lang w:val="tr-TR"/>
              </w:rPr>
              <w:t xml:space="preserve"> </w:t>
            </w:r>
            <w:r w:rsidRPr="00FC0115">
              <w:rPr>
                <w:lang w:val="tr-TR"/>
              </w:rPr>
              <w:t>&gt;</w:t>
            </w:r>
          </w:p>
        </w:tc>
        <w:tc>
          <w:tcPr>
            <w:tcW w:w="3402" w:type="dxa"/>
          </w:tcPr>
          <w:p w14:paraId="14B4A3A0" w14:textId="77777777" w:rsidR="00395365" w:rsidRPr="00CB34FD" w:rsidRDefault="00395365" w:rsidP="004237DB">
            <w:pPr>
              <w:rPr>
                <w:rFonts w:ascii="Times New Roman" w:hAnsi="Times New Roman" w:cs="Times New Roman"/>
                <w:sz w:val="24"/>
                <w:szCs w:val="24"/>
                <w:lang w:val="tr-TR"/>
              </w:rPr>
            </w:pPr>
          </w:p>
        </w:tc>
      </w:tr>
    </w:tbl>
    <w:p w14:paraId="278B9460" w14:textId="77777777" w:rsidR="002A62D8" w:rsidRDefault="00395365" w:rsidP="002A62D8">
      <w:pPr>
        <w:pStyle w:val="Balk4"/>
      </w:pPr>
      <w:bookmarkStart w:id="14" w:name="_Toc516673566"/>
      <w:bookmarkStart w:id="15" w:name="_Toc59540619"/>
      <w:r>
        <w:t>Fonun</w:t>
      </w:r>
      <w:r w:rsidRPr="00CB34FD">
        <w:t xml:space="preserve"> Etkisine İlişkin Bilgiler</w:t>
      </w:r>
      <w:bookmarkEnd w:id="14"/>
      <w:bookmarkEnd w:id="15"/>
    </w:p>
    <w:p w14:paraId="30C7DC73" w14:textId="6037C577" w:rsidR="00395365" w:rsidRPr="00CB34FD" w:rsidRDefault="00395365" w:rsidP="002A62D8">
      <w:pPr>
        <w:pStyle w:val="FormAklama"/>
        <w:rPr>
          <w:b/>
        </w:rPr>
      </w:pPr>
      <w:r w:rsidRPr="00FC0115">
        <w:t xml:space="preserve">&lt;Kurulacak </w:t>
      </w:r>
      <w:r w:rsidR="00AD65A0">
        <w:t xml:space="preserve">etki odaklı </w:t>
      </w:r>
      <w:r w:rsidRPr="00FC0115">
        <w:t xml:space="preserve">girişim sermayesi yatırım fonları için </w:t>
      </w:r>
      <w:r>
        <w:t>de bu bölüm doldurulacaktır.</w:t>
      </w:r>
      <w:r w:rsidRPr="00FC0115">
        <w:t>&gt;</w:t>
      </w:r>
    </w:p>
    <w:tbl>
      <w:tblPr>
        <w:tblW w:w="89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412"/>
      </w:tblGrid>
      <w:tr w:rsidR="00395365" w:rsidRPr="00CB34FD" w14:paraId="5A117DE0" w14:textId="77777777" w:rsidTr="000244B0">
        <w:trPr>
          <w:cantSplit/>
          <w:trHeight w:val="543"/>
        </w:trPr>
        <w:tc>
          <w:tcPr>
            <w:tcW w:w="5529" w:type="dxa"/>
            <w:shd w:val="clear" w:color="000000" w:fill="FFFFFF"/>
            <w:vAlign w:val="center"/>
            <w:hideMark/>
          </w:tcPr>
          <w:p w14:paraId="7E60FCBE" w14:textId="77777777" w:rsidR="00395365" w:rsidRPr="002A62D8" w:rsidRDefault="00395365" w:rsidP="002A62D8">
            <w:pPr>
              <w:spacing w:before="120" w:after="120" w:line="240" w:lineRule="auto"/>
              <w:rPr>
                <w:b/>
              </w:rPr>
            </w:pPr>
            <w:r w:rsidRPr="002A62D8">
              <w:rPr>
                <w:b/>
              </w:rPr>
              <w:t>Hedefler, çıktılar ve başarı ölçütleri</w:t>
            </w:r>
          </w:p>
          <w:p w14:paraId="69CD0479" w14:textId="77777777" w:rsidR="00395365" w:rsidRPr="003F518C" w:rsidRDefault="00395365" w:rsidP="00A21528">
            <w:pPr>
              <w:pStyle w:val="FormAklama"/>
              <w:spacing w:after="120"/>
            </w:pPr>
            <w:r w:rsidRPr="00FC0115">
              <w:t>&lt;</w:t>
            </w:r>
            <w:r w:rsidRPr="003F518C">
              <w:t xml:space="preserve">Bu bölümde fon için performans göstergelerinin belirlenmesi beklenmektedir. </w:t>
            </w:r>
          </w:p>
          <w:p w14:paraId="7931951B" w14:textId="77777777" w:rsidR="00395365" w:rsidRPr="003F518C" w:rsidRDefault="00395365" w:rsidP="00A21528">
            <w:pPr>
              <w:pStyle w:val="FormAklama"/>
              <w:spacing w:after="120"/>
            </w:pPr>
            <w:r w:rsidRPr="003F518C">
              <w:t xml:space="preserve">Örneğin: Hedef: Yatırımcılar için </w:t>
            </w:r>
            <w:r>
              <w:t>elverişli</w:t>
            </w:r>
            <w:r w:rsidRPr="003F518C">
              <w:t xml:space="preserve"> finansal getirinin sağlanması</w:t>
            </w:r>
          </w:p>
          <w:p w14:paraId="7E323660" w14:textId="77777777" w:rsidR="00395365" w:rsidRPr="003F518C" w:rsidRDefault="00395365" w:rsidP="00A21528">
            <w:pPr>
              <w:pStyle w:val="FormAklama"/>
              <w:spacing w:after="120"/>
            </w:pPr>
            <w:r w:rsidRPr="003F518C">
              <w:t>Başarı ölçütü: Net iç verimlilik oranı (Net IRR) %</w:t>
            </w:r>
            <w:r>
              <w:t>...</w:t>
            </w:r>
          </w:p>
          <w:p w14:paraId="675CED98" w14:textId="1A867F67" w:rsidR="00395365" w:rsidRPr="009A6DBD" w:rsidRDefault="00395365" w:rsidP="00A21528">
            <w:pPr>
              <w:pStyle w:val="FormAklama"/>
            </w:pPr>
            <w:r w:rsidRPr="003F518C">
              <w:t>Çıktı: %</w:t>
            </w:r>
            <w:r>
              <w:t>...</w:t>
            </w:r>
            <w:r w:rsidRPr="003F518C">
              <w:t xml:space="preserve"> (</w:t>
            </w:r>
            <w:r w:rsidR="00691F9F">
              <w:t>Dolar (</w:t>
            </w:r>
            <w:r w:rsidRPr="003F518C">
              <w:t>$</w:t>
            </w:r>
            <w:r w:rsidR="00691F9F">
              <w:t>)</w:t>
            </w:r>
            <w:r w:rsidRPr="003F518C">
              <w:t xml:space="preserve"> bazlı)</w:t>
            </w:r>
            <w:r w:rsidRPr="00FC0115">
              <w:t>&gt;</w:t>
            </w:r>
          </w:p>
        </w:tc>
        <w:tc>
          <w:tcPr>
            <w:tcW w:w="3412" w:type="dxa"/>
            <w:shd w:val="clear" w:color="000000" w:fill="FFFFFF"/>
          </w:tcPr>
          <w:p w14:paraId="7313CFA2" w14:textId="77777777" w:rsidR="00395365" w:rsidRPr="00CB34FD" w:rsidRDefault="00395365" w:rsidP="004237DB">
            <w:pPr>
              <w:spacing w:line="240" w:lineRule="auto"/>
              <w:rPr>
                <w:rFonts w:ascii="Times New Roman" w:hAnsi="Times New Roman" w:cs="Times New Roman"/>
                <w:color w:val="000000"/>
                <w:spacing w:val="1"/>
                <w:sz w:val="24"/>
                <w:szCs w:val="24"/>
                <w:lang w:eastAsia="en-CA"/>
              </w:rPr>
            </w:pPr>
          </w:p>
        </w:tc>
      </w:tr>
      <w:tr w:rsidR="00395365" w:rsidRPr="00CB34FD" w14:paraId="6EDE12B6" w14:textId="77777777" w:rsidTr="000244B0">
        <w:trPr>
          <w:cantSplit/>
          <w:trHeight w:val="630"/>
        </w:trPr>
        <w:tc>
          <w:tcPr>
            <w:tcW w:w="5529" w:type="dxa"/>
            <w:shd w:val="clear" w:color="000000" w:fill="FFFFFF"/>
            <w:vAlign w:val="center"/>
            <w:hideMark/>
          </w:tcPr>
          <w:p w14:paraId="6C16D64F" w14:textId="77777777" w:rsidR="00395365" w:rsidRPr="002A62D8" w:rsidRDefault="00395365" w:rsidP="002A62D8">
            <w:pPr>
              <w:spacing w:before="120" w:after="120" w:line="240" w:lineRule="auto"/>
              <w:rPr>
                <w:b/>
              </w:rPr>
            </w:pPr>
            <w:r w:rsidRPr="002A62D8">
              <w:rPr>
                <w:b/>
              </w:rPr>
              <w:t>Toplam kaç girişime hangi aşamalarda yatırım yapılacağına ilişkin planlamalar</w:t>
            </w:r>
          </w:p>
          <w:p w14:paraId="062A5C26" w14:textId="544D9231" w:rsidR="00395365" w:rsidRPr="002F340B" w:rsidRDefault="00395365" w:rsidP="005B066E">
            <w:pPr>
              <w:pStyle w:val="FormAklama"/>
              <w:rPr>
                <w:rFonts w:ascii="Times New Roman" w:hAnsi="Times New Roman" w:cs="Times New Roman"/>
                <w:b/>
                <w:color w:val="000000"/>
                <w:sz w:val="24"/>
                <w:szCs w:val="24"/>
                <w:lang w:eastAsia="en-CA"/>
              </w:rPr>
            </w:pPr>
            <w:r w:rsidRPr="00FC0115">
              <w:t>&lt;Yatırım</w:t>
            </w:r>
            <w:r w:rsidRPr="003F518C">
              <w:t xml:space="preserve"> aşamaları için bir yatırım planlaması öngö</w:t>
            </w:r>
            <w:r>
              <w:t>rü</w:t>
            </w:r>
            <w:r w:rsidRPr="003F518C">
              <w:t xml:space="preserve">sü var mıdır? </w:t>
            </w:r>
            <w:r>
              <w:t>Bu öngörüye göre h</w:t>
            </w:r>
            <w:r w:rsidRPr="003F518C">
              <w:t xml:space="preserve">edef yatırım tablosu </w:t>
            </w:r>
            <w:r>
              <w:t>çıkarılması beklenmektedir.&gt;</w:t>
            </w:r>
          </w:p>
        </w:tc>
        <w:tc>
          <w:tcPr>
            <w:tcW w:w="3412" w:type="dxa"/>
            <w:shd w:val="clear" w:color="000000" w:fill="FFFFFF"/>
          </w:tcPr>
          <w:p w14:paraId="221DDE18" w14:textId="77777777" w:rsidR="00395365" w:rsidRPr="00CB34FD" w:rsidRDefault="00395365" w:rsidP="004237DB">
            <w:pPr>
              <w:spacing w:line="240" w:lineRule="auto"/>
              <w:rPr>
                <w:rFonts w:ascii="Times New Roman" w:hAnsi="Times New Roman" w:cs="Times New Roman"/>
                <w:color w:val="000000"/>
                <w:sz w:val="24"/>
                <w:szCs w:val="24"/>
                <w:lang w:eastAsia="en-CA"/>
              </w:rPr>
            </w:pPr>
          </w:p>
        </w:tc>
      </w:tr>
      <w:tr w:rsidR="00395365" w:rsidRPr="00CB34FD" w14:paraId="2972F209" w14:textId="77777777" w:rsidTr="000244B0">
        <w:trPr>
          <w:cantSplit/>
          <w:trHeight w:val="981"/>
        </w:trPr>
        <w:tc>
          <w:tcPr>
            <w:tcW w:w="5529" w:type="dxa"/>
            <w:shd w:val="clear" w:color="000000" w:fill="FFFFFF"/>
            <w:vAlign w:val="center"/>
            <w:hideMark/>
          </w:tcPr>
          <w:p w14:paraId="5880C1B5" w14:textId="77777777" w:rsidR="00395365" w:rsidRPr="00C56589" w:rsidRDefault="00395365" w:rsidP="00C56589">
            <w:pPr>
              <w:spacing w:before="120" w:after="120" w:line="240" w:lineRule="auto"/>
              <w:rPr>
                <w:b/>
              </w:rPr>
            </w:pPr>
            <w:r w:rsidRPr="00C56589">
              <w:rPr>
                <w:b/>
              </w:rPr>
              <w:lastRenderedPageBreak/>
              <w:t>Fonun girişimcilik ile teknoloji ticarileştirme kapasitesinin geliştirilmesi, sosyal ve çevresel etkinin artırılması ve sürdürülebilirliği adına yapılması planlanan süreçler</w:t>
            </w:r>
          </w:p>
          <w:p w14:paraId="3BE645AA" w14:textId="7BA3C2AA" w:rsidR="00395365" w:rsidRPr="002F340B" w:rsidRDefault="00395365" w:rsidP="00A21528">
            <w:pPr>
              <w:pStyle w:val="FormAklama"/>
              <w:rPr>
                <w:rFonts w:cs="Times New Roman"/>
                <w:b/>
                <w:color w:val="000000"/>
                <w:szCs w:val="24"/>
                <w:lang w:eastAsia="en-CA"/>
              </w:rPr>
            </w:pPr>
            <w:r w:rsidRPr="00FC0115">
              <w:t>&lt;</w:t>
            </w:r>
            <w:r w:rsidRPr="003F518C">
              <w:t>Fon, portföy girişimlerine nasıl katkılar sağlayacaktır? Fonun üye olduğu ulusal ve uluslararası kuruluşlar var mıdır</w:t>
            </w:r>
            <w:r>
              <w:t>/planlanmakta mıdır</w:t>
            </w:r>
            <w:r w:rsidRPr="003F518C">
              <w:t>? Fonun ulusal girişimcilik ekosistemine yaptığı ve yapma</w:t>
            </w:r>
            <w:r>
              <w:t>yı</w:t>
            </w:r>
            <w:r w:rsidRPr="003F518C">
              <w:t xml:space="preserve"> öngördüğü katkılar nelerdir</w:t>
            </w:r>
            <w:r>
              <w:t>?&gt;</w:t>
            </w:r>
          </w:p>
        </w:tc>
        <w:tc>
          <w:tcPr>
            <w:tcW w:w="3412" w:type="dxa"/>
            <w:shd w:val="clear" w:color="000000" w:fill="FFFFFF"/>
          </w:tcPr>
          <w:p w14:paraId="0C0B52C4" w14:textId="77777777" w:rsidR="00395365" w:rsidRPr="00CB34FD" w:rsidRDefault="00395365" w:rsidP="004237DB">
            <w:pPr>
              <w:spacing w:line="240" w:lineRule="auto"/>
              <w:rPr>
                <w:rFonts w:ascii="Times New Roman" w:hAnsi="Times New Roman" w:cs="Times New Roman"/>
                <w:color w:val="000000"/>
                <w:sz w:val="24"/>
                <w:szCs w:val="24"/>
                <w:lang w:eastAsia="en-CA"/>
              </w:rPr>
            </w:pPr>
          </w:p>
        </w:tc>
      </w:tr>
      <w:tr w:rsidR="00395365" w:rsidRPr="00CB34FD" w14:paraId="4BB43EFE" w14:textId="77777777" w:rsidTr="000244B0">
        <w:trPr>
          <w:cantSplit/>
          <w:trHeight w:val="772"/>
        </w:trPr>
        <w:tc>
          <w:tcPr>
            <w:tcW w:w="5529" w:type="dxa"/>
            <w:shd w:val="clear" w:color="000000" w:fill="FFFFFF"/>
            <w:vAlign w:val="center"/>
            <w:hideMark/>
          </w:tcPr>
          <w:p w14:paraId="39BC0C07" w14:textId="77777777" w:rsidR="00395365" w:rsidRPr="002A62D8" w:rsidRDefault="00395365" w:rsidP="002A62D8">
            <w:pPr>
              <w:spacing w:before="120" w:after="120" w:line="240" w:lineRule="auto"/>
              <w:rPr>
                <w:b/>
              </w:rPr>
            </w:pPr>
            <w:r w:rsidRPr="002A62D8">
              <w:rPr>
                <w:b/>
              </w:rPr>
              <w:t>Sürdürülebilir bir yatırım mekanizmasının oluşturulması amacıyla planlanan süreçler</w:t>
            </w:r>
          </w:p>
          <w:p w14:paraId="7E262A54" w14:textId="77777777" w:rsidR="00395365" w:rsidRPr="002F340B" w:rsidRDefault="00395365" w:rsidP="00A21528">
            <w:pPr>
              <w:pStyle w:val="FormAklama"/>
              <w:rPr>
                <w:rFonts w:cs="Times New Roman"/>
                <w:b/>
                <w:color w:val="000000"/>
                <w:szCs w:val="24"/>
                <w:lang w:eastAsia="en-CA"/>
              </w:rPr>
            </w:pPr>
            <w:r w:rsidRPr="00FC0115">
              <w:t>&lt;</w:t>
            </w:r>
            <w:r>
              <w:t>S</w:t>
            </w:r>
            <w:r w:rsidRPr="003F518C">
              <w:t>ürdürülebilir kaynak akışı için kurumsal/bireysel yatırımcılara yönelik ne gibi hedefler</w:t>
            </w:r>
            <w:r>
              <w:t xml:space="preserve"> planlandığı</w:t>
            </w:r>
            <w:r w:rsidRPr="003F518C">
              <w:t xml:space="preserve"> belirtilmelidir.</w:t>
            </w:r>
            <w:r>
              <w:t xml:space="preserve"> Daha önce yapılan çalışmalara ek olarak yapılması planlanan çalışmalara da değinilmelidir.&gt;</w:t>
            </w:r>
          </w:p>
        </w:tc>
        <w:tc>
          <w:tcPr>
            <w:tcW w:w="3412" w:type="dxa"/>
            <w:shd w:val="clear" w:color="000000" w:fill="FFFFFF"/>
          </w:tcPr>
          <w:p w14:paraId="1932C4CA" w14:textId="77777777" w:rsidR="00395365" w:rsidRPr="00CB34FD" w:rsidRDefault="00395365" w:rsidP="004237DB">
            <w:pPr>
              <w:spacing w:line="240" w:lineRule="auto"/>
              <w:rPr>
                <w:rFonts w:ascii="Times New Roman" w:hAnsi="Times New Roman" w:cs="Times New Roman"/>
                <w:color w:val="000000"/>
                <w:sz w:val="24"/>
                <w:szCs w:val="24"/>
                <w:lang w:eastAsia="en-CA"/>
              </w:rPr>
            </w:pPr>
          </w:p>
        </w:tc>
      </w:tr>
      <w:tr w:rsidR="00395365" w:rsidRPr="00CB34FD" w14:paraId="36A7A0BC" w14:textId="77777777" w:rsidTr="000244B0">
        <w:trPr>
          <w:cantSplit/>
          <w:trHeight w:val="940"/>
        </w:trPr>
        <w:tc>
          <w:tcPr>
            <w:tcW w:w="5529" w:type="dxa"/>
            <w:shd w:val="clear" w:color="000000" w:fill="FFFFFF"/>
            <w:vAlign w:val="center"/>
            <w:hideMark/>
          </w:tcPr>
          <w:p w14:paraId="5CE1664C" w14:textId="77777777" w:rsidR="00395365" w:rsidRPr="002A62D8" w:rsidRDefault="00395365" w:rsidP="002A62D8">
            <w:pPr>
              <w:spacing w:before="120" w:after="120" w:line="240" w:lineRule="auto"/>
              <w:rPr>
                <w:b/>
              </w:rPr>
            </w:pPr>
            <w:r w:rsidRPr="002A62D8">
              <w:rPr>
                <w:b/>
              </w:rPr>
              <w:t>Ajansın desteği süresince gerçekleştirilecek raporlama, kontrol, denetleme faaliyetleri ve risk yönetim süreçleri</w:t>
            </w:r>
          </w:p>
          <w:p w14:paraId="7B35CCF7" w14:textId="1B1DF053" w:rsidR="00395365" w:rsidRPr="006930A0" w:rsidRDefault="00395365" w:rsidP="00A21528">
            <w:pPr>
              <w:pStyle w:val="FormAklama"/>
              <w:spacing w:after="120"/>
            </w:pPr>
            <w:r w:rsidRPr="00FC0115">
              <w:t>&lt;</w:t>
            </w:r>
            <w:r w:rsidRPr="006930A0">
              <w:t>Fonun tüm iş süreçleri neye göre (hangi kılavuz/prosedür vb.) takip edilmektedir?</w:t>
            </w:r>
            <w:r w:rsidR="00A21528">
              <w:t xml:space="preserve"> </w:t>
            </w:r>
            <w:r w:rsidRPr="006930A0">
              <w:t>Hangi aralıklarla</w:t>
            </w:r>
            <w:r>
              <w:t xml:space="preserve"> ve</w:t>
            </w:r>
            <w:r w:rsidRPr="006930A0">
              <w:t xml:space="preserve"> hangi raporlamalar hazırlanmaktadır?</w:t>
            </w:r>
          </w:p>
          <w:p w14:paraId="5A05099A" w14:textId="77777777" w:rsidR="00395365" w:rsidRPr="006930A0" w:rsidRDefault="00395365" w:rsidP="00A21528">
            <w:pPr>
              <w:pStyle w:val="FormAklama"/>
              <w:spacing w:after="120"/>
            </w:pPr>
            <w:r w:rsidRPr="006930A0">
              <w:t xml:space="preserve">Raporlama sistematiği </w:t>
            </w:r>
            <w:r>
              <w:t xml:space="preserve">ve denetim mekanizması </w:t>
            </w:r>
            <w:r w:rsidRPr="006930A0">
              <w:t>hakkında bilgi verilmelidir.</w:t>
            </w:r>
            <w:r>
              <w:t xml:space="preserve"> </w:t>
            </w:r>
            <w:r w:rsidRPr="009A6DBD">
              <w:t>Fon yönetici ekibi ile girişimler ve yatırımcılar arasındaki raporlamalar</w:t>
            </w:r>
            <w:r>
              <w:t xml:space="preserve"> hakkında bilgi verilmelidir.</w:t>
            </w:r>
          </w:p>
          <w:p w14:paraId="0E4E4C1D" w14:textId="77777777" w:rsidR="00395365" w:rsidRPr="002F340B" w:rsidRDefault="00395365" w:rsidP="00A21528">
            <w:pPr>
              <w:pStyle w:val="FormAklama"/>
              <w:rPr>
                <w:rFonts w:cs="Times New Roman"/>
                <w:b/>
                <w:color w:val="000000"/>
                <w:szCs w:val="24"/>
                <w:lang w:eastAsia="en-CA"/>
              </w:rPr>
            </w:pPr>
            <w:r w:rsidRPr="006930A0">
              <w:t>Fonun risk yönetim planı çıkarılma</w:t>
            </w:r>
            <w:r>
              <w:t>lı</w:t>
            </w:r>
            <w:r w:rsidRPr="006930A0">
              <w:t>dır.</w:t>
            </w:r>
            <w:r>
              <w:t>&gt;</w:t>
            </w:r>
          </w:p>
        </w:tc>
        <w:tc>
          <w:tcPr>
            <w:tcW w:w="3412" w:type="dxa"/>
            <w:shd w:val="clear" w:color="000000" w:fill="FFFFFF"/>
          </w:tcPr>
          <w:p w14:paraId="6CCAAEFA" w14:textId="77777777" w:rsidR="00395365" w:rsidRPr="00CB34FD" w:rsidRDefault="00395365" w:rsidP="004237DB">
            <w:pPr>
              <w:spacing w:line="240" w:lineRule="auto"/>
              <w:rPr>
                <w:rFonts w:ascii="Times New Roman" w:hAnsi="Times New Roman" w:cs="Times New Roman"/>
                <w:color w:val="000000"/>
                <w:sz w:val="24"/>
                <w:szCs w:val="24"/>
                <w:lang w:eastAsia="en-CA"/>
              </w:rPr>
            </w:pPr>
          </w:p>
        </w:tc>
      </w:tr>
    </w:tbl>
    <w:p w14:paraId="57CE2623" w14:textId="77777777" w:rsidR="00395365" w:rsidRDefault="00395365" w:rsidP="005B066E"/>
    <w:p w14:paraId="1BF5555B" w14:textId="77777777" w:rsidR="00395365" w:rsidRPr="00A21528" w:rsidRDefault="00395365" w:rsidP="006673B1">
      <w:pPr>
        <w:spacing w:after="120"/>
        <w:rPr>
          <w:b/>
        </w:rPr>
      </w:pPr>
      <w:bookmarkStart w:id="16" w:name="_Toc516577205"/>
      <w:bookmarkStart w:id="17" w:name="_Toc516673572"/>
      <w:bookmarkStart w:id="18" w:name="_Toc59540620"/>
      <w:r w:rsidRPr="00A21528">
        <w:rPr>
          <w:b/>
        </w:rPr>
        <w:t>Ekler</w:t>
      </w:r>
      <w:bookmarkEnd w:id="16"/>
      <w:bookmarkEnd w:id="17"/>
      <w:bookmarkEnd w:id="18"/>
      <w:r w:rsidRPr="00A21528">
        <w:rPr>
          <w:b/>
        </w:rPr>
        <w:t>:</w:t>
      </w:r>
    </w:p>
    <w:p w14:paraId="5ED98645" w14:textId="77777777" w:rsidR="00395365" w:rsidRPr="00A21528" w:rsidRDefault="00395365" w:rsidP="0044711B">
      <w:pPr>
        <w:pStyle w:val="ListeParagraf"/>
        <w:numPr>
          <w:ilvl w:val="0"/>
          <w:numId w:val="45"/>
        </w:numPr>
        <w:ind w:left="726" w:hanging="357"/>
      </w:pPr>
      <w:r w:rsidRPr="00A21528">
        <w:t xml:space="preserve">Fonun Ana Sözleşmesi ile Fon ve Yatırımcıları Arasında Yapılan Katılım Sözleşmesi (Taslak halleri yeterlidir) </w:t>
      </w:r>
    </w:p>
    <w:p w14:paraId="5A00F768" w14:textId="77777777" w:rsidR="00395365" w:rsidRPr="00A21528" w:rsidRDefault="00395365" w:rsidP="0044711B">
      <w:pPr>
        <w:pStyle w:val="ListeParagraf"/>
        <w:numPr>
          <w:ilvl w:val="0"/>
          <w:numId w:val="45"/>
        </w:numPr>
        <w:ind w:left="726" w:hanging="357"/>
      </w:pPr>
      <w:r w:rsidRPr="00A21528">
        <w:t xml:space="preserve">Fon Yöneticisi ve Kilit Üyelerin Özgeçmişi, (Fon yöneticisinin girişim sermayesi ve etki yatırımı alanındaki tecrübesi ve yetkinliği, daha önce gerçekleştirdiği yatırımlardan elde ettiği getiri ve bu getirinin yatırıma oranı, fon yöneticisinin getiri hedefi, geliştirmeyi planladıkları yetenekleri, ekosistemde kaynak ve tecrübe birikimi hedefleri, çıktıları, başarı ölçütleri)   </w:t>
      </w:r>
    </w:p>
    <w:p w14:paraId="722031A9" w14:textId="77777777" w:rsidR="00395365" w:rsidRPr="00A21528" w:rsidRDefault="00395365" w:rsidP="0044711B">
      <w:pPr>
        <w:pStyle w:val="ListeParagraf"/>
        <w:numPr>
          <w:ilvl w:val="0"/>
          <w:numId w:val="45"/>
        </w:numPr>
        <w:ind w:left="726" w:hanging="357"/>
      </w:pPr>
      <w:r w:rsidRPr="00A21528">
        <w:t>Anahtar Personelinin Özgeçmişleri</w:t>
      </w:r>
    </w:p>
    <w:p w14:paraId="581E1B47" w14:textId="77777777" w:rsidR="00395365" w:rsidRPr="00A21528" w:rsidRDefault="00395365" w:rsidP="006673B1">
      <w:pPr>
        <w:pStyle w:val="ListeParagraf"/>
        <w:numPr>
          <w:ilvl w:val="0"/>
          <w:numId w:val="45"/>
        </w:numPr>
        <w:spacing w:after="0"/>
        <w:ind w:left="726" w:hanging="357"/>
      </w:pPr>
      <w:r w:rsidRPr="00A21528">
        <w:t>Organizasyon Şeması</w:t>
      </w:r>
    </w:p>
    <w:p w14:paraId="110EBF7D" w14:textId="4AFF096D" w:rsidR="004237DB" w:rsidRDefault="004237DB"/>
    <w:sectPr w:rsidR="004237DB" w:rsidSect="005B066E">
      <w:headerReference w:type="default" r:id="rId13"/>
      <w:pgSz w:w="11906" w:h="16838"/>
      <w:pgMar w:top="1985" w:right="1418" w:bottom="1843" w:left="1418" w:header="709" w:footer="94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90005" w14:textId="77777777" w:rsidR="00F65237" w:rsidRDefault="00F65237" w:rsidP="00395365">
      <w:pPr>
        <w:spacing w:after="0" w:line="240" w:lineRule="auto"/>
      </w:pPr>
      <w:r>
        <w:separator/>
      </w:r>
    </w:p>
  </w:endnote>
  <w:endnote w:type="continuationSeparator" w:id="0">
    <w:p w14:paraId="7310B3E3" w14:textId="77777777" w:rsidR="00F65237" w:rsidRDefault="00F65237" w:rsidP="00395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50B7E" w14:textId="560ED8C8" w:rsidR="006673B1" w:rsidRPr="005B066E" w:rsidRDefault="006673B1" w:rsidP="006673B1">
    <w:pPr>
      <w:tabs>
        <w:tab w:val="right" w:pos="8931"/>
      </w:tabs>
      <w:spacing w:after="0"/>
      <w:ind w:left="0" w:right="80" w:firstLine="0"/>
      <w:jc w:val="right"/>
      <w:rPr>
        <w:i/>
        <w:sz w:val="20"/>
        <w:szCs w:val="20"/>
      </w:rPr>
    </w:pPr>
    <w:r w:rsidRPr="005B066E">
      <w:rPr>
        <w:i/>
        <w:sz w:val="20"/>
        <w:szCs w:val="20"/>
      </w:rPr>
      <w:t>2022 Yılı Etki Yatırımına Yönelik Bölgesel Girişim Sermayesi Mali Destek Programı Başvuru Formu</w:t>
    </w:r>
    <w:r w:rsidRPr="005B066E">
      <w:rPr>
        <w:i/>
        <w:sz w:val="20"/>
        <w:szCs w:val="20"/>
      </w:rPr>
      <w:tab/>
    </w:r>
    <w:r w:rsidRPr="005B066E">
      <w:rPr>
        <w:i/>
        <w:sz w:val="20"/>
        <w:szCs w:val="20"/>
      </w:rPr>
      <w:fldChar w:fldCharType="begin"/>
    </w:r>
    <w:r w:rsidRPr="005B066E">
      <w:rPr>
        <w:i/>
        <w:sz w:val="20"/>
        <w:szCs w:val="20"/>
      </w:rPr>
      <w:instrText xml:space="preserve"> PAGE   \* MERGEFORMAT </w:instrText>
    </w:r>
    <w:r w:rsidRPr="005B066E">
      <w:rPr>
        <w:i/>
        <w:sz w:val="20"/>
        <w:szCs w:val="20"/>
      </w:rPr>
      <w:fldChar w:fldCharType="separate"/>
    </w:r>
    <w:r w:rsidRPr="005B066E">
      <w:rPr>
        <w:i/>
        <w:sz w:val="20"/>
        <w:szCs w:val="20"/>
      </w:rPr>
      <w:t>1</w:t>
    </w:r>
    <w:r w:rsidRPr="005B066E">
      <w:rPr>
        <w:i/>
        <w:sz w:val="20"/>
        <w:szCs w:val="20"/>
      </w:rPr>
      <w:fldChar w:fldCharType="end"/>
    </w:r>
    <w:r w:rsidRPr="005B066E">
      <w:rPr>
        <w:i/>
        <w:sz w:val="20"/>
        <w:szCs w:val="20"/>
      </w:rPr>
      <w:t>/</w:t>
    </w:r>
    <w:r w:rsidRPr="005B066E">
      <w:rPr>
        <w:i/>
        <w:sz w:val="20"/>
        <w:szCs w:val="20"/>
      </w:rPr>
      <w:fldChar w:fldCharType="begin"/>
    </w:r>
    <w:r w:rsidRPr="005B066E">
      <w:rPr>
        <w:i/>
        <w:sz w:val="20"/>
        <w:szCs w:val="20"/>
      </w:rPr>
      <w:instrText xml:space="preserve"> NUMPAGES   \* MERGEFORMAT </w:instrText>
    </w:r>
    <w:r w:rsidRPr="005B066E">
      <w:rPr>
        <w:i/>
        <w:sz w:val="20"/>
        <w:szCs w:val="20"/>
      </w:rPr>
      <w:fldChar w:fldCharType="separate"/>
    </w:r>
    <w:r w:rsidRPr="005B066E">
      <w:rPr>
        <w:i/>
        <w:noProof/>
        <w:sz w:val="20"/>
        <w:szCs w:val="20"/>
      </w:rPr>
      <w:t>8</w:t>
    </w:r>
    <w:r w:rsidRPr="005B066E">
      <w:rP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FEF18" w14:textId="77777777" w:rsidR="00F65237" w:rsidRDefault="00F65237" w:rsidP="00395365">
      <w:pPr>
        <w:spacing w:after="0" w:line="240" w:lineRule="auto"/>
      </w:pPr>
      <w:r>
        <w:separator/>
      </w:r>
    </w:p>
  </w:footnote>
  <w:footnote w:type="continuationSeparator" w:id="0">
    <w:p w14:paraId="00690605" w14:textId="77777777" w:rsidR="00F65237" w:rsidRDefault="00F65237" w:rsidP="00395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92" w:type="dxa"/>
      <w:jc w:val="center"/>
      <w:tblLayout w:type="fixed"/>
      <w:tblLook w:val="0400" w:firstRow="0" w:lastRow="0" w:firstColumn="0" w:lastColumn="0" w:noHBand="0" w:noVBand="1"/>
    </w:tblPr>
    <w:tblGrid>
      <w:gridCol w:w="1134"/>
      <w:gridCol w:w="3544"/>
      <w:gridCol w:w="1980"/>
      <w:gridCol w:w="2234"/>
    </w:tblGrid>
    <w:tr w:rsidR="004B3F04" w:rsidRPr="00BA199D" w14:paraId="654C3FA0" w14:textId="77777777" w:rsidTr="00875546">
      <w:trPr>
        <w:jc w:val="center"/>
      </w:trPr>
      <w:tc>
        <w:tcPr>
          <w:tcW w:w="1134" w:type="dxa"/>
        </w:tcPr>
        <w:p w14:paraId="197C7231" w14:textId="77777777" w:rsidR="004B3F04" w:rsidRPr="00BA199D" w:rsidRDefault="004B3F04" w:rsidP="004B3F04">
          <w:pPr>
            <w:spacing w:after="0" w:line="240" w:lineRule="auto"/>
            <w:ind w:left="11" w:firstLine="0"/>
            <w:jc w:val="left"/>
          </w:pPr>
          <w:r w:rsidRPr="00BA199D">
            <w:rPr>
              <w:noProof/>
            </w:rPr>
            <w:drawing>
              <wp:inline distT="0" distB="0" distL="0" distR="0" wp14:anchorId="3931CFC4" wp14:editId="46FC6898">
                <wp:extent cx="644055" cy="625616"/>
                <wp:effectExtent l="0" t="0" r="3810" b="3175"/>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70445" cy="651250"/>
                        </a:xfrm>
                        <a:prstGeom prst="rect">
                          <a:avLst/>
                        </a:prstGeom>
                        <a:ln/>
                      </pic:spPr>
                    </pic:pic>
                  </a:graphicData>
                </a:graphic>
              </wp:inline>
            </w:drawing>
          </w:r>
        </w:p>
      </w:tc>
      <w:tc>
        <w:tcPr>
          <w:tcW w:w="3544" w:type="dxa"/>
          <w:vAlign w:val="center"/>
        </w:tcPr>
        <w:p w14:paraId="56357BCB" w14:textId="77777777" w:rsidR="004B3F04" w:rsidRPr="00BA199D" w:rsidRDefault="004B3F04" w:rsidP="004B3F04">
          <w:pPr>
            <w:spacing w:after="0" w:line="240" w:lineRule="auto"/>
            <w:ind w:left="11" w:firstLine="0"/>
            <w:jc w:val="left"/>
          </w:pPr>
          <w:r>
            <w:rPr>
              <w:b/>
              <w:noProof/>
              <w:color w:val="000000"/>
            </w:rPr>
            <w:drawing>
              <wp:inline distT="0" distB="0" distL="0" distR="0" wp14:anchorId="5C45799E" wp14:editId="7057798A">
                <wp:extent cx="2011680" cy="326114"/>
                <wp:effectExtent l="0" t="0" r="0" b="0"/>
                <wp:docPr id="40" name="Resim 40" descr="C:\Users\muhammetserkan.isler\AppData\Local\Microsoft\Windows\INetCache\Content.Word\KAGM_Kırmızı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uhammetserkan.isler\AppData\Local\Microsoft\Windows\INetCache\Content.Word\KAGM_Kırmızı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5143" cy="338023"/>
                        </a:xfrm>
                        <a:prstGeom prst="rect">
                          <a:avLst/>
                        </a:prstGeom>
                        <a:noFill/>
                        <a:ln>
                          <a:noFill/>
                        </a:ln>
                      </pic:spPr>
                    </pic:pic>
                  </a:graphicData>
                </a:graphic>
              </wp:inline>
            </w:drawing>
          </w:r>
        </w:p>
      </w:tc>
      <w:tc>
        <w:tcPr>
          <w:tcW w:w="1980" w:type="dxa"/>
          <w:vAlign w:val="center"/>
        </w:tcPr>
        <w:p w14:paraId="5CDB0B36" w14:textId="77777777" w:rsidR="004B3F04" w:rsidRPr="00BA199D" w:rsidRDefault="004B3F04" w:rsidP="00875546">
          <w:pPr>
            <w:spacing w:after="0" w:line="240" w:lineRule="auto"/>
            <w:ind w:left="11" w:firstLine="0"/>
            <w:jc w:val="center"/>
          </w:pPr>
          <w:r w:rsidRPr="00BA199D">
            <w:rPr>
              <w:noProof/>
            </w:rPr>
            <w:drawing>
              <wp:inline distT="0" distB="0" distL="0" distR="0" wp14:anchorId="66DE867C" wp14:editId="01DA3DDC">
                <wp:extent cx="763325" cy="677896"/>
                <wp:effectExtent l="0" t="0" r="0" b="8255"/>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9341" cy="692119"/>
                        </a:xfrm>
                        <a:prstGeom prst="rect">
                          <a:avLst/>
                        </a:prstGeom>
                        <a:noFill/>
                        <a:ln>
                          <a:noFill/>
                        </a:ln>
                      </pic:spPr>
                    </pic:pic>
                  </a:graphicData>
                </a:graphic>
              </wp:inline>
            </w:drawing>
          </w:r>
        </w:p>
      </w:tc>
      <w:tc>
        <w:tcPr>
          <w:tcW w:w="2234" w:type="dxa"/>
        </w:tcPr>
        <w:p w14:paraId="5A4A091B" w14:textId="77777777" w:rsidR="004B3F04" w:rsidRPr="00BA199D" w:rsidRDefault="004B3F04" w:rsidP="004B3F04">
          <w:pPr>
            <w:spacing w:after="0" w:line="240" w:lineRule="auto"/>
            <w:ind w:left="11" w:firstLine="0"/>
            <w:jc w:val="right"/>
          </w:pPr>
          <w:r w:rsidRPr="00BA199D">
            <w:rPr>
              <w:noProof/>
            </w:rPr>
            <w:drawing>
              <wp:inline distT="0" distB="0" distL="0" distR="0" wp14:anchorId="2C83C93C" wp14:editId="56CBD1FF">
                <wp:extent cx="1096341" cy="612251"/>
                <wp:effectExtent l="0" t="0" r="8890" b="0"/>
                <wp:docPr id="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4"/>
                        <a:srcRect l="14524" t="19847" r="11683" b="21507"/>
                        <a:stretch/>
                      </pic:blipFill>
                      <pic:spPr bwMode="auto">
                        <a:xfrm>
                          <a:off x="0" y="0"/>
                          <a:ext cx="1141188" cy="637296"/>
                        </a:xfrm>
                        <a:prstGeom prst="rect">
                          <a:avLst/>
                        </a:prstGeom>
                        <a:ln>
                          <a:noFill/>
                        </a:ln>
                        <a:extLst>
                          <a:ext uri="{53640926-AAD7-44D8-BBD7-CCE9431645EC}">
                            <a14:shadowObscured xmlns:a14="http://schemas.microsoft.com/office/drawing/2010/main"/>
                          </a:ext>
                        </a:extLst>
                      </pic:spPr>
                    </pic:pic>
                  </a:graphicData>
                </a:graphic>
              </wp:inline>
            </w:drawing>
          </w:r>
        </w:p>
      </w:tc>
    </w:tr>
  </w:tbl>
  <w:p w14:paraId="6A81FB80" w14:textId="70C02A1F" w:rsidR="0020793E" w:rsidRPr="004B3F04" w:rsidRDefault="0020793E" w:rsidP="004B3F0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EEE9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9C62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E4EA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B0D6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A8A6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5C8F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CA7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0E40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A287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8268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D61800"/>
    <w:multiLevelType w:val="hybridMultilevel"/>
    <w:tmpl w:val="CC3236F6"/>
    <w:lvl w:ilvl="0" w:tplc="041F0001">
      <w:start w:val="1"/>
      <w:numFmt w:val="bullet"/>
      <w:lvlText w:val=""/>
      <w:lvlJc w:val="left"/>
      <w:pPr>
        <w:ind w:left="731" w:hanging="360"/>
      </w:pPr>
      <w:rPr>
        <w:rFonts w:ascii="Symbol" w:hAnsi="Symbol" w:hint="default"/>
      </w:rPr>
    </w:lvl>
    <w:lvl w:ilvl="1" w:tplc="041F0003" w:tentative="1">
      <w:start w:val="1"/>
      <w:numFmt w:val="bullet"/>
      <w:lvlText w:val="o"/>
      <w:lvlJc w:val="left"/>
      <w:pPr>
        <w:ind w:left="1451" w:hanging="360"/>
      </w:pPr>
      <w:rPr>
        <w:rFonts w:ascii="Courier New" w:hAnsi="Courier New" w:cs="Courier New" w:hint="default"/>
      </w:rPr>
    </w:lvl>
    <w:lvl w:ilvl="2" w:tplc="041F0005" w:tentative="1">
      <w:start w:val="1"/>
      <w:numFmt w:val="bullet"/>
      <w:lvlText w:val=""/>
      <w:lvlJc w:val="left"/>
      <w:pPr>
        <w:ind w:left="2171" w:hanging="360"/>
      </w:pPr>
      <w:rPr>
        <w:rFonts w:ascii="Wingdings" w:hAnsi="Wingdings" w:hint="default"/>
      </w:rPr>
    </w:lvl>
    <w:lvl w:ilvl="3" w:tplc="041F0001" w:tentative="1">
      <w:start w:val="1"/>
      <w:numFmt w:val="bullet"/>
      <w:lvlText w:val=""/>
      <w:lvlJc w:val="left"/>
      <w:pPr>
        <w:ind w:left="2891" w:hanging="360"/>
      </w:pPr>
      <w:rPr>
        <w:rFonts w:ascii="Symbol" w:hAnsi="Symbol" w:hint="default"/>
      </w:rPr>
    </w:lvl>
    <w:lvl w:ilvl="4" w:tplc="041F0003" w:tentative="1">
      <w:start w:val="1"/>
      <w:numFmt w:val="bullet"/>
      <w:lvlText w:val="o"/>
      <w:lvlJc w:val="left"/>
      <w:pPr>
        <w:ind w:left="3611" w:hanging="360"/>
      </w:pPr>
      <w:rPr>
        <w:rFonts w:ascii="Courier New" w:hAnsi="Courier New" w:cs="Courier New" w:hint="default"/>
      </w:rPr>
    </w:lvl>
    <w:lvl w:ilvl="5" w:tplc="041F0005" w:tentative="1">
      <w:start w:val="1"/>
      <w:numFmt w:val="bullet"/>
      <w:lvlText w:val=""/>
      <w:lvlJc w:val="left"/>
      <w:pPr>
        <w:ind w:left="4331" w:hanging="360"/>
      </w:pPr>
      <w:rPr>
        <w:rFonts w:ascii="Wingdings" w:hAnsi="Wingdings" w:hint="default"/>
      </w:rPr>
    </w:lvl>
    <w:lvl w:ilvl="6" w:tplc="041F0001" w:tentative="1">
      <w:start w:val="1"/>
      <w:numFmt w:val="bullet"/>
      <w:lvlText w:val=""/>
      <w:lvlJc w:val="left"/>
      <w:pPr>
        <w:ind w:left="5051" w:hanging="360"/>
      </w:pPr>
      <w:rPr>
        <w:rFonts w:ascii="Symbol" w:hAnsi="Symbol" w:hint="default"/>
      </w:rPr>
    </w:lvl>
    <w:lvl w:ilvl="7" w:tplc="041F0003" w:tentative="1">
      <w:start w:val="1"/>
      <w:numFmt w:val="bullet"/>
      <w:lvlText w:val="o"/>
      <w:lvlJc w:val="left"/>
      <w:pPr>
        <w:ind w:left="5771" w:hanging="360"/>
      </w:pPr>
      <w:rPr>
        <w:rFonts w:ascii="Courier New" w:hAnsi="Courier New" w:cs="Courier New" w:hint="default"/>
      </w:rPr>
    </w:lvl>
    <w:lvl w:ilvl="8" w:tplc="041F0005" w:tentative="1">
      <w:start w:val="1"/>
      <w:numFmt w:val="bullet"/>
      <w:lvlText w:val=""/>
      <w:lvlJc w:val="left"/>
      <w:pPr>
        <w:ind w:left="6491" w:hanging="360"/>
      </w:pPr>
      <w:rPr>
        <w:rFonts w:ascii="Wingdings" w:hAnsi="Wingdings" w:hint="default"/>
      </w:rPr>
    </w:lvl>
  </w:abstractNum>
  <w:abstractNum w:abstractNumId="11" w15:restartNumberingAfterBreak="0">
    <w:nsid w:val="0BDC181A"/>
    <w:multiLevelType w:val="hybridMultilevel"/>
    <w:tmpl w:val="83586F3E"/>
    <w:lvl w:ilvl="0" w:tplc="2E421D0E">
      <w:start w:val="1"/>
      <w:numFmt w:val="bullet"/>
      <w:lvlText w:val="•"/>
      <w:lvlJc w:val="left"/>
      <w:pPr>
        <w:ind w:left="200"/>
      </w:pPr>
      <w:rPr>
        <w:rFonts w:ascii="Calibri" w:eastAsia="Calibri" w:hAnsi="Calibri" w:cs="Calibri"/>
        <w:b w:val="0"/>
        <w:i w:val="0"/>
        <w:strike w:val="0"/>
        <w:dstrike w:val="0"/>
        <w:color w:val="555655"/>
        <w:sz w:val="22"/>
        <w:szCs w:val="22"/>
        <w:u w:val="none" w:color="000000"/>
        <w:bdr w:val="none" w:sz="0" w:space="0" w:color="auto"/>
        <w:shd w:val="clear" w:color="auto" w:fill="auto"/>
        <w:vertAlign w:val="baseline"/>
      </w:rPr>
    </w:lvl>
    <w:lvl w:ilvl="1" w:tplc="1A20AF00">
      <w:start w:val="1"/>
      <w:numFmt w:val="bullet"/>
      <w:lvlText w:val="o"/>
      <w:lvlJc w:val="left"/>
      <w:pPr>
        <w:ind w:left="1160"/>
      </w:pPr>
      <w:rPr>
        <w:rFonts w:ascii="Calibri" w:eastAsia="Calibri" w:hAnsi="Calibri" w:cs="Calibri"/>
        <w:b w:val="0"/>
        <w:i w:val="0"/>
        <w:strike w:val="0"/>
        <w:dstrike w:val="0"/>
        <w:color w:val="555655"/>
        <w:sz w:val="22"/>
        <w:szCs w:val="22"/>
        <w:u w:val="none" w:color="000000"/>
        <w:bdr w:val="none" w:sz="0" w:space="0" w:color="auto"/>
        <w:shd w:val="clear" w:color="auto" w:fill="auto"/>
        <w:vertAlign w:val="baseline"/>
      </w:rPr>
    </w:lvl>
    <w:lvl w:ilvl="2" w:tplc="0C88211E">
      <w:start w:val="1"/>
      <w:numFmt w:val="bullet"/>
      <w:lvlText w:val="▪"/>
      <w:lvlJc w:val="left"/>
      <w:pPr>
        <w:ind w:left="1880"/>
      </w:pPr>
      <w:rPr>
        <w:rFonts w:ascii="Calibri" w:eastAsia="Calibri" w:hAnsi="Calibri" w:cs="Calibri"/>
        <w:b w:val="0"/>
        <w:i w:val="0"/>
        <w:strike w:val="0"/>
        <w:dstrike w:val="0"/>
        <w:color w:val="555655"/>
        <w:sz w:val="22"/>
        <w:szCs w:val="22"/>
        <w:u w:val="none" w:color="000000"/>
        <w:bdr w:val="none" w:sz="0" w:space="0" w:color="auto"/>
        <w:shd w:val="clear" w:color="auto" w:fill="auto"/>
        <w:vertAlign w:val="baseline"/>
      </w:rPr>
    </w:lvl>
    <w:lvl w:ilvl="3" w:tplc="C6CE5BDC">
      <w:start w:val="1"/>
      <w:numFmt w:val="bullet"/>
      <w:lvlText w:val="•"/>
      <w:lvlJc w:val="left"/>
      <w:pPr>
        <w:ind w:left="2600"/>
      </w:pPr>
      <w:rPr>
        <w:rFonts w:ascii="Calibri" w:eastAsia="Calibri" w:hAnsi="Calibri" w:cs="Calibri"/>
        <w:b w:val="0"/>
        <w:i w:val="0"/>
        <w:strike w:val="0"/>
        <w:dstrike w:val="0"/>
        <w:color w:val="555655"/>
        <w:sz w:val="22"/>
        <w:szCs w:val="22"/>
        <w:u w:val="none" w:color="000000"/>
        <w:bdr w:val="none" w:sz="0" w:space="0" w:color="auto"/>
        <w:shd w:val="clear" w:color="auto" w:fill="auto"/>
        <w:vertAlign w:val="baseline"/>
      </w:rPr>
    </w:lvl>
    <w:lvl w:ilvl="4" w:tplc="79647BE6">
      <w:start w:val="1"/>
      <w:numFmt w:val="bullet"/>
      <w:lvlText w:val="o"/>
      <w:lvlJc w:val="left"/>
      <w:pPr>
        <w:ind w:left="3320"/>
      </w:pPr>
      <w:rPr>
        <w:rFonts w:ascii="Calibri" w:eastAsia="Calibri" w:hAnsi="Calibri" w:cs="Calibri"/>
        <w:b w:val="0"/>
        <w:i w:val="0"/>
        <w:strike w:val="0"/>
        <w:dstrike w:val="0"/>
        <w:color w:val="555655"/>
        <w:sz w:val="22"/>
        <w:szCs w:val="22"/>
        <w:u w:val="none" w:color="000000"/>
        <w:bdr w:val="none" w:sz="0" w:space="0" w:color="auto"/>
        <w:shd w:val="clear" w:color="auto" w:fill="auto"/>
        <w:vertAlign w:val="baseline"/>
      </w:rPr>
    </w:lvl>
    <w:lvl w:ilvl="5" w:tplc="B878536C">
      <w:start w:val="1"/>
      <w:numFmt w:val="bullet"/>
      <w:lvlText w:val="▪"/>
      <w:lvlJc w:val="left"/>
      <w:pPr>
        <w:ind w:left="4040"/>
      </w:pPr>
      <w:rPr>
        <w:rFonts w:ascii="Calibri" w:eastAsia="Calibri" w:hAnsi="Calibri" w:cs="Calibri"/>
        <w:b w:val="0"/>
        <w:i w:val="0"/>
        <w:strike w:val="0"/>
        <w:dstrike w:val="0"/>
        <w:color w:val="555655"/>
        <w:sz w:val="22"/>
        <w:szCs w:val="22"/>
        <w:u w:val="none" w:color="000000"/>
        <w:bdr w:val="none" w:sz="0" w:space="0" w:color="auto"/>
        <w:shd w:val="clear" w:color="auto" w:fill="auto"/>
        <w:vertAlign w:val="baseline"/>
      </w:rPr>
    </w:lvl>
    <w:lvl w:ilvl="6" w:tplc="DD72F038">
      <w:start w:val="1"/>
      <w:numFmt w:val="bullet"/>
      <w:lvlText w:val="•"/>
      <w:lvlJc w:val="left"/>
      <w:pPr>
        <w:ind w:left="4760"/>
      </w:pPr>
      <w:rPr>
        <w:rFonts w:ascii="Calibri" w:eastAsia="Calibri" w:hAnsi="Calibri" w:cs="Calibri"/>
        <w:b w:val="0"/>
        <w:i w:val="0"/>
        <w:strike w:val="0"/>
        <w:dstrike w:val="0"/>
        <w:color w:val="555655"/>
        <w:sz w:val="22"/>
        <w:szCs w:val="22"/>
        <w:u w:val="none" w:color="000000"/>
        <w:bdr w:val="none" w:sz="0" w:space="0" w:color="auto"/>
        <w:shd w:val="clear" w:color="auto" w:fill="auto"/>
        <w:vertAlign w:val="baseline"/>
      </w:rPr>
    </w:lvl>
    <w:lvl w:ilvl="7" w:tplc="186E9074">
      <w:start w:val="1"/>
      <w:numFmt w:val="bullet"/>
      <w:lvlText w:val="o"/>
      <w:lvlJc w:val="left"/>
      <w:pPr>
        <w:ind w:left="5480"/>
      </w:pPr>
      <w:rPr>
        <w:rFonts w:ascii="Calibri" w:eastAsia="Calibri" w:hAnsi="Calibri" w:cs="Calibri"/>
        <w:b w:val="0"/>
        <w:i w:val="0"/>
        <w:strike w:val="0"/>
        <w:dstrike w:val="0"/>
        <w:color w:val="555655"/>
        <w:sz w:val="22"/>
        <w:szCs w:val="22"/>
        <w:u w:val="none" w:color="000000"/>
        <w:bdr w:val="none" w:sz="0" w:space="0" w:color="auto"/>
        <w:shd w:val="clear" w:color="auto" w:fill="auto"/>
        <w:vertAlign w:val="baseline"/>
      </w:rPr>
    </w:lvl>
    <w:lvl w:ilvl="8" w:tplc="50E6F4B2">
      <w:start w:val="1"/>
      <w:numFmt w:val="bullet"/>
      <w:lvlText w:val="▪"/>
      <w:lvlJc w:val="left"/>
      <w:pPr>
        <w:ind w:left="6200"/>
      </w:pPr>
      <w:rPr>
        <w:rFonts w:ascii="Calibri" w:eastAsia="Calibri" w:hAnsi="Calibri" w:cs="Calibri"/>
        <w:b w:val="0"/>
        <w:i w:val="0"/>
        <w:strike w:val="0"/>
        <w:dstrike w:val="0"/>
        <w:color w:val="555655"/>
        <w:sz w:val="22"/>
        <w:szCs w:val="22"/>
        <w:u w:val="none" w:color="000000"/>
        <w:bdr w:val="none" w:sz="0" w:space="0" w:color="auto"/>
        <w:shd w:val="clear" w:color="auto" w:fill="auto"/>
        <w:vertAlign w:val="baseline"/>
      </w:rPr>
    </w:lvl>
  </w:abstractNum>
  <w:abstractNum w:abstractNumId="12" w15:restartNumberingAfterBreak="0">
    <w:nsid w:val="0EF74752"/>
    <w:multiLevelType w:val="hybridMultilevel"/>
    <w:tmpl w:val="B79EDFD2"/>
    <w:lvl w:ilvl="0" w:tplc="041F0017">
      <w:start w:val="1"/>
      <w:numFmt w:val="lowerLetter"/>
      <w:lvlText w:val="%1)"/>
      <w:lvlJc w:val="left"/>
      <w:pPr>
        <w:ind w:left="1011" w:hanging="360"/>
      </w:pPr>
    </w:lvl>
    <w:lvl w:ilvl="1" w:tplc="041F0019" w:tentative="1">
      <w:start w:val="1"/>
      <w:numFmt w:val="lowerLetter"/>
      <w:lvlText w:val="%2."/>
      <w:lvlJc w:val="left"/>
      <w:pPr>
        <w:ind w:left="1731" w:hanging="360"/>
      </w:pPr>
    </w:lvl>
    <w:lvl w:ilvl="2" w:tplc="041F001B" w:tentative="1">
      <w:start w:val="1"/>
      <w:numFmt w:val="lowerRoman"/>
      <w:lvlText w:val="%3."/>
      <w:lvlJc w:val="right"/>
      <w:pPr>
        <w:ind w:left="2451" w:hanging="180"/>
      </w:pPr>
    </w:lvl>
    <w:lvl w:ilvl="3" w:tplc="041F000F" w:tentative="1">
      <w:start w:val="1"/>
      <w:numFmt w:val="decimal"/>
      <w:lvlText w:val="%4."/>
      <w:lvlJc w:val="left"/>
      <w:pPr>
        <w:ind w:left="3171" w:hanging="360"/>
      </w:pPr>
    </w:lvl>
    <w:lvl w:ilvl="4" w:tplc="041F0019" w:tentative="1">
      <w:start w:val="1"/>
      <w:numFmt w:val="lowerLetter"/>
      <w:lvlText w:val="%5."/>
      <w:lvlJc w:val="left"/>
      <w:pPr>
        <w:ind w:left="3891" w:hanging="360"/>
      </w:pPr>
    </w:lvl>
    <w:lvl w:ilvl="5" w:tplc="041F001B" w:tentative="1">
      <w:start w:val="1"/>
      <w:numFmt w:val="lowerRoman"/>
      <w:lvlText w:val="%6."/>
      <w:lvlJc w:val="right"/>
      <w:pPr>
        <w:ind w:left="4611" w:hanging="180"/>
      </w:pPr>
    </w:lvl>
    <w:lvl w:ilvl="6" w:tplc="041F000F" w:tentative="1">
      <w:start w:val="1"/>
      <w:numFmt w:val="decimal"/>
      <w:lvlText w:val="%7."/>
      <w:lvlJc w:val="left"/>
      <w:pPr>
        <w:ind w:left="5331" w:hanging="360"/>
      </w:pPr>
    </w:lvl>
    <w:lvl w:ilvl="7" w:tplc="041F0019" w:tentative="1">
      <w:start w:val="1"/>
      <w:numFmt w:val="lowerLetter"/>
      <w:lvlText w:val="%8."/>
      <w:lvlJc w:val="left"/>
      <w:pPr>
        <w:ind w:left="6051" w:hanging="360"/>
      </w:pPr>
    </w:lvl>
    <w:lvl w:ilvl="8" w:tplc="041F001B" w:tentative="1">
      <w:start w:val="1"/>
      <w:numFmt w:val="lowerRoman"/>
      <w:lvlText w:val="%9."/>
      <w:lvlJc w:val="right"/>
      <w:pPr>
        <w:ind w:left="6771" w:hanging="180"/>
      </w:pPr>
    </w:lvl>
  </w:abstractNum>
  <w:abstractNum w:abstractNumId="13" w15:restartNumberingAfterBreak="0">
    <w:nsid w:val="1D0F7CF6"/>
    <w:multiLevelType w:val="hybridMultilevel"/>
    <w:tmpl w:val="8FC4BB52"/>
    <w:lvl w:ilvl="0" w:tplc="BF78D21E">
      <w:start w:val="1"/>
      <w:numFmt w:val="lowerLetter"/>
      <w:lvlText w:val="%1."/>
      <w:lvlJc w:val="left"/>
      <w:pPr>
        <w:ind w:left="631"/>
      </w:pPr>
      <w:rPr>
        <w:rFonts w:ascii="Calibri" w:eastAsia="Calibri" w:hAnsi="Calibri" w:cs="Calibri"/>
        <w:b/>
        <w:bCs/>
        <w:i w:val="0"/>
        <w:strike w:val="0"/>
        <w:dstrike w:val="0"/>
        <w:color w:val="87BC4E"/>
        <w:sz w:val="22"/>
        <w:szCs w:val="22"/>
        <w:u w:val="none" w:color="000000"/>
        <w:bdr w:val="none" w:sz="0" w:space="0" w:color="auto"/>
        <w:shd w:val="clear" w:color="auto" w:fill="auto"/>
        <w:vertAlign w:val="baseline"/>
      </w:rPr>
    </w:lvl>
    <w:lvl w:ilvl="1" w:tplc="80ACE990">
      <w:start w:val="1"/>
      <w:numFmt w:val="lowerLetter"/>
      <w:lvlText w:val="%2"/>
      <w:lvlJc w:val="left"/>
      <w:pPr>
        <w:ind w:left="1340"/>
      </w:pPr>
      <w:rPr>
        <w:rFonts w:ascii="Calibri" w:eastAsia="Calibri" w:hAnsi="Calibri" w:cs="Calibri"/>
        <w:b/>
        <w:bCs/>
        <w:i w:val="0"/>
        <w:strike w:val="0"/>
        <w:dstrike w:val="0"/>
        <w:color w:val="87BC4E"/>
        <w:sz w:val="22"/>
        <w:szCs w:val="22"/>
        <w:u w:val="none" w:color="000000"/>
        <w:bdr w:val="none" w:sz="0" w:space="0" w:color="auto"/>
        <w:shd w:val="clear" w:color="auto" w:fill="auto"/>
        <w:vertAlign w:val="baseline"/>
      </w:rPr>
    </w:lvl>
    <w:lvl w:ilvl="2" w:tplc="CCB48D20">
      <w:start w:val="1"/>
      <w:numFmt w:val="lowerRoman"/>
      <w:lvlText w:val="%3"/>
      <w:lvlJc w:val="left"/>
      <w:pPr>
        <w:ind w:left="2060"/>
      </w:pPr>
      <w:rPr>
        <w:rFonts w:ascii="Calibri" w:eastAsia="Calibri" w:hAnsi="Calibri" w:cs="Calibri"/>
        <w:b/>
        <w:bCs/>
        <w:i w:val="0"/>
        <w:strike w:val="0"/>
        <w:dstrike w:val="0"/>
        <w:color w:val="87BC4E"/>
        <w:sz w:val="22"/>
        <w:szCs w:val="22"/>
        <w:u w:val="none" w:color="000000"/>
        <w:bdr w:val="none" w:sz="0" w:space="0" w:color="auto"/>
        <w:shd w:val="clear" w:color="auto" w:fill="auto"/>
        <w:vertAlign w:val="baseline"/>
      </w:rPr>
    </w:lvl>
    <w:lvl w:ilvl="3" w:tplc="7FDEE838">
      <w:start w:val="1"/>
      <w:numFmt w:val="decimal"/>
      <w:lvlText w:val="%4"/>
      <w:lvlJc w:val="left"/>
      <w:pPr>
        <w:ind w:left="2780"/>
      </w:pPr>
      <w:rPr>
        <w:rFonts w:ascii="Calibri" w:eastAsia="Calibri" w:hAnsi="Calibri" w:cs="Calibri"/>
        <w:b/>
        <w:bCs/>
        <w:i w:val="0"/>
        <w:strike w:val="0"/>
        <w:dstrike w:val="0"/>
        <w:color w:val="87BC4E"/>
        <w:sz w:val="22"/>
        <w:szCs w:val="22"/>
        <w:u w:val="none" w:color="000000"/>
        <w:bdr w:val="none" w:sz="0" w:space="0" w:color="auto"/>
        <w:shd w:val="clear" w:color="auto" w:fill="auto"/>
        <w:vertAlign w:val="baseline"/>
      </w:rPr>
    </w:lvl>
    <w:lvl w:ilvl="4" w:tplc="55D4089A">
      <w:start w:val="1"/>
      <w:numFmt w:val="lowerLetter"/>
      <w:lvlText w:val="%5"/>
      <w:lvlJc w:val="left"/>
      <w:pPr>
        <w:ind w:left="3500"/>
      </w:pPr>
      <w:rPr>
        <w:rFonts w:ascii="Calibri" w:eastAsia="Calibri" w:hAnsi="Calibri" w:cs="Calibri"/>
        <w:b/>
        <w:bCs/>
        <w:i w:val="0"/>
        <w:strike w:val="0"/>
        <w:dstrike w:val="0"/>
        <w:color w:val="87BC4E"/>
        <w:sz w:val="22"/>
        <w:szCs w:val="22"/>
        <w:u w:val="none" w:color="000000"/>
        <w:bdr w:val="none" w:sz="0" w:space="0" w:color="auto"/>
        <w:shd w:val="clear" w:color="auto" w:fill="auto"/>
        <w:vertAlign w:val="baseline"/>
      </w:rPr>
    </w:lvl>
    <w:lvl w:ilvl="5" w:tplc="6C86D1F6">
      <w:start w:val="1"/>
      <w:numFmt w:val="lowerRoman"/>
      <w:lvlText w:val="%6"/>
      <w:lvlJc w:val="left"/>
      <w:pPr>
        <w:ind w:left="4220"/>
      </w:pPr>
      <w:rPr>
        <w:rFonts w:ascii="Calibri" w:eastAsia="Calibri" w:hAnsi="Calibri" w:cs="Calibri"/>
        <w:b/>
        <w:bCs/>
        <w:i w:val="0"/>
        <w:strike w:val="0"/>
        <w:dstrike w:val="0"/>
        <w:color w:val="87BC4E"/>
        <w:sz w:val="22"/>
        <w:szCs w:val="22"/>
        <w:u w:val="none" w:color="000000"/>
        <w:bdr w:val="none" w:sz="0" w:space="0" w:color="auto"/>
        <w:shd w:val="clear" w:color="auto" w:fill="auto"/>
        <w:vertAlign w:val="baseline"/>
      </w:rPr>
    </w:lvl>
    <w:lvl w:ilvl="6" w:tplc="4B02096A">
      <w:start w:val="1"/>
      <w:numFmt w:val="decimal"/>
      <w:lvlText w:val="%7"/>
      <w:lvlJc w:val="left"/>
      <w:pPr>
        <w:ind w:left="4940"/>
      </w:pPr>
      <w:rPr>
        <w:rFonts w:ascii="Calibri" w:eastAsia="Calibri" w:hAnsi="Calibri" w:cs="Calibri"/>
        <w:b/>
        <w:bCs/>
        <w:i w:val="0"/>
        <w:strike w:val="0"/>
        <w:dstrike w:val="0"/>
        <w:color w:val="87BC4E"/>
        <w:sz w:val="22"/>
        <w:szCs w:val="22"/>
        <w:u w:val="none" w:color="000000"/>
        <w:bdr w:val="none" w:sz="0" w:space="0" w:color="auto"/>
        <w:shd w:val="clear" w:color="auto" w:fill="auto"/>
        <w:vertAlign w:val="baseline"/>
      </w:rPr>
    </w:lvl>
    <w:lvl w:ilvl="7" w:tplc="69962604">
      <w:start w:val="1"/>
      <w:numFmt w:val="lowerLetter"/>
      <w:lvlText w:val="%8"/>
      <w:lvlJc w:val="left"/>
      <w:pPr>
        <w:ind w:left="5660"/>
      </w:pPr>
      <w:rPr>
        <w:rFonts w:ascii="Calibri" w:eastAsia="Calibri" w:hAnsi="Calibri" w:cs="Calibri"/>
        <w:b/>
        <w:bCs/>
        <w:i w:val="0"/>
        <w:strike w:val="0"/>
        <w:dstrike w:val="0"/>
        <w:color w:val="87BC4E"/>
        <w:sz w:val="22"/>
        <w:szCs w:val="22"/>
        <w:u w:val="none" w:color="000000"/>
        <w:bdr w:val="none" w:sz="0" w:space="0" w:color="auto"/>
        <w:shd w:val="clear" w:color="auto" w:fill="auto"/>
        <w:vertAlign w:val="baseline"/>
      </w:rPr>
    </w:lvl>
    <w:lvl w:ilvl="8" w:tplc="C2361F5C">
      <w:start w:val="1"/>
      <w:numFmt w:val="lowerRoman"/>
      <w:lvlText w:val="%9"/>
      <w:lvlJc w:val="left"/>
      <w:pPr>
        <w:ind w:left="6380"/>
      </w:pPr>
      <w:rPr>
        <w:rFonts w:ascii="Calibri" w:eastAsia="Calibri" w:hAnsi="Calibri" w:cs="Calibri"/>
        <w:b/>
        <w:bCs/>
        <w:i w:val="0"/>
        <w:strike w:val="0"/>
        <w:dstrike w:val="0"/>
        <w:color w:val="87BC4E"/>
        <w:sz w:val="22"/>
        <w:szCs w:val="22"/>
        <w:u w:val="none" w:color="000000"/>
        <w:bdr w:val="none" w:sz="0" w:space="0" w:color="auto"/>
        <w:shd w:val="clear" w:color="auto" w:fill="auto"/>
        <w:vertAlign w:val="baseline"/>
      </w:rPr>
    </w:lvl>
  </w:abstractNum>
  <w:abstractNum w:abstractNumId="14" w15:restartNumberingAfterBreak="0">
    <w:nsid w:val="1ED21413"/>
    <w:multiLevelType w:val="hybridMultilevel"/>
    <w:tmpl w:val="C32ABA64"/>
    <w:lvl w:ilvl="0" w:tplc="2C088AD4">
      <w:start w:val="1"/>
      <w:numFmt w:val="bullet"/>
      <w:lvlText w:val="•"/>
      <w:lvlJc w:val="left"/>
      <w:pPr>
        <w:ind w:left="240"/>
      </w:pPr>
      <w:rPr>
        <w:rFonts w:ascii="Calibri" w:eastAsia="Calibri" w:hAnsi="Calibri" w:cs="Calibri"/>
        <w:b w:val="0"/>
        <w:i w:val="0"/>
        <w:strike w:val="0"/>
        <w:dstrike w:val="0"/>
        <w:color w:val="555655"/>
        <w:sz w:val="22"/>
        <w:szCs w:val="22"/>
        <w:u w:val="none" w:color="000000"/>
        <w:bdr w:val="none" w:sz="0" w:space="0" w:color="auto"/>
        <w:shd w:val="clear" w:color="auto" w:fill="auto"/>
        <w:vertAlign w:val="baseline"/>
      </w:rPr>
    </w:lvl>
    <w:lvl w:ilvl="1" w:tplc="6700F9E4">
      <w:start w:val="1"/>
      <w:numFmt w:val="bullet"/>
      <w:lvlText w:val="o"/>
      <w:lvlJc w:val="left"/>
      <w:pPr>
        <w:ind w:left="1080"/>
      </w:pPr>
      <w:rPr>
        <w:rFonts w:ascii="Calibri" w:eastAsia="Calibri" w:hAnsi="Calibri" w:cs="Calibri"/>
        <w:b w:val="0"/>
        <w:i w:val="0"/>
        <w:strike w:val="0"/>
        <w:dstrike w:val="0"/>
        <w:color w:val="555655"/>
        <w:sz w:val="22"/>
        <w:szCs w:val="22"/>
        <w:u w:val="none" w:color="000000"/>
        <w:bdr w:val="none" w:sz="0" w:space="0" w:color="auto"/>
        <w:shd w:val="clear" w:color="auto" w:fill="auto"/>
        <w:vertAlign w:val="baseline"/>
      </w:rPr>
    </w:lvl>
    <w:lvl w:ilvl="2" w:tplc="360854D0">
      <w:start w:val="1"/>
      <w:numFmt w:val="bullet"/>
      <w:lvlText w:val="▪"/>
      <w:lvlJc w:val="left"/>
      <w:pPr>
        <w:ind w:left="1800"/>
      </w:pPr>
      <w:rPr>
        <w:rFonts w:ascii="Calibri" w:eastAsia="Calibri" w:hAnsi="Calibri" w:cs="Calibri"/>
        <w:b w:val="0"/>
        <w:i w:val="0"/>
        <w:strike w:val="0"/>
        <w:dstrike w:val="0"/>
        <w:color w:val="555655"/>
        <w:sz w:val="22"/>
        <w:szCs w:val="22"/>
        <w:u w:val="none" w:color="000000"/>
        <w:bdr w:val="none" w:sz="0" w:space="0" w:color="auto"/>
        <w:shd w:val="clear" w:color="auto" w:fill="auto"/>
        <w:vertAlign w:val="baseline"/>
      </w:rPr>
    </w:lvl>
    <w:lvl w:ilvl="3" w:tplc="0D8AC5C6">
      <w:start w:val="1"/>
      <w:numFmt w:val="bullet"/>
      <w:lvlText w:val="•"/>
      <w:lvlJc w:val="left"/>
      <w:pPr>
        <w:ind w:left="2520"/>
      </w:pPr>
      <w:rPr>
        <w:rFonts w:ascii="Calibri" w:eastAsia="Calibri" w:hAnsi="Calibri" w:cs="Calibri"/>
        <w:b w:val="0"/>
        <w:i w:val="0"/>
        <w:strike w:val="0"/>
        <w:dstrike w:val="0"/>
        <w:color w:val="555655"/>
        <w:sz w:val="22"/>
        <w:szCs w:val="22"/>
        <w:u w:val="none" w:color="000000"/>
        <w:bdr w:val="none" w:sz="0" w:space="0" w:color="auto"/>
        <w:shd w:val="clear" w:color="auto" w:fill="auto"/>
        <w:vertAlign w:val="baseline"/>
      </w:rPr>
    </w:lvl>
    <w:lvl w:ilvl="4" w:tplc="B3EA84D8">
      <w:start w:val="1"/>
      <w:numFmt w:val="bullet"/>
      <w:lvlText w:val="o"/>
      <w:lvlJc w:val="left"/>
      <w:pPr>
        <w:ind w:left="3240"/>
      </w:pPr>
      <w:rPr>
        <w:rFonts w:ascii="Calibri" w:eastAsia="Calibri" w:hAnsi="Calibri" w:cs="Calibri"/>
        <w:b w:val="0"/>
        <w:i w:val="0"/>
        <w:strike w:val="0"/>
        <w:dstrike w:val="0"/>
        <w:color w:val="555655"/>
        <w:sz w:val="22"/>
        <w:szCs w:val="22"/>
        <w:u w:val="none" w:color="000000"/>
        <w:bdr w:val="none" w:sz="0" w:space="0" w:color="auto"/>
        <w:shd w:val="clear" w:color="auto" w:fill="auto"/>
        <w:vertAlign w:val="baseline"/>
      </w:rPr>
    </w:lvl>
    <w:lvl w:ilvl="5" w:tplc="F1502E20">
      <w:start w:val="1"/>
      <w:numFmt w:val="bullet"/>
      <w:lvlText w:val="▪"/>
      <w:lvlJc w:val="left"/>
      <w:pPr>
        <w:ind w:left="3960"/>
      </w:pPr>
      <w:rPr>
        <w:rFonts w:ascii="Calibri" w:eastAsia="Calibri" w:hAnsi="Calibri" w:cs="Calibri"/>
        <w:b w:val="0"/>
        <w:i w:val="0"/>
        <w:strike w:val="0"/>
        <w:dstrike w:val="0"/>
        <w:color w:val="555655"/>
        <w:sz w:val="22"/>
        <w:szCs w:val="22"/>
        <w:u w:val="none" w:color="000000"/>
        <w:bdr w:val="none" w:sz="0" w:space="0" w:color="auto"/>
        <w:shd w:val="clear" w:color="auto" w:fill="auto"/>
        <w:vertAlign w:val="baseline"/>
      </w:rPr>
    </w:lvl>
    <w:lvl w:ilvl="6" w:tplc="F88C9746">
      <w:start w:val="1"/>
      <w:numFmt w:val="bullet"/>
      <w:lvlText w:val="•"/>
      <w:lvlJc w:val="left"/>
      <w:pPr>
        <w:ind w:left="4680"/>
      </w:pPr>
      <w:rPr>
        <w:rFonts w:ascii="Calibri" w:eastAsia="Calibri" w:hAnsi="Calibri" w:cs="Calibri"/>
        <w:b w:val="0"/>
        <w:i w:val="0"/>
        <w:strike w:val="0"/>
        <w:dstrike w:val="0"/>
        <w:color w:val="555655"/>
        <w:sz w:val="22"/>
        <w:szCs w:val="22"/>
        <w:u w:val="none" w:color="000000"/>
        <w:bdr w:val="none" w:sz="0" w:space="0" w:color="auto"/>
        <w:shd w:val="clear" w:color="auto" w:fill="auto"/>
        <w:vertAlign w:val="baseline"/>
      </w:rPr>
    </w:lvl>
    <w:lvl w:ilvl="7" w:tplc="DC9E5DBE">
      <w:start w:val="1"/>
      <w:numFmt w:val="bullet"/>
      <w:lvlText w:val="o"/>
      <w:lvlJc w:val="left"/>
      <w:pPr>
        <w:ind w:left="5400"/>
      </w:pPr>
      <w:rPr>
        <w:rFonts w:ascii="Calibri" w:eastAsia="Calibri" w:hAnsi="Calibri" w:cs="Calibri"/>
        <w:b w:val="0"/>
        <w:i w:val="0"/>
        <w:strike w:val="0"/>
        <w:dstrike w:val="0"/>
        <w:color w:val="555655"/>
        <w:sz w:val="22"/>
        <w:szCs w:val="22"/>
        <w:u w:val="none" w:color="000000"/>
        <w:bdr w:val="none" w:sz="0" w:space="0" w:color="auto"/>
        <w:shd w:val="clear" w:color="auto" w:fill="auto"/>
        <w:vertAlign w:val="baseline"/>
      </w:rPr>
    </w:lvl>
    <w:lvl w:ilvl="8" w:tplc="A55EB228">
      <w:start w:val="1"/>
      <w:numFmt w:val="bullet"/>
      <w:lvlText w:val="▪"/>
      <w:lvlJc w:val="left"/>
      <w:pPr>
        <w:ind w:left="6120"/>
      </w:pPr>
      <w:rPr>
        <w:rFonts w:ascii="Calibri" w:eastAsia="Calibri" w:hAnsi="Calibri" w:cs="Calibri"/>
        <w:b w:val="0"/>
        <w:i w:val="0"/>
        <w:strike w:val="0"/>
        <w:dstrike w:val="0"/>
        <w:color w:val="555655"/>
        <w:sz w:val="22"/>
        <w:szCs w:val="22"/>
        <w:u w:val="none" w:color="000000"/>
        <w:bdr w:val="none" w:sz="0" w:space="0" w:color="auto"/>
        <w:shd w:val="clear" w:color="auto" w:fill="auto"/>
        <w:vertAlign w:val="baseline"/>
      </w:rPr>
    </w:lvl>
  </w:abstractNum>
  <w:abstractNum w:abstractNumId="15" w15:restartNumberingAfterBreak="0">
    <w:nsid w:val="27C562EC"/>
    <w:multiLevelType w:val="multilevel"/>
    <w:tmpl w:val="8AAA18DE"/>
    <w:lvl w:ilvl="0">
      <w:start w:val="1"/>
      <w:numFmt w:val="decimal"/>
      <w:lvlText w:val="%1."/>
      <w:lvlJc w:val="left"/>
      <w:pPr>
        <w:ind w:left="0"/>
      </w:pPr>
      <w:rPr>
        <w:rFonts w:ascii="Calibri" w:eastAsia="Calibri" w:hAnsi="Calibri" w:cs="Calibri"/>
        <w:b/>
        <w:bCs/>
        <w:i w:val="0"/>
        <w:strike w:val="0"/>
        <w:dstrike w:val="0"/>
        <w:color w:val="426DA7"/>
        <w:sz w:val="50"/>
        <w:szCs w:val="50"/>
        <w:u w:val="none" w:color="000000"/>
        <w:bdr w:val="none" w:sz="0" w:space="0" w:color="auto"/>
        <w:shd w:val="clear" w:color="auto" w:fill="auto"/>
        <w:vertAlign w:val="baseline"/>
      </w:rPr>
    </w:lvl>
    <w:lvl w:ilvl="1">
      <w:start w:val="1"/>
      <w:numFmt w:val="decimal"/>
      <w:lvlText w:val="%1.%2."/>
      <w:lvlJc w:val="left"/>
      <w:pPr>
        <w:ind w:left="0"/>
      </w:pPr>
      <w:rPr>
        <w:rFonts w:ascii="Calibri" w:eastAsia="Calibri" w:hAnsi="Calibri" w:cs="Calibri"/>
        <w:b/>
        <w:bCs/>
        <w:i w:val="0"/>
        <w:strike w:val="0"/>
        <w:dstrike w:val="0"/>
        <w:color w:val="86BC4F"/>
        <w:sz w:val="36"/>
        <w:szCs w:val="36"/>
        <w:u w:val="none" w:color="000000"/>
        <w:bdr w:val="none" w:sz="0" w:space="0" w:color="auto"/>
        <w:shd w:val="clear" w:color="auto" w:fill="auto"/>
        <w:vertAlign w:val="baseline"/>
      </w:rPr>
    </w:lvl>
    <w:lvl w:ilvl="2">
      <w:start w:val="1"/>
      <w:numFmt w:val="decimal"/>
      <w:lvlText w:val="%1.%2.%3."/>
      <w:lvlJc w:val="left"/>
      <w:pPr>
        <w:ind w:left="0"/>
      </w:pPr>
      <w:rPr>
        <w:rFonts w:ascii="Calibri" w:eastAsia="Calibri" w:hAnsi="Calibri" w:cs="Calibri"/>
        <w:b/>
        <w:bCs/>
        <w:i w:val="0"/>
        <w:strike w:val="0"/>
        <w:dstrike w:val="0"/>
        <w:color w:val="426DA7"/>
        <w:sz w:val="28"/>
        <w:szCs w:val="28"/>
        <w:u w:val="none" w:color="000000"/>
        <w:bdr w:val="none" w:sz="0" w:space="0" w:color="auto"/>
        <w:shd w:val="clear" w:color="auto" w:fill="auto"/>
        <w:vertAlign w:val="baseline"/>
      </w:rPr>
    </w:lvl>
    <w:lvl w:ilvl="3">
      <w:start w:val="1"/>
      <w:numFmt w:val="decimal"/>
      <w:lvlText w:val="%4"/>
      <w:lvlJc w:val="left"/>
      <w:pPr>
        <w:ind w:left="1081"/>
      </w:pPr>
      <w:rPr>
        <w:rFonts w:ascii="Calibri" w:eastAsia="Calibri" w:hAnsi="Calibri" w:cs="Calibri"/>
        <w:b/>
        <w:bCs/>
        <w:i w:val="0"/>
        <w:strike w:val="0"/>
        <w:dstrike w:val="0"/>
        <w:color w:val="426DA7"/>
        <w:sz w:val="28"/>
        <w:szCs w:val="28"/>
        <w:u w:val="none" w:color="000000"/>
        <w:bdr w:val="none" w:sz="0" w:space="0" w:color="auto"/>
        <w:shd w:val="clear" w:color="auto" w:fill="auto"/>
        <w:vertAlign w:val="baseline"/>
      </w:rPr>
    </w:lvl>
    <w:lvl w:ilvl="4">
      <w:start w:val="1"/>
      <w:numFmt w:val="lowerLetter"/>
      <w:lvlText w:val="%5"/>
      <w:lvlJc w:val="left"/>
      <w:pPr>
        <w:ind w:left="1801"/>
      </w:pPr>
      <w:rPr>
        <w:rFonts w:ascii="Calibri" w:eastAsia="Calibri" w:hAnsi="Calibri" w:cs="Calibri"/>
        <w:b/>
        <w:bCs/>
        <w:i w:val="0"/>
        <w:strike w:val="0"/>
        <w:dstrike w:val="0"/>
        <w:color w:val="426DA7"/>
        <w:sz w:val="28"/>
        <w:szCs w:val="28"/>
        <w:u w:val="none" w:color="000000"/>
        <w:bdr w:val="none" w:sz="0" w:space="0" w:color="auto"/>
        <w:shd w:val="clear" w:color="auto" w:fill="auto"/>
        <w:vertAlign w:val="baseline"/>
      </w:rPr>
    </w:lvl>
    <w:lvl w:ilvl="5">
      <w:start w:val="1"/>
      <w:numFmt w:val="lowerRoman"/>
      <w:lvlText w:val="%6"/>
      <w:lvlJc w:val="left"/>
      <w:pPr>
        <w:ind w:left="2521"/>
      </w:pPr>
      <w:rPr>
        <w:rFonts w:ascii="Calibri" w:eastAsia="Calibri" w:hAnsi="Calibri" w:cs="Calibri"/>
        <w:b/>
        <w:bCs/>
        <w:i w:val="0"/>
        <w:strike w:val="0"/>
        <w:dstrike w:val="0"/>
        <w:color w:val="426DA7"/>
        <w:sz w:val="28"/>
        <w:szCs w:val="28"/>
        <w:u w:val="none" w:color="000000"/>
        <w:bdr w:val="none" w:sz="0" w:space="0" w:color="auto"/>
        <w:shd w:val="clear" w:color="auto" w:fill="auto"/>
        <w:vertAlign w:val="baseline"/>
      </w:rPr>
    </w:lvl>
    <w:lvl w:ilvl="6">
      <w:start w:val="1"/>
      <w:numFmt w:val="decimal"/>
      <w:lvlText w:val="%7"/>
      <w:lvlJc w:val="left"/>
      <w:pPr>
        <w:ind w:left="3241"/>
      </w:pPr>
      <w:rPr>
        <w:rFonts w:ascii="Calibri" w:eastAsia="Calibri" w:hAnsi="Calibri" w:cs="Calibri"/>
        <w:b/>
        <w:bCs/>
        <w:i w:val="0"/>
        <w:strike w:val="0"/>
        <w:dstrike w:val="0"/>
        <w:color w:val="426DA7"/>
        <w:sz w:val="28"/>
        <w:szCs w:val="28"/>
        <w:u w:val="none" w:color="000000"/>
        <w:bdr w:val="none" w:sz="0" w:space="0" w:color="auto"/>
        <w:shd w:val="clear" w:color="auto" w:fill="auto"/>
        <w:vertAlign w:val="baseline"/>
      </w:rPr>
    </w:lvl>
    <w:lvl w:ilvl="7">
      <w:start w:val="1"/>
      <w:numFmt w:val="lowerLetter"/>
      <w:lvlText w:val="%8"/>
      <w:lvlJc w:val="left"/>
      <w:pPr>
        <w:ind w:left="3961"/>
      </w:pPr>
      <w:rPr>
        <w:rFonts w:ascii="Calibri" w:eastAsia="Calibri" w:hAnsi="Calibri" w:cs="Calibri"/>
        <w:b/>
        <w:bCs/>
        <w:i w:val="0"/>
        <w:strike w:val="0"/>
        <w:dstrike w:val="0"/>
        <w:color w:val="426DA7"/>
        <w:sz w:val="28"/>
        <w:szCs w:val="28"/>
        <w:u w:val="none" w:color="000000"/>
        <w:bdr w:val="none" w:sz="0" w:space="0" w:color="auto"/>
        <w:shd w:val="clear" w:color="auto" w:fill="auto"/>
        <w:vertAlign w:val="baseline"/>
      </w:rPr>
    </w:lvl>
    <w:lvl w:ilvl="8">
      <w:start w:val="1"/>
      <w:numFmt w:val="lowerRoman"/>
      <w:lvlText w:val="%9"/>
      <w:lvlJc w:val="left"/>
      <w:pPr>
        <w:ind w:left="4681"/>
      </w:pPr>
      <w:rPr>
        <w:rFonts w:ascii="Calibri" w:eastAsia="Calibri" w:hAnsi="Calibri" w:cs="Calibri"/>
        <w:b/>
        <w:bCs/>
        <w:i w:val="0"/>
        <w:strike w:val="0"/>
        <w:dstrike w:val="0"/>
        <w:color w:val="426DA7"/>
        <w:sz w:val="28"/>
        <w:szCs w:val="28"/>
        <w:u w:val="none" w:color="000000"/>
        <w:bdr w:val="none" w:sz="0" w:space="0" w:color="auto"/>
        <w:shd w:val="clear" w:color="auto" w:fill="auto"/>
        <w:vertAlign w:val="baseline"/>
      </w:rPr>
    </w:lvl>
  </w:abstractNum>
  <w:abstractNum w:abstractNumId="16" w15:restartNumberingAfterBreak="0">
    <w:nsid w:val="2A0954DA"/>
    <w:multiLevelType w:val="hybridMultilevel"/>
    <w:tmpl w:val="12301A44"/>
    <w:lvl w:ilvl="0" w:tplc="041F0001">
      <w:start w:val="1"/>
      <w:numFmt w:val="bullet"/>
      <w:lvlText w:val=""/>
      <w:lvlJc w:val="left"/>
      <w:pPr>
        <w:ind w:left="731" w:hanging="360"/>
      </w:pPr>
      <w:rPr>
        <w:rFonts w:ascii="Symbol" w:hAnsi="Symbol" w:hint="default"/>
      </w:rPr>
    </w:lvl>
    <w:lvl w:ilvl="1" w:tplc="041F0003" w:tentative="1">
      <w:start w:val="1"/>
      <w:numFmt w:val="bullet"/>
      <w:lvlText w:val="o"/>
      <w:lvlJc w:val="left"/>
      <w:pPr>
        <w:ind w:left="1451" w:hanging="360"/>
      </w:pPr>
      <w:rPr>
        <w:rFonts w:ascii="Courier New" w:hAnsi="Courier New" w:cs="Courier New" w:hint="default"/>
      </w:rPr>
    </w:lvl>
    <w:lvl w:ilvl="2" w:tplc="041F0005" w:tentative="1">
      <w:start w:val="1"/>
      <w:numFmt w:val="bullet"/>
      <w:lvlText w:val=""/>
      <w:lvlJc w:val="left"/>
      <w:pPr>
        <w:ind w:left="2171" w:hanging="360"/>
      </w:pPr>
      <w:rPr>
        <w:rFonts w:ascii="Wingdings" w:hAnsi="Wingdings" w:hint="default"/>
      </w:rPr>
    </w:lvl>
    <w:lvl w:ilvl="3" w:tplc="041F0001" w:tentative="1">
      <w:start w:val="1"/>
      <w:numFmt w:val="bullet"/>
      <w:lvlText w:val=""/>
      <w:lvlJc w:val="left"/>
      <w:pPr>
        <w:ind w:left="2891" w:hanging="360"/>
      </w:pPr>
      <w:rPr>
        <w:rFonts w:ascii="Symbol" w:hAnsi="Symbol" w:hint="default"/>
      </w:rPr>
    </w:lvl>
    <w:lvl w:ilvl="4" w:tplc="041F0003" w:tentative="1">
      <w:start w:val="1"/>
      <w:numFmt w:val="bullet"/>
      <w:lvlText w:val="o"/>
      <w:lvlJc w:val="left"/>
      <w:pPr>
        <w:ind w:left="3611" w:hanging="360"/>
      </w:pPr>
      <w:rPr>
        <w:rFonts w:ascii="Courier New" w:hAnsi="Courier New" w:cs="Courier New" w:hint="default"/>
      </w:rPr>
    </w:lvl>
    <w:lvl w:ilvl="5" w:tplc="041F0005" w:tentative="1">
      <w:start w:val="1"/>
      <w:numFmt w:val="bullet"/>
      <w:lvlText w:val=""/>
      <w:lvlJc w:val="left"/>
      <w:pPr>
        <w:ind w:left="4331" w:hanging="360"/>
      </w:pPr>
      <w:rPr>
        <w:rFonts w:ascii="Wingdings" w:hAnsi="Wingdings" w:hint="default"/>
      </w:rPr>
    </w:lvl>
    <w:lvl w:ilvl="6" w:tplc="041F0001" w:tentative="1">
      <w:start w:val="1"/>
      <w:numFmt w:val="bullet"/>
      <w:lvlText w:val=""/>
      <w:lvlJc w:val="left"/>
      <w:pPr>
        <w:ind w:left="5051" w:hanging="360"/>
      </w:pPr>
      <w:rPr>
        <w:rFonts w:ascii="Symbol" w:hAnsi="Symbol" w:hint="default"/>
      </w:rPr>
    </w:lvl>
    <w:lvl w:ilvl="7" w:tplc="041F0003" w:tentative="1">
      <w:start w:val="1"/>
      <w:numFmt w:val="bullet"/>
      <w:lvlText w:val="o"/>
      <w:lvlJc w:val="left"/>
      <w:pPr>
        <w:ind w:left="5771" w:hanging="360"/>
      </w:pPr>
      <w:rPr>
        <w:rFonts w:ascii="Courier New" w:hAnsi="Courier New" w:cs="Courier New" w:hint="default"/>
      </w:rPr>
    </w:lvl>
    <w:lvl w:ilvl="8" w:tplc="041F0005" w:tentative="1">
      <w:start w:val="1"/>
      <w:numFmt w:val="bullet"/>
      <w:lvlText w:val=""/>
      <w:lvlJc w:val="left"/>
      <w:pPr>
        <w:ind w:left="6491" w:hanging="360"/>
      </w:pPr>
      <w:rPr>
        <w:rFonts w:ascii="Wingdings" w:hAnsi="Wingdings" w:hint="default"/>
      </w:rPr>
    </w:lvl>
  </w:abstractNum>
  <w:abstractNum w:abstractNumId="17" w15:restartNumberingAfterBreak="0">
    <w:nsid w:val="2F12107C"/>
    <w:multiLevelType w:val="hybridMultilevel"/>
    <w:tmpl w:val="469C4600"/>
    <w:lvl w:ilvl="0" w:tplc="D4067C54">
      <w:start w:val="1"/>
      <w:numFmt w:val="decimal"/>
      <w:lvlText w:val="%1."/>
      <w:lvlJc w:val="left"/>
      <w:pPr>
        <w:ind w:left="260"/>
      </w:pPr>
      <w:rPr>
        <w:rFonts w:ascii="Calibri" w:eastAsia="Calibri" w:hAnsi="Calibri" w:cs="Calibri"/>
        <w:b w:val="0"/>
        <w:i w:val="0"/>
        <w:strike w:val="0"/>
        <w:dstrike w:val="0"/>
        <w:color w:val="555655"/>
        <w:sz w:val="22"/>
        <w:szCs w:val="22"/>
        <w:u w:val="none" w:color="000000"/>
        <w:bdr w:val="none" w:sz="0" w:space="0" w:color="auto"/>
        <w:shd w:val="clear" w:color="auto" w:fill="auto"/>
        <w:vertAlign w:val="baseline"/>
      </w:rPr>
    </w:lvl>
    <w:lvl w:ilvl="1" w:tplc="1E92527A">
      <w:start w:val="1"/>
      <w:numFmt w:val="lowerLetter"/>
      <w:lvlText w:val="%2."/>
      <w:lvlJc w:val="left"/>
      <w:pPr>
        <w:ind w:left="551"/>
      </w:pPr>
      <w:rPr>
        <w:rFonts w:ascii="Calibri" w:eastAsia="Calibri" w:hAnsi="Calibri" w:cs="Calibri"/>
        <w:b/>
        <w:bCs/>
        <w:i w:val="0"/>
        <w:strike w:val="0"/>
        <w:dstrike w:val="0"/>
        <w:color w:val="87BC4E"/>
        <w:sz w:val="22"/>
        <w:szCs w:val="22"/>
        <w:u w:val="none" w:color="000000"/>
        <w:bdr w:val="none" w:sz="0" w:space="0" w:color="auto"/>
        <w:shd w:val="clear" w:color="auto" w:fill="auto"/>
        <w:vertAlign w:val="baseline"/>
      </w:rPr>
    </w:lvl>
    <w:lvl w:ilvl="2" w:tplc="6F3E2F20">
      <w:start w:val="1"/>
      <w:numFmt w:val="lowerRoman"/>
      <w:lvlText w:val="%3"/>
      <w:lvlJc w:val="left"/>
      <w:pPr>
        <w:ind w:left="1360"/>
      </w:pPr>
      <w:rPr>
        <w:rFonts w:ascii="Calibri" w:eastAsia="Calibri" w:hAnsi="Calibri" w:cs="Calibri"/>
        <w:b/>
        <w:bCs/>
        <w:i w:val="0"/>
        <w:strike w:val="0"/>
        <w:dstrike w:val="0"/>
        <w:color w:val="87BC4E"/>
        <w:sz w:val="22"/>
        <w:szCs w:val="22"/>
        <w:u w:val="none" w:color="000000"/>
        <w:bdr w:val="none" w:sz="0" w:space="0" w:color="auto"/>
        <w:shd w:val="clear" w:color="auto" w:fill="auto"/>
        <w:vertAlign w:val="baseline"/>
      </w:rPr>
    </w:lvl>
    <w:lvl w:ilvl="3" w:tplc="24BEF4A2">
      <w:start w:val="1"/>
      <w:numFmt w:val="decimal"/>
      <w:lvlText w:val="%4"/>
      <w:lvlJc w:val="left"/>
      <w:pPr>
        <w:ind w:left="2080"/>
      </w:pPr>
      <w:rPr>
        <w:rFonts w:ascii="Calibri" w:eastAsia="Calibri" w:hAnsi="Calibri" w:cs="Calibri"/>
        <w:b/>
        <w:bCs/>
        <w:i w:val="0"/>
        <w:strike w:val="0"/>
        <w:dstrike w:val="0"/>
        <w:color w:val="87BC4E"/>
        <w:sz w:val="22"/>
        <w:szCs w:val="22"/>
        <w:u w:val="none" w:color="000000"/>
        <w:bdr w:val="none" w:sz="0" w:space="0" w:color="auto"/>
        <w:shd w:val="clear" w:color="auto" w:fill="auto"/>
        <w:vertAlign w:val="baseline"/>
      </w:rPr>
    </w:lvl>
    <w:lvl w:ilvl="4" w:tplc="7416FB46">
      <w:start w:val="1"/>
      <w:numFmt w:val="lowerLetter"/>
      <w:lvlText w:val="%5"/>
      <w:lvlJc w:val="left"/>
      <w:pPr>
        <w:ind w:left="2800"/>
      </w:pPr>
      <w:rPr>
        <w:rFonts w:ascii="Calibri" w:eastAsia="Calibri" w:hAnsi="Calibri" w:cs="Calibri"/>
        <w:b/>
        <w:bCs/>
        <w:i w:val="0"/>
        <w:strike w:val="0"/>
        <w:dstrike w:val="0"/>
        <w:color w:val="87BC4E"/>
        <w:sz w:val="22"/>
        <w:szCs w:val="22"/>
        <w:u w:val="none" w:color="000000"/>
        <w:bdr w:val="none" w:sz="0" w:space="0" w:color="auto"/>
        <w:shd w:val="clear" w:color="auto" w:fill="auto"/>
        <w:vertAlign w:val="baseline"/>
      </w:rPr>
    </w:lvl>
    <w:lvl w:ilvl="5" w:tplc="2FB6D066">
      <w:start w:val="1"/>
      <w:numFmt w:val="lowerRoman"/>
      <w:lvlText w:val="%6"/>
      <w:lvlJc w:val="left"/>
      <w:pPr>
        <w:ind w:left="3520"/>
      </w:pPr>
      <w:rPr>
        <w:rFonts w:ascii="Calibri" w:eastAsia="Calibri" w:hAnsi="Calibri" w:cs="Calibri"/>
        <w:b/>
        <w:bCs/>
        <w:i w:val="0"/>
        <w:strike w:val="0"/>
        <w:dstrike w:val="0"/>
        <w:color w:val="87BC4E"/>
        <w:sz w:val="22"/>
        <w:szCs w:val="22"/>
        <w:u w:val="none" w:color="000000"/>
        <w:bdr w:val="none" w:sz="0" w:space="0" w:color="auto"/>
        <w:shd w:val="clear" w:color="auto" w:fill="auto"/>
        <w:vertAlign w:val="baseline"/>
      </w:rPr>
    </w:lvl>
    <w:lvl w:ilvl="6" w:tplc="687CC30C">
      <w:start w:val="1"/>
      <w:numFmt w:val="decimal"/>
      <w:lvlText w:val="%7"/>
      <w:lvlJc w:val="left"/>
      <w:pPr>
        <w:ind w:left="4240"/>
      </w:pPr>
      <w:rPr>
        <w:rFonts w:ascii="Calibri" w:eastAsia="Calibri" w:hAnsi="Calibri" w:cs="Calibri"/>
        <w:b/>
        <w:bCs/>
        <w:i w:val="0"/>
        <w:strike w:val="0"/>
        <w:dstrike w:val="0"/>
        <w:color w:val="87BC4E"/>
        <w:sz w:val="22"/>
        <w:szCs w:val="22"/>
        <w:u w:val="none" w:color="000000"/>
        <w:bdr w:val="none" w:sz="0" w:space="0" w:color="auto"/>
        <w:shd w:val="clear" w:color="auto" w:fill="auto"/>
        <w:vertAlign w:val="baseline"/>
      </w:rPr>
    </w:lvl>
    <w:lvl w:ilvl="7" w:tplc="302424EE">
      <w:start w:val="1"/>
      <w:numFmt w:val="lowerLetter"/>
      <w:lvlText w:val="%8"/>
      <w:lvlJc w:val="left"/>
      <w:pPr>
        <w:ind w:left="4960"/>
      </w:pPr>
      <w:rPr>
        <w:rFonts w:ascii="Calibri" w:eastAsia="Calibri" w:hAnsi="Calibri" w:cs="Calibri"/>
        <w:b/>
        <w:bCs/>
        <w:i w:val="0"/>
        <w:strike w:val="0"/>
        <w:dstrike w:val="0"/>
        <w:color w:val="87BC4E"/>
        <w:sz w:val="22"/>
        <w:szCs w:val="22"/>
        <w:u w:val="none" w:color="000000"/>
        <w:bdr w:val="none" w:sz="0" w:space="0" w:color="auto"/>
        <w:shd w:val="clear" w:color="auto" w:fill="auto"/>
        <w:vertAlign w:val="baseline"/>
      </w:rPr>
    </w:lvl>
    <w:lvl w:ilvl="8" w:tplc="1A3243DA">
      <w:start w:val="1"/>
      <w:numFmt w:val="lowerRoman"/>
      <w:lvlText w:val="%9"/>
      <w:lvlJc w:val="left"/>
      <w:pPr>
        <w:ind w:left="5680"/>
      </w:pPr>
      <w:rPr>
        <w:rFonts w:ascii="Calibri" w:eastAsia="Calibri" w:hAnsi="Calibri" w:cs="Calibri"/>
        <w:b/>
        <w:bCs/>
        <w:i w:val="0"/>
        <w:strike w:val="0"/>
        <w:dstrike w:val="0"/>
        <w:color w:val="87BC4E"/>
        <w:sz w:val="22"/>
        <w:szCs w:val="22"/>
        <w:u w:val="none" w:color="000000"/>
        <w:bdr w:val="none" w:sz="0" w:space="0" w:color="auto"/>
        <w:shd w:val="clear" w:color="auto" w:fill="auto"/>
        <w:vertAlign w:val="baseline"/>
      </w:rPr>
    </w:lvl>
  </w:abstractNum>
  <w:abstractNum w:abstractNumId="18" w15:restartNumberingAfterBreak="0">
    <w:nsid w:val="2F8E25D8"/>
    <w:multiLevelType w:val="hybridMultilevel"/>
    <w:tmpl w:val="0A802F08"/>
    <w:lvl w:ilvl="0" w:tplc="041F0001">
      <w:start w:val="1"/>
      <w:numFmt w:val="bullet"/>
      <w:lvlText w:val=""/>
      <w:lvlJc w:val="left"/>
      <w:pPr>
        <w:ind w:left="731" w:hanging="360"/>
      </w:pPr>
      <w:rPr>
        <w:rFonts w:ascii="Symbol" w:hAnsi="Symbol" w:hint="default"/>
      </w:rPr>
    </w:lvl>
    <w:lvl w:ilvl="1" w:tplc="041F0003" w:tentative="1">
      <w:start w:val="1"/>
      <w:numFmt w:val="bullet"/>
      <w:lvlText w:val="o"/>
      <w:lvlJc w:val="left"/>
      <w:pPr>
        <w:ind w:left="1451" w:hanging="360"/>
      </w:pPr>
      <w:rPr>
        <w:rFonts w:ascii="Courier New" w:hAnsi="Courier New" w:cs="Courier New" w:hint="default"/>
      </w:rPr>
    </w:lvl>
    <w:lvl w:ilvl="2" w:tplc="041F0005" w:tentative="1">
      <w:start w:val="1"/>
      <w:numFmt w:val="bullet"/>
      <w:lvlText w:val=""/>
      <w:lvlJc w:val="left"/>
      <w:pPr>
        <w:ind w:left="2171" w:hanging="360"/>
      </w:pPr>
      <w:rPr>
        <w:rFonts w:ascii="Wingdings" w:hAnsi="Wingdings" w:hint="default"/>
      </w:rPr>
    </w:lvl>
    <w:lvl w:ilvl="3" w:tplc="041F0001" w:tentative="1">
      <w:start w:val="1"/>
      <w:numFmt w:val="bullet"/>
      <w:lvlText w:val=""/>
      <w:lvlJc w:val="left"/>
      <w:pPr>
        <w:ind w:left="2891" w:hanging="360"/>
      </w:pPr>
      <w:rPr>
        <w:rFonts w:ascii="Symbol" w:hAnsi="Symbol" w:hint="default"/>
      </w:rPr>
    </w:lvl>
    <w:lvl w:ilvl="4" w:tplc="041F0003" w:tentative="1">
      <w:start w:val="1"/>
      <w:numFmt w:val="bullet"/>
      <w:lvlText w:val="o"/>
      <w:lvlJc w:val="left"/>
      <w:pPr>
        <w:ind w:left="3611" w:hanging="360"/>
      </w:pPr>
      <w:rPr>
        <w:rFonts w:ascii="Courier New" w:hAnsi="Courier New" w:cs="Courier New" w:hint="default"/>
      </w:rPr>
    </w:lvl>
    <w:lvl w:ilvl="5" w:tplc="041F0005" w:tentative="1">
      <w:start w:val="1"/>
      <w:numFmt w:val="bullet"/>
      <w:lvlText w:val=""/>
      <w:lvlJc w:val="left"/>
      <w:pPr>
        <w:ind w:left="4331" w:hanging="360"/>
      </w:pPr>
      <w:rPr>
        <w:rFonts w:ascii="Wingdings" w:hAnsi="Wingdings" w:hint="default"/>
      </w:rPr>
    </w:lvl>
    <w:lvl w:ilvl="6" w:tplc="041F0001" w:tentative="1">
      <w:start w:val="1"/>
      <w:numFmt w:val="bullet"/>
      <w:lvlText w:val=""/>
      <w:lvlJc w:val="left"/>
      <w:pPr>
        <w:ind w:left="5051" w:hanging="360"/>
      </w:pPr>
      <w:rPr>
        <w:rFonts w:ascii="Symbol" w:hAnsi="Symbol" w:hint="default"/>
      </w:rPr>
    </w:lvl>
    <w:lvl w:ilvl="7" w:tplc="041F0003" w:tentative="1">
      <w:start w:val="1"/>
      <w:numFmt w:val="bullet"/>
      <w:lvlText w:val="o"/>
      <w:lvlJc w:val="left"/>
      <w:pPr>
        <w:ind w:left="5771" w:hanging="360"/>
      </w:pPr>
      <w:rPr>
        <w:rFonts w:ascii="Courier New" w:hAnsi="Courier New" w:cs="Courier New" w:hint="default"/>
      </w:rPr>
    </w:lvl>
    <w:lvl w:ilvl="8" w:tplc="041F0005" w:tentative="1">
      <w:start w:val="1"/>
      <w:numFmt w:val="bullet"/>
      <w:lvlText w:val=""/>
      <w:lvlJc w:val="left"/>
      <w:pPr>
        <w:ind w:left="6491" w:hanging="360"/>
      </w:pPr>
      <w:rPr>
        <w:rFonts w:ascii="Wingdings" w:hAnsi="Wingdings" w:hint="default"/>
      </w:rPr>
    </w:lvl>
  </w:abstractNum>
  <w:abstractNum w:abstractNumId="19" w15:restartNumberingAfterBreak="0">
    <w:nsid w:val="340E343E"/>
    <w:multiLevelType w:val="multilevel"/>
    <w:tmpl w:val="9C305D08"/>
    <w:lvl w:ilvl="0">
      <w:start w:val="1"/>
      <w:numFmt w:val="decimal"/>
      <w:pStyle w:val="Balk1"/>
      <w:lvlText w:val="%1."/>
      <w:lvlJc w:val="left"/>
      <w:pPr>
        <w:ind w:left="465" w:hanging="465"/>
      </w:pPr>
      <w:rPr>
        <w:rFonts w:hint="default"/>
      </w:rPr>
    </w:lvl>
    <w:lvl w:ilvl="1">
      <w:start w:val="1"/>
      <w:numFmt w:val="decimal"/>
      <w:pStyle w:val="Balk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80188F"/>
    <w:multiLevelType w:val="hybridMultilevel"/>
    <w:tmpl w:val="DD22F82E"/>
    <w:lvl w:ilvl="0" w:tplc="041F0001">
      <w:start w:val="1"/>
      <w:numFmt w:val="bullet"/>
      <w:lvlText w:val=""/>
      <w:lvlJc w:val="left"/>
      <w:pPr>
        <w:ind w:left="731" w:hanging="360"/>
      </w:pPr>
      <w:rPr>
        <w:rFonts w:ascii="Symbol" w:hAnsi="Symbol" w:hint="default"/>
      </w:rPr>
    </w:lvl>
    <w:lvl w:ilvl="1" w:tplc="041F0003" w:tentative="1">
      <w:start w:val="1"/>
      <w:numFmt w:val="bullet"/>
      <w:lvlText w:val="o"/>
      <w:lvlJc w:val="left"/>
      <w:pPr>
        <w:ind w:left="1451" w:hanging="360"/>
      </w:pPr>
      <w:rPr>
        <w:rFonts w:ascii="Courier New" w:hAnsi="Courier New" w:cs="Courier New" w:hint="default"/>
      </w:rPr>
    </w:lvl>
    <w:lvl w:ilvl="2" w:tplc="041F0005" w:tentative="1">
      <w:start w:val="1"/>
      <w:numFmt w:val="bullet"/>
      <w:lvlText w:val=""/>
      <w:lvlJc w:val="left"/>
      <w:pPr>
        <w:ind w:left="2171" w:hanging="360"/>
      </w:pPr>
      <w:rPr>
        <w:rFonts w:ascii="Wingdings" w:hAnsi="Wingdings" w:hint="default"/>
      </w:rPr>
    </w:lvl>
    <w:lvl w:ilvl="3" w:tplc="041F0001" w:tentative="1">
      <w:start w:val="1"/>
      <w:numFmt w:val="bullet"/>
      <w:lvlText w:val=""/>
      <w:lvlJc w:val="left"/>
      <w:pPr>
        <w:ind w:left="2891" w:hanging="360"/>
      </w:pPr>
      <w:rPr>
        <w:rFonts w:ascii="Symbol" w:hAnsi="Symbol" w:hint="default"/>
      </w:rPr>
    </w:lvl>
    <w:lvl w:ilvl="4" w:tplc="041F0003" w:tentative="1">
      <w:start w:val="1"/>
      <w:numFmt w:val="bullet"/>
      <w:lvlText w:val="o"/>
      <w:lvlJc w:val="left"/>
      <w:pPr>
        <w:ind w:left="3611" w:hanging="360"/>
      </w:pPr>
      <w:rPr>
        <w:rFonts w:ascii="Courier New" w:hAnsi="Courier New" w:cs="Courier New" w:hint="default"/>
      </w:rPr>
    </w:lvl>
    <w:lvl w:ilvl="5" w:tplc="041F0005" w:tentative="1">
      <w:start w:val="1"/>
      <w:numFmt w:val="bullet"/>
      <w:lvlText w:val=""/>
      <w:lvlJc w:val="left"/>
      <w:pPr>
        <w:ind w:left="4331" w:hanging="360"/>
      </w:pPr>
      <w:rPr>
        <w:rFonts w:ascii="Wingdings" w:hAnsi="Wingdings" w:hint="default"/>
      </w:rPr>
    </w:lvl>
    <w:lvl w:ilvl="6" w:tplc="041F0001" w:tentative="1">
      <w:start w:val="1"/>
      <w:numFmt w:val="bullet"/>
      <w:lvlText w:val=""/>
      <w:lvlJc w:val="left"/>
      <w:pPr>
        <w:ind w:left="5051" w:hanging="360"/>
      </w:pPr>
      <w:rPr>
        <w:rFonts w:ascii="Symbol" w:hAnsi="Symbol" w:hint="default"/>
      </w:rPr>
    </w:lvl>
    <w:lvl w:ilvl="7" w:tplc="041F0003" w:tentative="1">
      <w:start w:val="1"/>
      <w:numFmt w:val="bullet"/>
      <w:lvlText w:val="o"/>
      <w:lvlJc w:val="left"/>
      <w:pPr>
        <w:ind w:left="5771" w:hanging="360"/>
      </w:pPr>
      <w:rPr>
        <w:rFonts w:ascii="Courier New" w:hAnsi="Courier New" w:cs="Courier New" w:hint="default"/>
      </w:rPr>
    </w:lvl>
    <w:lvl w:ilvl="8" w:tplc="041F0005" w:tentative="1">
      <w:start w:val="1"/>
      <w:numFmt w:val="bullet"/>
      <w:lvlText w:val=""/>
      <w:lvlJc w:val="left"/>
      <w:pPr>
        <w:ind w:left="6491" w:hanging="360"/>
      </w:pPr>
      <w:rPr>
        <w:rFonts w:ascii="Wingdings" w:hAnsi="Wingdings" w:hint="default"/>
      </w:rPr>
    </w:lvl>
  </w:abstractNum>
  <w:abstractNum w:abstractNumId="21" w15:restartNumberingAfterBreak="0">
    <w:nsid w:val="3A0D3DC5"/>
    <w:multiLevelType w:val="hybridMultilevel"/>
    <w:tmpl w:val="F0F81D0E"/>
    <w:lvl w:ilvl="0" w:tplc="17A8E3B4">
      <w:start w:val="1"/>
      <w:numFmt w:val="bullet"/>
      <w:lvlText w:val="•"/>
      <w:lvlJc w:val="left"/>
      <w:pPr>
        <w:ind w:left="571"/>
      </w:pPr>
      <w:rPr>
        <w:rFonts w:ascii="Calibri" w:eastAsia="Calibri" w:hAnsi="Calibri" w:cs="Calibri"/>
        <w:b/>
        <w:bCs/>
        <w:i w:val="0"/>
        <w:strike w:val="0"/>
        <w:dstrike w:val="0"/>
        <w:color w:val="555655"/>
        <w:sz w:val="22"/>
        <w:szCs w:val="22"/>
        <w:u w:val="none" w:color="000000"/>
        <w:bdr w:val="none" w:sz="0" w:space="0" w:color="auto"/>
        <w:shd w:val="clear" w:color="auto" w:fill="auto"/>
        <w:vertAlign w:val="baseline"/>
      </w:rPr>
    </w:lvl>
    <w:lvl w:ilvl="1" w:tplc="08D2A6D6">
      <w:start w:val="1"/>
      <w:numFmt w:val="bullet"/>
      <w:lvlText w:val="o"/>
      <w:lvlJc w:val="left"/>
      <w:pPr>
        <w:ind w:left="1400"/>
      </w:pPr>
      <w:rPr>
        <w:rFonts w:ascii="Calibri" w:eastAsia="Calibri" w:hAnsi="Calibri" w:cs="Calibri"/>
        <w:b/>
        <w:bCs/>
        <w:i w:val="0"/>
        <w:strike w:val="0"/>
        <w:dstrike w:val="0"/>
        <w:color w:val="555655"/>
        <w:sz w:val="22"/>
        <w:szCs w:val="22"/>
        <w:u w:val="none" w:color="000000"/>
        <w:bdr w:val="none" w:sz="0" w:space="0" w:color="auto"/>
        <w:shd w:val="clear" w:color="auto" w:fill="auto"/>
        <w:vertAlign w:val="baseline"/>
      </w:rPr>
    </w:lvl>
    <w:lvl w:ilvl="2" w:tplc="EB76A14E">
      <w:start w:val="1"/>
      <w:numFmt w:val="bullet"/>
      <w:lvlText w:val="▪"/>
      <w:lvlJc w:val="left"/>
      <w:pPr>
        <w:ind w:left="2120"/>
      </w:pPr>
      <w:rPr>
        <w:rFonts w:ascii="Calibri" w:eastAsia="Calibri" w:hAnsi="Calibri" w:cs="Calibri"/>
        <w:b/>
        <w:bCs/>
        <w:i w:val="0"/>
        <w:strike w:val="0"/>
        <w:dstrike w:val="0"/>
        <w:color w:val="555655"/>
        <w:sz w:val="22"/>
        <w:szCs w:val="22"/>
        <w:u w:val="none" w:color="000000"/>
        <w:bdr w:val="none" w:sz="0" w:space="0" w:color="auto"/>
        <w:shd w:val="clear" w:color="auto" w:fill="auto"/>
        <w:vertAlign w:val="baseline"/>
      </w:rPr>
    </w:lvl>
    <w:lvl w:ilvl="3" w:tplc="998E805C">
      <w:start w:val="1"/>
      <w:numFmt w:val="bullet"/>
      <w:lvlText w:val="•"/>
      <w:lvlJc w:val="left"/>
      <w:pPr>
        <w:ind w:left="2840"/>
      </w:pPr>
      <w:rPr>
        <w:rFonts w:ascii="Calibri" w:eastAsia="Calibri" w:hAnsi="Calibri" w:cs="Calibri"/>
        <w:b/>
        <w:bCs/>
        <w:i w:val="0"/>
        <w:strike w:val="0"/>
        <w:dstrike w:val="0"/>
        <w:color w:val="555655"/>
        <w:sz w:val="22"/>
        <w:szCs w:val="22"/>
        <w:u w:val="none" w:color="000000"/>
        <w:bdr w:val="none" w:sz="0" w:space="0" w:color="auto"/>
        <w:shd w:val="clear" w:color="auto" w:fill="auto"/>
        <w:vertAlign w:val="baseline"/>
      </w:rPr>
    </w:lvl>
    <w:lvl w:ilvl="4" w:tplc="D9BE0578">
      <w:start w:val="1"/>
      <w:numFmt w:val="bullet"/>
      <w:lvlText w:val="o"/>
      <w:lvlJc w:val="left"/>
      <w:pPr>
        <w:ind w:left="3560"/>
      </w:pPr>
      <w:rPr>
        <w:rFonts w:ascii="Calibri" w:eastAsia="Calibri" w:hAnsi="Calibri" w:cs="Calibri"/>
        <w:b/>
        <w:bCs/>
        <w:i w:val="0"/>
        <w:strike w:val="0"/>
        <w:dstrike w:val="0"/>
        <w:color w:val="555655"/>
        <w:sz w:val="22"/>
        <w:szCs w:val="22"/>
        <w:u w:val="none" w:color="000000"/>
        <w:bdr w:val="none" w:sz="0" w:space="0" w:color="auto"/>
        <w:shd w:val="clear" w:color="auto" w:fill="auto"/>
        <w:vertAlign w:val="baseline"/>
      </w:rPr>
    </w:lvl>
    <w:lvl w:ilvl="5" w:tplc="3546095E">
      <w:start w:val="1"/>
      <w:numFmt w:val="bullet"/>
      <w:lvlText w:val="▪"/>
      <w:lvlJc w:val="left"/>
      <w:pPr>
        <w:ind w:left="4280"/>
      </w:pPr>
      <w:rPr>
        <w:rFonts w:ascii="Calibri" w:eastAsia="Calibri" w:hAnsi="Calibri" w:cs="Calibri"/>
        <w:b/>
        <w:bCs/>
        <w:i w:val="0"/>
        <w:strike w:val="0"/>
        <w:dstrike w:val="0"/>
        <w:color w:val="555655"/>
        <w:sz w:val="22"/>
        <w:szCs w:val="22"/>
        <w:u w:val="none" w:color="000000"/>
        <w:bdr w:val="none" w:sz="0" w:space="0" w:color="auto"/>
        <w:shd w:val="clear" w:color="auto" w:fill="auto"/>
        <w:vertAlign w:val="baseline"/>
      </w:rPr>
    </w:lvl>
    <w:lvl w:ilvl="6" w:tplc="BB789F26">
      <w:start w:val="1"/>
      <w:numFmt w:val="bullet"/>
      <w:lvlText w:val="•"/>
      <w:lvlJc w:val="left"/>
      <w:pPr>
        <w:ind w:left="5000"/>
      </w:pPr>
      <w:rPr>
        <w:rFonts w:ascii="Calibri" w:eastAsia="Calibri" w:hAnsi="Calibri" w:cs="Calibri"/>
        <w:b/>
        <w:bCs/>
        <w:i w:val="0"/>
        <w:strike w:val="0"/>
        <w:dstrike w:val="0"/>
        <w:color w:val="555655"/>
        <w:sz w:val="22"/>
        <w:szCs w:val="22"/>
        <w:u w:val="none" w:color="000000"/>
        <w:bdr w:val="none" w:sz="0" w:space="0" w:color="auto"/>
        <w:shd w:val="clear" w:color="auto" w:fill="auto"/>
        <w:vertAlign w:val="baseline"/>
      </w:rPr>
    </w:lvl>
    <w:lvl w:ilvl="7" w:tplc="1396AE70">
      <w:start w:val="1"/>
      <w:numFmt w:val="bullet"/>
      <w:lvlText w:val="o"/>
      <w:lvlJc w:val="left"/>
      <w:pPr>
        <w:ind w:left="5720"/>
      </w:pPr>
      <w:rPr>
        <w:rFonts w:ascii="Calibri" w:eastAsia="Calibri" w:hAnsi="Calibri" w:cs="Calibri"/>
        <w:b/>
        <w:bCs/>
        <w:i w:val="0"/>
        <w:strike w:val="0"/>
        <w:dstrike w:val="0"/>
        <w:color w:val="555655"/>
        <w:sz w:val="22"/>
        <w:szCs w:val="22"/>
        <w:u w:val="none" w:color="000000"/>
        <w:bdr w:val="none" w:sz="0" w:space="0" w:color="auto"/>
        <w:shd w:val="clear" w:color="auto" w:fill="auto"/>
        <w:vertAlign w:val="baseline"/>
      </w:rPr>
    </w:lvl>
    <w:lvl w:ilvl="8" w:tplc="8A263A6A">
      <w:start w:val="1"/>
      <w:numFmt w:val="bullet"/>
      <w:lvlText w:val="▪"/>
      <w:lvlJc w:val="left"/>
      <w:pPr>
        <w:ind w:left="6440"/>
      </w:pPr>
      <w:rPr>
        <w:rFonts w:ascii="Calibri" w:eastAsia="Calibri" w:hAnsi="Calibri" w:cs="Calibri"/>
        <w:b/>
        <w:bCs/>
        <w:i w:val="0"/>
        <w:strike w:val="0"/>
        <w:dstrike w:val="0"/>
        <w:color w:val="555655"/>
        <w:sz w:val="22"/>
        <w:szCs w:val="22"/>
        <w:u w:val="none" w:color="000000"/>
        <w:bdr w:val="none" w:sz="0" w:space="0" w:color="auto"/>
        <w:shd w:val="clear" w:color="auto" w:fill="auto"/>
        <w:vertAlign w:val="baseline"/>
      </w:rPr>
    </w:lvl>
  </w:abstractNum>
  <w:abstractNum w:abstractNumId="22" w15:restartNumberingAfterBreak="0">
    <w:nsid w:val="3B1C722D"/>
    <w:multiLevelType w:val="hybridMultilevel"/>
    <w:tmpl w:val="22E40E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E550168"/>
    <w:multiLevelType w:val="hybridMultilevel"/>
    <w:tmpl w:val="628AB9FE"/>
    <w:lvl w:ilvl="0" w:tplc="C17E7D28">
      <w:start w:val="1"/>
      <w:numFmt w:val="decimal"/>
      <w:lvlText w:val="%1."/>
      <w:lvlJc w:val="left"/>
      <w:pPr>
        <w:ind w:left="380"/>
      </w:pPr>
      <w:rPr>
        <w:rFonts w:ascii="Calibri" w:eastAsia="Calibri" w:hAnsi="Calibri" w:cs="Calibri"/>
        <w:b/>
        <w:bCs/>
        <w:i w:val="0"/>
        <w:strike w:val="0"/>
        <w:dstrike w:val="0"/>
        <w:color w:val="555655"/>
        <w:sz w:val="30"/>
        <w:szCs w:val="30"/>
        <w:u w:val="none" w:color="000000"/>
        <w:bdr w:val="none" w:sz="0" w:space="0" w:color="auto"/>
        <w:shd w:val="clear" w:color="auto" w:fill="auto"/>
        <w:vertAlign w:val="baseline"/>
      </w:rPr>
    </w:lvl>
    <w:lvl w:ilvl="1" w:tplc="F342B986">
      <w:start w:val="1"/>
      <w:numFmt w:val="lowerLetter"/>
      <w:lvlText w:val="%2"/>
      <w:lvlJc w:val="left"/>
      <w:pPr>
        <w:ind w:left="1081"/>
      </w:pPr>
      <w:rPr>
        <w:rFonts w:ascii="Calibri" w:eastAsia="Calibri" w:hAnsi="Calibri" w:cs="Calibri"/>
        <w:b/>
        <w:bCs/>
        <w:i w:val="0"/>
        <w:strike w:val="0"/>
        <w:dstrike w:val="0"/>
        <w:color w:val="555655"/>
        <w:sz w:val="30"/>
        <w:szCs w:val="30"/>
        <w:u w:val="none" w:color="000000"/>
        <w:bdr w:val="none" w:sz="0" w:space="0" w:color="auto"/>
        <w:shd w:val="clear" w:color="auto" w:fill="auto"/>
        <w:vertAlign w:val="baseline"/>
      </w:rPr>
    </w:lvl>
    <w:lvl w:ilvl="2" w:tplc="DCF2E490">
      <w:start w:val="1"/>
      <w:numFmt w:val="lowerRoman"/>
      <w:lvlText w:val="%3"/>
      <w:lvlJc w:val="left"/>
      <w:pPr>
        <w:ind w:left="1801"/>
      </w:pPr>
      <w:rPr>
        <w:rFonts w:ascii="Calibri" w:eastAsia="Calibri" w:hAnsi="Calibri" w:cs="Calibri"/>
        <w:b/>
        <w:bCs/>
        <w:i w:val="0"/>
        <w:strike w:val="0"/>
        <w:dstrike w:val="0"/>
        <w:color w:val="555655"/>
        <w:sz w:val="30"/>
        <w:szCs w:val="30"/>
        <w:u w:val="none" w:color="000000"/>
        <w:bdr w:val="none" w:sz="0" w:space="0" w:color="auto"/>
        <w:shd w:val="clear" w:color="auto" w:fill="auto"/>
        <w:vertAlign w:val="baseline"/>
      </w:rPr>
    </w:lvl>
    <w:lvl w:ilvl="3" w:tplc="FFFC05DA">
      <w:start w:val="1"/>
      <w:numFmt w:val="decimal"/>
      <w:lvlText w:val="%4"/>
      <w:lvlJc w:val="left"/>
      <w:pPr>
        <w:ind w:left="2521"/>
      </w:pPr>
      <w:rPr>
        <w:rFonts w:ascii="Calibri" w:eastAsia="Calibri" w:hAnsi="Calibri" w:cs="Calibri"/>
        <w:b/>
        <w:bCs/>
        <w:i w:val="0"/>
        <w:strike w:val="0"/>
        <w:dstrike w:val="0"/>
        <w:color w:val="555655"/>
        <w:sz w:val="30"/>
        <w:szCs w:val="30"/>
        <w:u w:val="none" w:color="000000"/>
        <w:bdr w:val="none" w:sz="0" w:space="0" w:color="auto"/>
        <w:shd w:val="clear" w:color="auto" w:fill="auto"/>
        <w:vertAlign w:val="baseline"/>
      </w:rPr>
    </w:lvl>
    <w:lvl w:ilvl="4" w:tplc="EEFA6F44">
      <w:start w:val="1"/>
      <w:numFmt w:val="lowerLetter"/>
      <w:lvlText w:val="%5"/>
      <w:lvlJc w:val="left"/>
      <w:pPr>
        <w:ind w:left="3241"/>
      </w:pPr>
      <w:rPr>
        <w:rFonts w:ascii="Calibri" w:eastAsia="Calibri" w:hAnsi="Calibri" w:cs="Calibri"/>
        <w:b/>
        <w:bCs/>
        <w:i w:val="0"/>
        <w:strike w:val="0"/>
        <w:dstrike w:val="0"/>
        <w:color w:val="555655"/>
        <w:sz w:val="30"/>
        <w:szCs w:val="30"/>
        <w:u w:val="none" w:color="000000"/>
        <w:bdr w:val="none" w:sz="0" w:space="0" w:color="auto"/>
        <w:shd w:val="clear" w:color="auto" w:fill="auto"/>
        <w:vertAlign w:val="baseline"/>
      </w:rPr>
    </w:lvl>
    <w:lvl w:ilvl="5" w:tplc="E70C57A2">
      <w:start w:val="1"/>
      <w:numFmt w:val="lowerRoman"/>
      <w:lvlText w:val="%6"/>
      <w:lvlJc w:val="left"/>
      <w:pPr>
        <w:ind w:left="3961"/>
      </w:pPr>
      <w:rPr>
        <w:rFonts w:ascii="Calibri" w:eastAsia="Calibri" w:hAnsi="Calibri" w:cs="Calibri"/>
        <w:b/>
        <w:bCs/>
        <w:i w:val="0"/>
        <w:strike w:val="0"/>
        <w:dstrike w:val="0"/>
        <w:color w:val="555655"/>
        <w:sz w:val="30"/>
        <w:szCs w:val="30"/>
        <w:u w:val="none" w:color="000000"/>
        <w:bdr w:val="none" w:sz="0" w:space="0" w:color="auto"/>
        <w:shd w:val="clear" w:color="auto" w:fill="auto"/>
        <w:vertAlign w:val="baseline"/>
      </w:rPr>
    </w:lvl>
    <w:lvl w:ilvl="6" w:tplc="5062179E">
      <w:start w:val="1"/>
      <w:numFmt w:val="decimal"/>
      <w:lvlText w:val="%7"/>
      <w:lvlJc w:val="left"/>
      <w:pPr>
        <w:ind w:left="4681"/>
      </w:pPr>
      <w:rPr>
        <w:rFonts w:ascii="Calibri" w:eastAsia="Calibri" w:hAnsi="Calibri" w:cs="Calibri"/>
        <w:b/>
        <w:bCs/>
        <w:i w:val="0"/>
        <w:strike w:val="0"/>
        <w:dstrike w:val="0"/>
        <w:color w:val="555655"/>
        <w:sz w:val="30"/>
        <w:szCs w:val="30"/>
        <w:u w:val="none" w:color="000000"/>
        <w:bdr w:val="none" w:sz="0" w:space="0" w:color="auto"/>
        <w:shd w:val="clear" w:color="auto" w:fill="auto"/>
        <w:vertAlign w:val="baseline"/>
      </w:rPr>
    </w:lvl>
    <w:lvl w:ilvl="7" w:tplc="63C2A772">
      <w:start w:val="1"/>
      <w:numFmt w:val="lowerLetter"/>
      <w:lvlText w:val="%8"/>
      <w:lvlJc w:val="left"/>
      <w:pPr>
        <w:ind w:left="5401"/>
      </w:pPr>
      <w:rPr>
        <w:rFonts w:ascii="Calibri" w:eastAsia="Calibri" w:hAnsi="Calibri" w:cs="Calibri"/>
        <w:b/>
        <w:bCs/>
        <w:i w:val="0"/>
        <w:strike w:val="0"/>
        <w:dstrike w:val="0"/>
        <w:color w:val="555655"/>
        <w:sz w:val="30"/>
        <w:szCs w:val="30"/>
        <w:u w:val="none" w:color="000000"/>
        <w:bdr w:val="none" w:sz="0" w:space="0" w:color="auto"/>
        <w:shd w:val="clear" w:color="auto" w:fill="auto"/>
        <w:vertAlign w:val="baseline"/>
      </w:rPr>
    </w:lvl>
    <w:lvl w:ilvl="8" w:tplc="56C2E3CA">
      <w:start w:val="1"/>
      <w:numFmt w:val="lowerRoman"/>
      <w:lvlText w:val="%9"/>
      <w:lvlJc w:val="left"/>
      <w:pPr>
        <w:ind w:left="6121"/>
      </w:pPr>
      <w:rPr>
        <w:rFonts w:ascii="Calibri" w:eastAsia="Calibri" w:hAnsi="Calibri" w:cs="Calibri"/>
        <w:b/>
        <w:bCs/>
        <w:i w:val="0"/>
        <w:strike w:val="0"/>
        <w:dstrike w:val="0"/>
        <w:color w:val="555655"/>
        <w:sz w:val="30"/>
        <w:szCs w:val="30"/>
        <w:u w:val="none" w:color="000000"/>
        <w:bdr w:val="none" w:sz="0" w:space="0" w:color="auto"/>
        <w:shd w:val="clear" w:color="auto" w:fill="auto"/>
        <w:vertAlign w:val="baseline"/>
      </w:rPr>
    </w:lvl>
  </w:abstractNum>
  <w:abstractNum w:abstractNumId="24" w15:restartNumberingAfterBreak="0">
    <w:nsid w:val="407F0592"/>
    <w:multiLevelType w:val="hybridMultilevel"/>
    <w:tmpl w:val="CF9AF5E4"/>
    <w:lvl w:ilvl="0" w:tplc="041F000F">
      <w:start w:val="1"/>
      <w:numFmt w:val="decimal"/>
      <w:lvlText w:val="%1."/>
      <w:lvlJc w:val="left"/>
      <w:pPr>
        <w:ind w:left="731" w:hanging="360"/>
      </w:pPr>
    </w:lvl>
    <w:lvl w:ilvl="1" w:tplc="041F0019" w:tentative="1">
      <w:start w:val="1"/>
      <w:numFmt w:val="lowerLetter"/>
      <w:lvlText w:val="%2."/>
      <w:lvlJc w:val="left"/>
      <w:pPr>
        <w:ind w:left="1451" w:hanging="360"/>
      </w:pPr>
    </w:lvl>
    <w:lvl w:ilvl="2" w:tplc="041F001B" w:tentative="1">
      <w:start w:val="1"/>
      <w:numFmt w:val="lowerRoman"/>
      <w:lvlText w:val="%3."/>
      <w:lvlJc w:val="right"/>
      <w:pPr>
        <w:ind w:left="2171" w:hanging="180"/>
      </w:pPr>
    </w:lvl>
    <w:lvl w:ilvl="3" w:tplc="041F000F" w:tentative="1">
      <w:start w:val="1"/>
      <w:numFmt w:val="decimal"/>
      <w:lvlText w:val="%4."/>
      <w:lvlJc w:val="left"/>
      <w:pPr>
        <w:ind w:left="2891" w:hanging="360"/>
      </w:pPr>
    </w:lvl>
    <w:lvl w:ilvl="4" w:tplc="041F0019" w:tentative="1">
      <w:start w:val="1"/>
      <w:numFmt w:val="lowerLetter"/>
      <w:lvlText w:val="%5."/>
      <w:lvlJc w:val="left"/>
      <w:pPr>
        <w:ind w:left="3611" w:hanging="360"/>
      </w:pPr>
    </w:lvl>
    <w:lvl w:ilvl="5" w:tplc="041F001B" w:tentative="1">
      <w:start w:val="1"/>
      <w:numFmt w:val="lowerRoman"/>
      <w:lvlText w:val="%6."/>
      <w:lvlJc w:val="right"/>
      <w:pPr>
        <w:ind w:left="4331" w:hanging="180"/>
      </w:pPr>
    </w:lvl>
    <w:lvl w:ilvl="6" w:tplc="041F000F" w:tentative="1">
      <w:start w:val="1"/>
      <w:numFmt w:val="decimal"/>
      <w:lvlText w:val="%7."/>
      <w:lvlJc w:val="left"/>
      <w:pPr>
        <w:ind w:left="5051" w:hanging="360"/>
      </w:pPr>
    </w:lvl>
    <w:lvl w:ilvl="7" w:tplc="041F0019" w:tentative="1">
      <w:start w:val="1"/>
      <w:numFmt w:val="lowerLetter"/>
      <w:lvlText w:val="%8."/>
      <w:lvlJc w:val="left"/>
      <w:pPr>
        <w:ind w:left="5771" w:hanging="360"/>
      </w:pPr>
    </w:lvl>
    <w:lvl w:ilvl="8" w:tplc="041F001B" w:tentative="1">
      <w:start w:val="1"/>
      <w:numFmt w:val="lowerRoman"/>
      <w:lvlText w:val="%9."/>
      <w:lvlJc w:val="right"/>
      <w:pPr>
        <w:ind w:left="6491" w:hanging="180"/>
      </w:pPr>
    </w:lvl>
  </w:abstractNum>
  <w:abstractNum w:abstractNumId="25" w15:restartNumberingAfterBreak="0">
    <w:nsid w:val="40B22940"/>
    <w:multiLevelType w:val="hybridMultilevel"/>
    <w:tmpl w:val="5A167E1C"/>
    <w:lvl w:ilvl="0" w:tplc="62A851E2">
      <w:start w:val="1"/>
      <w:numFmt w:val="bullet"/>
      <w:lvlText w:val="•"/>
      <w:lvlJc w:val="left"/>
      <w:pPr>
        <w:ind w:left="574"/>
      </w:pPr>
      <w:rPr>
        <w:rFonts w:ascii="Calibri" w:eastAsia="Calibri" w:hAnsi="Calibri" w:cs="Calibri"/>
        <w:b/>
        <w:bCs/>
        <w:i w:val="0"/>
        <w:strike w:val="0"/>
        <w:dstrike w:val="0"/>
        <w:color w:val="555655"/>
        <w:sz w:val="22"/>
        <w:szCs w:val="22"/>
        <w:u w:val="none" w:color="000000"/>
        <w:bdr w:val="none" w:sz="0" w:space="0" w:color="auto"/>
        <w:shd w:val="clear" w:color="auto" w:fill="auto"/>
        <w:vertAlign w:val="baseline"/>
      </w:rPr>
    </w:lvl>
    <w:lvl w:ilvl="1" w:tplc="E39A24F0">
      <w:start w:val="1"/>
      <w:numFmt w:val="bullet"/>
      <w:lvlText w:val="o"/>
      <w:lvlJc w:val="left"/>
      <w:pPr>
        <w:ind w:left="1403"/>
      </w:pPr>
      <w:rPr>
        <w:rFonts w:ascii="Calibri" w:eastAsia="Calibri" w:hAnsi="Calibri" w:cs="Calibri"/>
        <w:b/>
        <w:bCs/>
        <w:i w:val="0"/>
        <w:strike w:val="0"/>
        <w:dstrike w:val="0"/>
        <w:color w:val="555655"/>
        <w:sz w:val="22"/>
        <w:szCs w:val="22"/>
        <w:u w:val="none" w:color="000000"/>
        <w:bdr w:val="none" w:sz="0" w:space="0" w:color="auto"/>
        <w:shd w:val="clear" w:color="auto" w:fill="auto"/>
        <w:vertAlign w:val="baseline"/>
      </w:rPr>
    </w:lvl>
    <w:lvl w:ilvl="2" w:tplc="6DC24448">
      <w:start w:val="1"/>
      <w:numFmt w:val="bullet"/>
      <w:lvlText w:val="▪"/>
      <w:lvlJc w:val="left"/>
      <w:pPr>
        <w:ind w:left="2123"/>
      </w:pPr>
      <w:rPr>
        <w:rFonts w:ascii="Calibri" w:eastAsia="Calibri" w:hAnsi="Calibri" w:cs="Calibri"/>
        <w:b/>
        <w:bCs/>
        <w:i w:val="0"/>
        <w:strike w:val="0"/>
        <w:dstrike w:val="0"/>
        <w:color w:val="555655"/>
        <w:sz w:val="22"/>
        <w:szCs w:val="22"/>
        <w:u w:val="none" w:color="000000"/>
        <w:bdr w:val="none" w:sz="0" w:space="0" w:color="auto"/>
        <w:shd w:val="clear" w:color="auto" w:fill="auto"/>
        <w:vertAlign w:val="baseline"/>
      </w:rPr>
    </w:lvl>
    <w:lvl w:ilvl="3" w:tplc="EFDEBAD6">
      <w:start w:val="1"/>
      <w:numFmt w:val="bullet"/>
      <w:lvlText w:val="•"/>
      <w:lvlJc w:val="left"/>
      <w:pPr>
        <w:ind w:left="2843"/>
      </w:pPr>
      <w:rPr>
        <w:rFonts w:ascii="Calibri" w:eastAsia="Calibri" w:hAnsi="Calibri" w:cs="Calibri"/>
        <w:b/>
        <w:bCs/>
        <w:i w:val="0"/>
        <w:strike w:val="0"/>
        <w:dstrike w:val="0"/>
        <w:color w:val="555655"/>
        <w:sz w:val="22"/>
        <w:szCs w:val="22"/>
        <w:u w:val="none" w:color="000000"/>
        <w:bdr w:val="none" w:sz="0" w:space="0" w:color="auto"/>
        <w:shd w:val="clear" w:color="auto" w:fill="auto"/>
        <w:vertAlign w:val="baseline"/>
      </w:rPr>
    </w:lvl>
    <w:lvl w:ilvl="4" w:tplc="3EB2873A">
      <w:start w:val="1"/>
      <w:numFmt w:val="bullet"/>
      <w:lvlText w:val="o"/>
      <w:lvlJc w:val="left"/>
      <w:pPr>
        <w:ind w:left="3563"/>
      </w:pPr>
      <w:rPr>
        <w:rFonts w:ascii="Calibri" w:eastAsia="Calibri" w:hAnsi="Calibri" w:cs="Calibri"/>
        <w:b/>
        <w:bCs/>
        <w:i w:val="0"/>
        <w:strike w:val="0"/>
        <w:dstrike w:val="0"/>
        <w:color w:val="555655"/>
        <w:sz w:val="22"/>
        <w:szCs w:val="22"/>
        <w:u w:val="none" w:color="000000"/>
        <w:bdr w:val="none" w:sz="0" w:space="0" w:color="auto"/>
        <w:shd w:val="clear" w:color="auto" w:fill="auto"/>
        <w:vertAlign w:val="baseline"/>
      </w:rPr>
    </w:lvl>
    <w:lvl w:ilvl="5" w:tplc="4308FA8C">
      <w:start w:val="1"/>
      <w:numFmt w:val="bullet"/>
      <w:lvlText w:val="▪"/>
      <w:lvlJc w:val="left"/>
      <w:pPr>
        <w:ind w:left="4283"/>
      </w:pPr>
      <w:rPr>
        <w:rFonts w:ascii="Calibri" w:eastAsia="Calibri" w:hAnsi="Calibri" w:cs="Calibri"/>
        <w:b/>
        <w:bCs/>
        <w:i w:val="0"/>
        <w:strike w:val="0"/>
        <w:dstrike w:val="0"/>
        <w:color w:val="555655"/>
        <w:sz w:val="22"/>
        <w:szCs w:val="22"/>
        <w:u w:val="none" w:color="000000"/>
        <w:bdr w:val="none" w:sz="0" w:space="0" w:color="auto"/>
        <w:shd w:val="clear" w:color="auto" w:fill="auto"/>
        <w:vertAlign w:val="baseline"/>
      </w:rPr>
    </w:lvl>
    <w:lvl w:ilvl="6" w:tplc="4F409E2C">
      <w:start w:val="1"/>
      <w:numFmt w:val="bullet"/>
      <w:lvlText w:val="•"/>
      <w:lvlJc w:val="left"/>
      <w:pPr>
        <w:ind w:left="5003"/>
      </w:pPr>
      <w:rPr>
        <w:rFonts w:ascii="Calibri" w:eastAsia="Calibri" w:hAnsi="Calibri" w:cs="Calibri"/>
        <w:b/>
        <w:bCs/>
        <w:i w:val="0"/>
        <w:strike w:val="0"/>
        <w:dstrike w:val="0"/>
        <w:color w:val="555655"/>
        <w:sz w:val="22"/>
        <w:szCs w:val="22"/>
        <w:u w:val="none" w:color="000000"/>
        <w:bdr w:val="none" w:sz="0" w:space="0" w:color="auto"/>
        <w:shd w:val="clear" w:color="auto" w:fill="auto"/>
        <w:vertAlign w:val="baseline"/>
      </w:rPr>
    </w:lvl>
    <w:lvl w:ilvl="7" w:tplc="88521572">
      <w:start w:val="1"/>
      <w:numFmt w:val="bullet"/>
      <w:lvlText w:val="o"/>
      <w:lvlJc w:val="left"/>
      <w:pPr>
        <w:ind w:left="5723"/>
      </w:pPr>
      <w:rPr>
        <w:rFonts w:ascii="Calibri" w:eastAsia="Calibri" w:hAnsi="Calibri" w:cs="Calibri"/>
        <w:b/>
        <w:bCs/>
        <w:i w:val="0"/>
        <w:strike w:val="0"/>
        <w:dstrike w:val="0"/>
        <w:color w:val="555655"/>
        <w:sz w:val="22"/>
        <w:szCs w:val="22"/>
        <w:u w:val="none" w:color="000000"/>
        <w:bdr w:val="none" w:sz="0" w:space="0" w:color="auto"/>
        <w:shd w:val="clear" w:color="auto" w:fill="auto"/>
        <w:vertAlign w:val="baseline"/>
      </w:rPr>
    </w:lvl>
    <w:lvl w:ilvl="8" w:tplc="154C4780">
      <w:start w:val="1"/>
      <w:numFmt w:val="bullet"/>
      <w:lvlText w:val="▪"/>
      <w:lvlJc w:val="left"/>
      <w:pPr>
        <w:ind w:left="6443"/>
      </w:pPr>
      <w:rPr>
        <w:rFonts w:ascii="Calibri" w:eastAsia="Calibri" w:hAnsi="Calibri" w:cs="Calibri"/>
        <w:b/>
        <w:bCs/>
        <w:i w:val="0"/>
        <w:strike w:val="0"/>
        <w:dstrike w:val="0"/>
        <w:color w:val="555655"/>
        <w:sz w:val="22"/>
        <w:szCs w:val="22"/>
        <w:u w:val="none" w:color="000000"/>
        <w:bdr w:val="none" w:sz="0" w:space="0" w:color="auto"/>
        <w:shd w:val="clear" w:color="auto" w:fill="auto"/>
        <w:vertAlign w:val="baseline"/>
      </w:rPr>
    </w:lvl>
  </w:abstractNum>
  <w:abstractNum w:abstractNumId="26" w15:restartNumberingAfterBreak="0">
    <w:nsid w:val="46B00BED"/>
    <w:multiLevelType w:val="hybridMultilevel"/>
    <w:tmpl w:val="5D88954A"/>
    <w:lvl w:ilvl="0" w:tplc="041F0017">
      <w:start w:val="1"/>
      <w:numFmt w:val="lowerLetter"/>
      <w:lvlText w:val="%1)"/>
      <w:lvlJc w:val="left"/>
      <w:pPr>
        <w:ind w:left="731" w:hanging="360"/>
      </w:pPr>
    </w:lvl>
    <w:lvl w:ilvl="1" w:tplc="041F0019" w:tentative="1">
      <w:start w:val="1"/>
      <w:numFmt w:val="lowerLetter"/>
      <w:lvlText w:val="%2."/>
      <w:lvlJc w:val="left"/>
      <w:pPr>
        <w:ind w:left="1451" w:hanging="360"/>
      </w:pPr>
    </w:lvl>
    <w:lvl w:ilvl="2" w:tplc="041F001B" w:tentative="1">
      <w:start w:val="1"/>
      <w:numFmt w:val="lowerRoman"/>
      <w:lvlText w:val="%3."/>
      <w:lvlJc w:val="right"/>
      <w:pPr>
        <w:ind w:left="2171" w:hanging="180"/>
      </w:pPr>
    </w:lvl>
    <w:lvl w:ilvl="3" w:tplc="041F000F" w:tentative="1">
      <w:start w:val="1"/>
      <w:numFmt w:val="decimal"/>
      <w:lvlText w:val="%4."/>
      <w:lvlJc w:val="left"/>
      <w:pPr>
        <w:ind w:left="2891" w:hanging="360"/>
      </w:pPr>
    </w:lvl>
    <w:lvl w:ilvl="4" w:tplc="041F0019" w:tentative="1">
      <w:start w:val="1"/>
      <w:numFmt w:val="lowerLetter"/>
      <w:lvlText w:val="%5."/>
      <w:lvlJc w:val="left"/>
      <w:pPr>
        <w:ind w:left="3611" w:hanging="360"/>
      </w:pPr>
    </w:lvl>
    <w:lvl w:ilvl="5" w:tplc="041F001B" w:tentative="1">
      <w:start w:val="1"/>
      <w:numFmt w:val="lowerRoman"/>
      <w:lvlText w:val="%6."/>
      <w:lvlJc w:val="right"/>
      <w:pPr>
        <w:ind w:left="4331" w:hanging="180"/>
      </w:pPr>
    </w:lvl>
    <w:lvl w:ilvl="6" w:tplc="041F000F" w:tentative="1">
      <w:start w:val="1"/>
      <w:numFmt w:val="decimal"/>
      <w:lvlText w:val="%7."/>
      <w:lvlJc w:val="left"/>
      <w:pPr>
        <w:ind w:left="5051" w:hanging="360"/>
      </w:pPr>
    </w:lvl>
    <w:lvl w:ilvl="7" w:tplc="041F0019" w:tentative="1">
      <w:start w:val="1"/>
      <w:numFmt w:val="lowerLetter"/>
      <w:lvlText w:val="%8."/>
      <w:lvlJc w:val="left"/>
      <w:pPr>
        <w:ind w:left="5771" w:hanging="360"/>
      </w:pPr>
    </w:lvl>
    <w:lvl w:ilvl="8" w:tplc="041F001B" w:tentative="1">
      <w:start w:val="1"/>
      <w:numFmt w:val="lowerRoman"/>
      <w:lvlText w:val="%9."/>
      <w:lvlJc w:val="right"/>
      <w:pPr>
        <w:ind w:left="6491" w:hanging="180"/>
      </w:pPr>
    </w:lvl>
  </w:abstractNum>
  <w:abstractNum w:abstractNumId="27" w15:restartNumberingAfterBreak="0">
    <w:nsid w:val="4A7947C3"/>
    <w:multiLevelType w:val="hybridMultilevel"/>
    <w:tmpl w:val="FF36448A"/>
    <w:lvl w:ilvl="0" w:tplc="F2B22CD2">
      <w:start w:val="1"/>
      <w:numFmt w:val="decimal"/>
      <w:lvlText w:val="%1."/>
      <w:lvlJc w:val="left"/>
      <w:pPr>
        <w:ind w:left="371" w:hanging="360"/>
      </w:pPr>
      <w:rPr>
        <w:rFonts w:hint="default"/>
      </w:rPr>
    </w:lvl>
    <w:lvl w:ilvl="1" w:tplc="041F0019" w:tentative="1">
      <w:start w:val="1"/>
      <w:numFmt w:val="lowerLetter"/>
      <w:lvlText w:val="%2."/>
      <w:lvlJc w:val="left"/>
      <w:pPr>
        <w:ind w:left="1091" w:hanging="360"/>
      </w:pPr>
    </w:lvl>
    <w:lvl w:ilvl="2" w:tplc="041F001B" w:tentative="1">
      <w:start w:val="1"/>
      <w:numFmt w:val="lowerRoman"/>
      <w:lvlText w:val="%3."/>
      <w:lvlJc w:val="right"/>
      <w:pPr>
        <w:ind w:left="1811" w:hanging="180"/>
      </w:pPr>
    </w:lvl>
    <w:lvl w:ilvl="3" w:tplc="041F000F" w:tentative="1">
      <w:start w:val="1"/>
      <w:numFmt w:val="decimal"/>
      <w:lvlText w:val="%4."/>
      <w:lvlJc w:val="left"/>
      <w:pPr>
        <w:ind w:left="2531" w:hanging="360"/>
      </w:pPr>
    </w:lvl>
    <w:lvl w:ilvl="4" w:tplc="041F0019" w:tentative="1">
      <w:start w:val="1"/>
      <w:numFmt w:val="lowerLetter"/>
      <w:lvlText w:val="%5."/>
      <w:lvlJc w:val="left"/>
      <w:pPr>
        <w:ind w:left="3251" w:hanging="360"/>
      </w:pPr>
    </w:lvl>
    <w:lvl w:ilvl="5" w:tplc="041F001B" w:tentative="1">
      <w:start w:val="1"/>
      <w:numFmt w:val="lowerRoman"/>
      <w:lvlText w:val="%6."/>
      <w:lvlJc w:val="right"/>
      <w:pPr>
        <w:ind w:left="3971" w:hanging="180"/>
      </w:pPr>
    </w:lvl>
    <w:lvl w:ilvl="6" w:tplc="041F000F" w:tentative="1">
      <w:start w:val="1"/>
      <w:numFmt w:val="decimal"/>
      <w:lvlText w:val="%7."/>
      <w:lvlJc w:val="left"/>
      <w:pPr>
        <w:ind w:left="4691" w:hanging="360"/>
      </w:pPr>
    </w:lvl>
    <w:lvl w:ilvl="7" w:tplc="041F0019" w:tentative="1">
      <w:start w:val="1"/>
      <w:numFmt w:val="lowerLetter"/>
      <w:lvlText w:val="%8."/>
      <w:lvlJc w:val="left"/>
      <w:pPr>
        <w:ind w:left="5411" w:hanging="360"/>
      </w:pPr>
    </w:lvl>
    <w:lvl w:ilvl="8" w:tplc="041F001B" w:tentative="1">
      <w:start w:val="1"/>
      <w:numFmt w:val="lowerRoman"/>
      <w:lvlText w:val="%9."/>
      <w:lvlJc w:val="right"/>
      <w:pPr>
        <w:ind w:left="6131" w:hanging="180"/>
      </w:pPr>
    </w:lvl>
  </w:abstractNum>
  <w:abstractNum w:abstractNumId="28" w15:restartNumberingAfterBreak="0">
    <w:nsid w:val="4F720570"/>
    <w:multiLevelType w:val="hybridMultilevel"/>
    <w:tmpl w:val="6D96AC7C"/>
    <w:lvl w:ilvl="0" w:tplc="041F0001">
      <w:start w:val="1"/>
      <w:numFmt w:val="bullet"/>
      <w:lvlText w:val=""/>
      <w:lvlJc w:val="left"/>
      <w:pPr>
        <w:ind w:left="731" w:hanging="360"/>
      </w:pPr>
      <w:rPr>
        <w:rFonts w:ascii="Symbol" w:hAnsi="Symbol" w:hint="default"/>
      </w:rPr>
    </w:lvl>
    <w:lvl w:ilvl="1" w:tplc="041F0003" w:tentative="1">
      <w:start w:val="1"/>
      <w:numFmt w:val="bullet"/>
      <w:lvlText w:val="o"/>
      <w:lvlJc w:val="left"/>
      <w:pPr>
        <w:ind w:left="1451" w:hanging="360"/>
      </w:pPr>
      <w:rPr>
        <w:rFonts w:ascii="Courier New" w:hAnsi="Courier New" w:cs="Courier New" w:hint="default"/>
      </w:rPr>
    </w:lvl>
    <w:lvl w:ilvl="2" w:tplc="041F0005" w:tentative="1">
      <w:start w:val="1"/>
      <w:numFmt w:val="bullet"/>
      <w:lvlText w:val=""/>
      <w:lvlJc w:val="left"/>
      <w:pPr>
        <w:ind w:left="2171" w:hanging="360"/>
      </w:pPr>
      <w:rPr>
        <w:rFonts w:ascii="Wingdings" w:hAnsi="Wingdings" w:hint="default"/>
      </w:rPr>
    </w:lvl>
    <w:lvl w:ilvl="3" w:tplc="041F0001" w:tentative="1">
      <w:start w:val="1"/>
      <w:numFmt w:val="bullet"/>
      <w:lvlText w:val=""/>
      <w:lvlJc w:val="left"/>
      <w:pPr>
        <w:ind w:left="2891" w:hanging="360"/>
      </w:pPr>
      <w:rPr>
        <w:rFonts w:ascii="Symbol" w:hAnsi="Symbol" w:hint="default"/>
      </w:rPr>
    </w:lvl>
    <w:lvl w:ilvl="4" w:tplc="041F0003" w:tentative="1">
      <w:start w:val="1"/>
      <w:numFmt w:val="bullet"/>
      <w:lvlText w:val="o"/>
      <w:lvlJc w:val="left"/>
      <w:pPr>
        <w:ind w:left="3611" w:hanging="360"/>
      </w:pPr>
      <w:rPr>
        <w:rFonts w:ascii="Courier New" w:hAnsi="Courier New" w:cs="Courier New" w:hint="default"/>
      </w:rPr>
    </w:lvl>
    <w:lvl w:ilvl="5" w:tplc="041F0005" w:tentative="1">
      <w:start w:val="1"/>
      <w:numFmt w:val="bullet"/>
      <w:lvlText w:val=""/>
      <w:lvlJc w:val="left"/>
      <w:pPr>
        <w:ind w:left="4331" w:hanging="360"/>
      </w:pPr>
      <w:rPr>
        <w:rFonts w:ascii="Wingdings" w:hAnsi="Wingdings" w:hint="default"/>
      </w:rPr>
    </w:lvl>
    <w:lvl w:ilvl="6" w:tplc="041F0001" w:tentative="1">
      <w:start w:val="1"/>
      <w:numFmt w:val="bullet"/>
      <w:lvlText w:val=""/>
      <w:lvlJc w:val="left"/>
      <w:pPr>
        <w:ind w:left="5051" w:hanging="360"/>
      </w:pPr>
      <w:rPr>
        <w:rFonts w:ascii="Symbol" w:hAnsi="Symbol" w:hint="default"/>
      </w:rPr>
    </w:lvl>
    <w:lvl w:ilvl="7" w:tplc="041F0003" w:tentative="1">
      <w:start w:val="1"/>
      <w:numFmt w:val="bullet"/>
      <w:lvlText w:val="o"/>
      <w:lvlJc w:val="left"/>
      <w:pPr>
        <w:ind w:left="5771" w:hanging="360"/>
      </w:pPr>
      <w:rPr>
        <w:rFonts w:ascii="Courier New" w:hAnsi="Courier New" w:cs="Courier New" w:hint="default"/>
      </w:rPr>
    </w:lvl>
    <w:lvl w:ilvl="8" w:tplc="041F0005" w:tentative="1">
      <w:start w:val="1"/>
      <w:numFmt w:val="bullet"/>
      <w:lvlText w:val=""/>
      <w:lvlJc w:val="left"/>
      <w:pPr>
        <w:ind w:left="6491" w:hanging="360"/>
      </w:pPr>
      <w:rPr>
        <w:rFonts w:ascii="Wingdings" w:hAnsi="Wingdings" w:hint="default"/>
      </w:rPr>
    </w:lvl>
  </w:abstractNum>
  <w:abstractNum w:abstractNumId="29" w15:restartNumberingAfterBreak="0">
    <w:nsid w:val="5622194E"/>
    <w:multiLevelType w:val="hybridMultilevel"/>
    <w:tmpl w:val="F9500BCC"/>
    <w:lvl w:ilvl="0" w:tplc="1182E3F6">
      <w:start w:val="1"/>
      <w:numFmt w:val="bullet"/>
      <w:lvlText w:val="•"/>
      <w:lvlJc w:val="left"/>
      <w:pPr>
        <w:ind w:left="571"/>
      </w:pPr>
      <w:rPr>
        <w:rFonts w:ascii="Calibri" w:eastAsia="Calibri" w:hAnsi="Calibri" w:cs="Calibri"/>
        <w:b/>
        <w:bCs/>
        <w:i w:val="0"/>
        <w:strike w:val="0"/>
        <w:dstrike w:val="0"/>
        <w:color w:val="555655"/>
        <w:sz w:val="22"/>
        <w:szCs w:val="22"/>
        <w:u w:val="none" w:color="000000"/>
        <w:bdr w:val="none" w:sz="0" w:space="0" w:color="auto"/>
        <w:shd w:val="clear" w:color="auto" w:fill="auto"/>
        <w:vertAlign w:val="baseline"/>
      </w:rPr>
    </w:lvl>
    <w:lvl w:ilvl="1" w:tplc="FF1EC504">
      <w:start w:val="1"/>
      <w:numFmt w:val="bullet"/>
      <w:lvlText w:val="o"/>
      <w:lvlJc w:val="left"/>
      <w:pPr>
        <w:ind w:left="1386"/>
      </w:pPr>
      <w:rPr>
        <w:rFonts w:ascii="Calibri" w:eastAsia="Calibri" w:hAnsi="Calibri" w:cs="Calibri"/>
        <w:b/>
        <w:bCs/>
        <w:i w:val="0"/>
        <w:strike w:val="0"/>
        <w:dstrike w:val="0"/>
        <w:color w:val="555655"/>
        <w:sz w:val="22"/>
        <w:szCs w:val="22"/>
        <w:u w:val="none" w:color="000000"/>
        <w:bdr w:val="none" w:sz="0" w:space="0" w:color="auto"/>
        <w:shd w:val="clear" w:color="auto" w:fill="auto"/>
        <w:vertAlign w:val="baseline"/>
      </w:rPr>
    </w:lvl>
    <w:lvl w:ilvl="2" w:tplc="C62C1EF0">
      <w:start w:val="1"/>
      <w:numFmt w:val="bullet"/>
      <w:lvlText w:val="▪"/>
      <w:lvlJc w:val="left"/>
      <w:pPr>
        <w:ind w:left="2106"/>
      </w:pPr>
      <w:rPr>
        <w:rFonts w:ascii="Calibri" w:eastAsia="Calibri" w:hAnsi="Calibri" w:cs="Calibri"/>
        <w:b/>
        <w:bCs/>
        <w:i w:val="0"/>
        <w:strike w:val="0"/>
        <w:dstrike w:val="0"/>
        <w:color w:val="555655"/>
        <w:sz w:val="22"/>
        <w:szCs w:val="22"/>
        <w:u w:val="none" w:color="000000"/>
        <w:bdr w:val="none" w:sz="0" w:space="0" w:color="auto"/>
        <w:shd w:val="clear" w:color="auto" w:fill="auto"/>
        <w:vertAlign w:val="baseline"/>
      </w:rPr>
    </w:lvl>
    <w:lvl w:ilvl="3" w:tplc="2F868A94">
      <w:start w:val="1"/>
      <w:numFmt w:val="bullet"/>
      <w:lvlText w:val="•"/>
      <w:lvlJc w:val="left"/>
      <w:pPr>
        <w:ind w:left="2826"/>
      </w:pPr>
      <w:rPr>
        <w:rFonts w:ascii="Calibri" w:eastAsia="Calibri" w:hAnsi="Calibri" w:cs="Calibri"/>
        <w:b/>
        <w:bCs/>
        <w:i w:val="0"/>
        <w:strike w:val="0"/>
        <w:dstrike w:val="0"/>
        <w:color w:val="555655"/>
        <w:sz w:val="22"/>
        <w:szCs w:val="22"/>
        <w:u w:val="none" w:color="000000"/>
        <w:bdr w:val="none" w:sz="0" w:space="0" w:color="auto"/>
        <w:shd w:val="clear" w:color="auto" w:fill="auto"/>
        <w:vertAlign w:val="baseline"/>
      </w:rPr>
    </w:lvl>
    <w:lvl w:ilvl="4" w:tplc="B482684A">
      <w:start w:val="1"/>
      <w:numFmt w:val="bullet"/>
      <w:lvlText w:val="o"/>
      <w:lvlJc w:val="left"/>
      <w:pPr>
        <w:ind w:left="3546"/>
      </w:pPr>
      <w:rPr>
        <w:rFonts w:ascii="Calibri" w:eastAsia="Calibri" w:hAnsi="Calibri" w:cs="Calibri"/>
        <w:b/>
        <w:bCs/>
        <w:i w:val="0"/>
        <w:strike w:val="0"/>
        <w:dstrike w:val="0"/>
        <w:color w:val="555655"/>
        <w:sz w:val="22"/>
        <w:szCs w:val="22"/>
        <w:u w:val="none" w:color="000000"/>
        <w:bdr w:val="none" w:sz="0" w:space="0" w:color="auto"/>
        <w:shd w:val="clear" w:color="auto" w:fill="auto"/>
        <w:vertAlign w:val="baseline"/>
      </w:rPr>
    </w:lvl>
    <w:lvl w:ilvl="5" w:tplc="65E2F136">
      <w:start w:val="1"/>
      <w:numFmt w:val="bullet"/>
      <w:lvlText w:val="▪"/>
      <w:lvlJc w:val="left"/>
      <w:pPr>
        <w:ind w:left="4266"/>
      </w:pPr>
      <w:rPr>
        <w:rFonts w:ascii="Calibri" w:eastAsia="Calibri" w:hAnsi="Calibri" w:cs="Calibri"/>
        <w:b/>
        <w:bCs/>
        <w:i w:val="0"/>
        <w:strike w:val="0"/>
        <w:dstrike w:val="0"/>
        <w:color w:val="555655"/>
        <w:sz w:val="22"/>
        <w:szCs w:val="22"/>
        <w:u w:val="none" w:color="000000"/>
        <w:bdr w:val="none" w:sz="0" w:space="0" w:color="auto"/>
        <w:shd w:val="clear" w:color="auto" w:fill="auto"/>
        <w:vertAlign w:val="baseline"/>
      </w:rPr>
    </w:lvl>
    <w:lvl w:ilvl="6" w:tplc="361C4B58">
      <w:start w:val="1"/>
      <w:numFmt w:val="bullet"/>
      <w:lvlText w:val="•"/>
      <w:lvlJc w:val="left"/>
      <w:pPr>
        <w:ind w:left="4986"/>
      </w:pPr>
      <w:rPr>
        <w:rFonts w:ascii="Calibri" w:eastAsia="Calibri" w:hAnsi="Calibri" w:cs="Calibri"/>
        <w:b/>
        <w:bCs/>
        <w:i w:val="0"/>
        <w:strike w:val="0"/>
        <w:dstrike w:val="0"/>
        <w:color w:val="555655"/>
        <w:sz w:val="22"/>
        <w:szCs w:val="22"/>
        <w:u w:val="none" w:color="000000"/>
        <w:bdr w:val="none" w:sz="0" w:space="0" w:color="auto"/>
        <w:shd w:val="clear" w:color="auto" w:fill="auto"/>
        <w:vertAlign w:val="baseline"/>
      </w:rPr>
    </w:lvl>
    <w:lvl w:ilvl="7" w:tplc="C1289B00">
      <w:start w:val="1"/>
      <w:numFmt w:val="bullet"/>
      <w:lvlText w:val="o"/>
      <w:lvlJc w:val="left"/>
      <w:pPr>
        <w:ind w:left="5706"/>
      </w:pPr>
      <w:rPr>
        <w:rFonts w:ascii="Calibri" w:eastAsia="Calibri" w:hAnsi="Calibri" w:cs="Calibri"/>
        <w:b/>
        <w:bCs/>
        <w:i w:val="0"/>
        <w:strike w:val="0"/>
        <w:dstrike w:val="0"/>
        <w:color w:val="555655"/>
        <w:sz w:val="22"/>
        <w:szCs w:val="22"/>
        <w:u w:val="none" w:color="000000"/>
        <w:bdr w:val="none" w:sz="0" w:space="0" w:color="auto"/>
        <w:shd w:val="clear" w:color="auto" w:fill="auto"/>
        <w:vertAlign w:val="baseline"/>
      </w:rPr>
    </w:lvl>
    <w:lvl w:ilvl="8" w:tplc="DC1CA764">
      <w:start w:val="1"/>
      <w:numFmt w:val="bullet"/>
      <w:lvlText w:val="▪"/>
      <w:lvlJc w:val="left"/>
      <w:pPr>
        <w:ind w:left="6426"/>
      </w:pPr>
      <w:rPr>
        <w:rFonts w:ascii="Calibri" w:eastAsia="Calibri" w:hAnsi="Calibri" w:cs="Calibri"/>
        <w:b/>
        <w:bCs/>
        <w:i w:val="0"/>
        <w:strike w:val="0"/>
        <w:dstrike w:val="0"/>
        <w:color w:val="555655"/>
        <w:sz w:val="22"/>
        <w:szCs w:val="22"/>
        <w:u w:val="none" w:color="000000"/>
        <w:bdr w:val="none" w:sz="0" w:space="0" w:color="auto"/>
        <w:shd w:val="clear" w:color="auto" w:fill="auto"/>
        <w:vertAlign w:val="baseline"/>
      </w:rPr>
    </w:lvl>
  </w:abstractNum>
  <w:abstractNum w:abstractNumId="30" w15:restartNumberingAfterBreak="0">
    <w:nsid w:val="58766108"/>
    <w:multiLevelType w:val="hybridMultilevel"/>
    <w:tmpl w:val="8F80A412"/>
    <w:lvl w:ilvl="0" w:tplc="041F0001">
      <w:start w:val="1"/>
      <w:numFmt w:val="bullet"/>
      <w:lvlText w:val=""/>
      <w:lvlJc w:val="left"/>
      <w:pPr>
        <w:ind w:left="731" w:hanging="360"/>
      </w:pPr>
      <w:rPr>
        <w:rFonts w:ascii="Symbol" w:hAnsi="Symbol" w:hint="default"/>
      </w:rPr>
    </w:lvl>
    <w:lvl w:ilvl="1" w:tplc="041F0003" w:tentative="1">
      <w:start w:val="1"/>
      <w:numFmt w:val="bullet"/>
      <w:lvlText w:val="o"/>
      <w:lvlJc w:val="left"/>
      <w:pPr>
        <w:ind w:left="1451" w:hanging="360"/>
      </w:pPr>
      <w:rPr>
        <w:rFonts w:ascii="Courier New" w:hAnsi="Courier New" w:cs="Courier New" w:hint="default"/>
      </w:rPr>
    </w:lvl>
    <w:lvl w:ilvl="2" w:tplc="041F0005" w:tentative="1">
      <w:start w:val="1"/>
      <w:numFmt w:val="bullet"/>
      <w:lvlText w:val=""/>
      <w:lvlJc w:val="left"/>
      <w:pPr>
        <w:ind w:left="2171" w:hanging="360"/>
      </w:pPr>
      <w:rPr>
        <w:rFonts w:ascii="Wingdings" w:hAnsi="Wingdings" w:hint="default"/>
      </w:rPr>
    </w:lvl>
    <w:lvl w:ilvl="3" w:tplc="041F0001" w:tentative="1">
      <w:start w:val="1"/>
      <w:numFmt w:val="bullet"/>
      <w:lvlText w:val=""/>
      <w:lvlJc w:val="left"/>
      <w:pPr>
        <w:ind w:left="2891" w:hanging="360"/>
      </w:pPr>
      <w:rPr>
        <w:rFonts w:ascii="Symbol" w:hAnsi="Symbol" w:hint="default"/>
      </w:rPr>
    </w:lvl>
    <w:lvl w:ilvl="4" w:tplc="041F0003" w:tentative="1">
      <w:start w:val="1"/>
      <w:numFmt w:val="bullet"/>
      <w:lvlText w:val="o"/>
      <w:lvlJc w:val="left"/>
      <w:pPr>
        <w:ind w:left="3611" w:hanging="360"/>
      </w:pPr>
      <w:rPr>
        <w:rFonts w:ascii="Courier New" w:hAnsi="Courier New" w:cs="Courier New" w:hint="default"/>
      </w:rPr>
    </w:lvl>
    <w:lvl w:ilvl="5" w:tplc="041F0005" w:tentative="1">
      <w:start w:val="1"/>
      <w:numFmt w:val="bullet"/>
      <w:lvlText w:val=""/>
      <w:lvlJc w:val="left"/>
      <w:pPr>
        <w:ind w:left="4331" w:hanging="360"/>
      </w:pPr>
      <w:rPr>
        <w:rFonts w:ascii="Wingdings" w:hAnsi="Wingdings" w:hint="default"/>
      </w:rPr>
    </w:lvl>
    <w:lvl w:ilvl="6" w:tplc="041F0001" w:tentative="1">
      <w:start w:val="1"/>
      <w:numFmt w:val="bullet"/>
      <w:lvlText w:val=""/>
      <w:lvlJc w:val="left"/>
      <w:pPr>
        <w:ind w:left="5051" w:hanging="360"/>
      </w:pPr>
      <w:rPr>
        <w:rFonts w:ascii="Symbol" w:hAnsi="Symbol" w:hint="default"/>
      </w:rPr>
    </w:lvl>
    <w:lvl w:ilvl="7" w:tplc="041F0003" w:tentative="1">
      <w:start w:val="1"/>
      <w:numFmt w:val="bullet"/>
      <w:lvlText w:val="o"/>
      <w:lvlJc w:val="left"/>
      <w:pPr>
        <w:ind w:left="5771" w:hanging="360"/>
      </w:pPr>
      <w:rPr>
        <w:rFonts w:ascii="Courier New" w:hAnsi="Courier New" w:cs="Courier New" w:hint="default"/>
      </w:rPr>
    </w:lvl>
    <w:lvl w:ilvl="8" w:tplc="041F0005" w:tentative="1">
      <w:start w:val="1"/>
      <w:numFmt w:val="bullet"/>
      <w:lvlText w:val=""/>
      <w:lvlJc w:val="left"/>
      <w:pPr>
        <w:ind w:left="6491" w:hanging="360"/>
      </w:pPr>
      <w:rPr>
        <w:rFonts w:ascii="Wingdings" w:hAnsi="Wingdings" w:hint="default"/>
      </w:rPr>
    </w:lvl>
  </w:abstractNum>
  <w:abstractNum w:abstractNumId="31" w15:restartNumberingAfterBreak="0">
    <w:nsid w:val="5D4746D6"/>
    <w:multiLevelType w:val="hybridMultilevel"/>
    <w:tmpl w:val="D108D374"/>
    <w:lvl w:ilvl="0" w:tplc="A7AE3DB4">
      <w:start w:val="1"/>
      <w:numFmt w:val="decimal"/>
      <w:lvlText w:val="%1."/>
      <w:lvlJc w:val="left"/>
      <w:pPr>
        <w:ind w:left="720" w:hanging="360"/>
      </w:pPr>
      <w:rPr>
        <w:rFonts w:ascii="Times New Roman" w:hAnsi="Times New Roman" w:cs="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0612F82"/>
    <w:multiLevelType w:val="hybridMultilevel"/>
    <w:tmpl w:val="B59CD24E"/>
    <w:lvl w:ilvl="0" w:tplc="041F0001">
      <w:start w:val="1"/>
      <w:numFmt w:val="bullet"/>
      <w:lvlText w:val=""/>
      <w:lvlJc w:val="left"/>
      <w:pPr>
        <w:ind w:left="766" w:hanging="360"/>
      </w:pPr>
      <w:rPr>
        <w:rFonts w:ascii="Symbol" w:hAnsi="Symbol" w:hint="default"/>
      </w:rPr>
    </w:lvl>
    <w:lvl w:ilvl="1" w:tplc="041F0003" w:tentative="1">
      <w:start w:val="1"/>
      <w:numFmt w:val="bullet"/>
      <w:lvlText w:val="o"/>
      <w:lvlJc w:val="left"/>
      <w:pPr>
        <w:ind w:left="1486" w:hanging="360"/>
      </w:pPr>
      <w:rPr>
        <w:rFonts w:ascii="Courier New" w:hAnsi="Courier New" w:cs="Courier New" w:hint="default"/>
      </w:rPr>
    </w:lvl>
    <w:lvl w:ilvl="2" w:tplc="041F0005" w:tentative="1">
      <w:start w:val="1"/>
      <w:numFmt w:val="bullet"/>
      <w:lvlText w:val=""/>
      <w:lvlJc w:val="left"/>
      <w:pPr>
        <w:ind w:left="2206" w:hanging="360"/>
      </w:pPr>
      <w:rPr>
        <w:rFonts w:ascii="Wingdings" w:hAnsi="Wingdings" w:hint="default"/>
      </w:rPr>
    </w:lvl>
    <w:lvl w:ilvl="3" w:tplc="041F0001" w:tentative="1">
      <w:start w:val="1"/>
      <w:numFmt w:val="bullet"/>
      <w:lvlText w:val=""/>
      <w:lvlJc w:val="left"/>
      <w:pPr>
        <w:ind w:left="2926" w:hanging="360"/>
      </w:pPr>
      <w:rPr>
        <w:rFonts w:ascii="Symbol" w:hAnsi="Symbol" w:hint="default"/>
      </w:rPr>
    </w:lvl>
    <w:lvl w:ilvl="4" w:tplc="041F0003" w:tentative="1">
      <w:start w:val="1"/>
      <w:numFmt w:val="bullet"/>
      <w:lvlText w:val="o"/>
      <w:lvlJc w:val="left"/>
      <w:pPr>
        <w:ind w:left="3646" w:hanging="360"/>
      </w:pPr>
      <w:rPr>
        <w:rFonts w:ascii="Courier New" w:hAnsi="Courier New" w:cs="Courier New" w:hint="default"/>
      </w:rPr>
    </w:lvl>
    <w:lvl w:ilvl="5" w:tplc="041F0005" w:tentative="1">
      <w:start w:val="1"/>
      <w:numFmt w:val="bullet"/>
      <w:lvlText w:val=""/>
      <w:lvlJc w:val="left"/>
      <w:pPr>
        <w:ind w:left="4366" w:hanging="360"/>
      </w:pPr>
      <w:rPr>
        <w:rFonts w:ascii="Wingdings" w:hAnsi="Wingdings" w:hint="default"/>
      </w:rPr>
    </w:lvl>
    <w:lvl w:ilvl="6" w:tplc="041F0001" w:tentative="1">
      <w:start w:val="1"/>
      <w:numFmt w:val="bullet"/>
      <w:lvlText w:val=""/>
      <w:lvlJc w:val="left"/>
      <w:pPr>
        <w:ind w:left="5086" w:hanging="360"/>
      </w:pPr>
      <w:rPr>
        <w:rFonts w:ascii="Symbol" w:hAnsi="Symbol" w:hint="default"/>
      </w:rPr>
    </w:lvl>
    <w:lvl w:ilvl="7" w:tplc="041F0003" w:tentative="1">
      <w:start w:val="1"/>
      <w:numFmt w:val="bullet"/>
      <w:lvlText w:val="o"/>
      <w:lvlJc w:val="left"/>
      <w:pPr>
        <w:ind w:left="5806" w:hanging="360"/>
      </w:pPr>
      <w:rPr>
        <w:rFonts w:ascii="Courier New" w:hAnsi="Courier New" w:cs="Courier New" w:hint="default"/>
      </w:rPr>
    </w:lvl>
    <w:lvl w:ilvl="8" w:tplc="041F0005" w:tentative="1">
      <w:start w:val="1"/>
      <w:numFmt w:val="bullet"/>
      <w:lvlText w:val=""/>
      <w:lvlJc w:val="left"/>
      <w:pPr>
        <w:ind w:left="6526" w:hanging="360"/>
      </w:pPr>
      <w:rPr>
        <w:rFonts w:ascii="Wingdings" w:hAnsi="Wingdings" w:hint="default"/>
      </w:rPr>
    </w:lvl>
  </w:abstractNum>
  <w:abstractNum w:abstractNumId="33" w15:restartNumberingAfterBreak="0">
    <w:nsid w:val="669823A8"/>
    <w:multiLevelType w:val="hybridMultilevel"/>
    <w:tmpl w:val="2A5C56A4"/>
    <w:lvl w:ilvl="0" w:tplc="041F0001">
      <w:start w:val="1"/>
      <w:numFmt w:val="bullet"/>
      <w:lvlText w:val=""/>
      <w:lvlJc w:val="left"/>
      <w:pPr>
        <w:ind w:left="731" w:hanging="360"/>
      </w:pPr>
      <w:rPr>
        <w:rFonts w:ascii="Symbol" w:hAnsi="Symbol" w:hint="default"/>
      </w:rPr>
    </w:lvl>
    <w:lvl w:ilvl="1" w:tplc="041F0003" w:tentative="1">
      <w:start w:val="1"/>
      <w:numFmt w:val="bullet"/>
      <w:lvlText w:val="o"/>
      <w:lvlJc w:val="left"/>
      <w:pPr>
        <w:ind w:left="1451" w:hanging="360"/>
      </w:pPr>
      <w:rPr>
        <w:rFonts w:ascii="Courier New" w:hAnsi="Courier New" w:cs="Courier New" w:hint="default"/>
      </w:rPr>
    </w:lvl>
    <w:lvl w:ilvl="2" w:tplc="041F0005" w:tentative="1">
      <w:start w:val="1"/>
      <w:numFmt w:val="bullet"/>
      <w:lvlText w:val=""/>
      <w:lvlJc w:val="left"/>
      <w:pPr>
        <w:ind w:left="2171" w:hanging="360"/>
      </w:pPr>
      <w:rPr>
        <w:rFonts w:ascii="Wingdings" w:hAnsi="Wingdings" w:hint="default"/>
      </w:rPr>
    </w:lvl>
    <w:lvl w:ilvl="3" w:tplc="041F0001" w:tentative="1">
      <w:start w:val="1"/>
      <w:numFmt w:val="bullet"/>
      <w:lvlText w:val=""/>
      <w:lvlJc w:val="left"/>
      <w:pPr>
        <w:ind w:left="2891" w:hanging="360"/>
      </w:pPr>
      <w:rPr>
        <w:rFonts w:ascii="Symbol" w:hAnsi="Symbol" w:hint="default"/>
      </w:rPr>
    </w:lvl>
    <w:lvl w:ilvl="4" w:tplc="041F0003" w:tentative="1">
      <w:start w:val="1"/>
      <w:numFmt w:val="bullet"/>
      <w:lvlText w:val="o"/>
      <w:lvlJc w:val="left"/>
      <w:pPr>
        <w:ind w:left="3611" w:hanging="360"/>
      </w:pPr>
      <w:rPr>
        <w:rFonts w:ascii="Courier New" w:hAnsi="Courier New" w:cs="Courier New" w:hint="default"/>
      </w:rPr>
    </w:lvl>
    <w:lvl w:ilvl="5" w:tplc="041F0005" w:tentative="1">
      <w:start w:val="1"/>
      <w:numFmt w:val="bullet"/>
      <w:lvlText w:val=""/>
      <w:lvlJc w:val="left"/>
      <w:pPr>
        <w:ind w:left="4331" w:hanging="360"/>
      </w:pPr>
      <w:rPr>
        <w:rFonts w:ascii="Wingdings" w:hAnsi="Wingdings" w:hint="default"/>
      </w:rPr>
    </w:lvl>
    <w:lvl w:ilvl="6" w:tplc="041F0001" w:tentative="1">
      <w:start w:val="1"/>
      <w:numFmt w:val="bullet"/>
      <w:lvlText w:val=""/>
      <w:lvlJc w:val="left"/>
      <w:pPr>
        <w:ind w:left="5051" w:hanging="360"/>
      </w:pPr>
      <w:rPr>
        <w:rFonts w:ascii="Symbol" w:hAnsi="Symbol" w:hint="default"/>
      </w:rPr>
    </w:lvl>
    <w:lvl w:ilvl="7" w:tplc="041F0003" w:tentative="1">
      <w:start w:val="1"/>
      <w:numFmt w:val="bullet"/>
      <w:lvlText w:val="o"/>
      <w:lvlJc w:val="left"/>
      <w:pPr>
        <w:ind w:left="5771" w:hanging="360"/>
      </w:pPr>
      <w:rPr>
        <w:rFonts w:ascii="Courier New" w:hAnsi="Courier New" w:cs="Courier New" w:hint="default"/>
      </w:rPr>
    </w:lvl>
    <w:lvl w:ilvl="8" w:tplc="041F0005" w:tentative="1">
      <w:start w:val="1"/>
      <w:numFmt w:val="bullet"/>
      <w:lvlText w:val=""/>
      <w:lvlJc w:val="left"/>
      <w:pPr>
        <w:ind w:left="6491" w:hanging="360"/>
      </w:pPr>
      <w:rPr>
        <w:rFonts w:ascii="Wingdings" w:hAnsi="Wingdings" w:hint="default"/>
      </w:rPr>
    </w:lvl>
  </w:abstractNum>
  <w:abstractNum w:abstractNumId="34" w15:restartNumberingAfterBreak="0">
    <w:nsid w:val="6D7F66E3"/>
    <w:multiLevelType w:val="hybridMultilevel"/>
    <w:tmpl w:val="9F529708"/>
    <w:lvl w:ilvl="0" w:tplc="041F000F">
      <w:start w:val="1"/>
      <w:numFmt w:val="decimal"/>
      <w:lvlText w:val="%1."/>
      <w:lvlJc w:val="left"/>
      <w:pPr>
        <w:ind w:left="260"/>
      </w:pPr>
      <w:rPr>
        <w:b w:val="0"/>
        <w:i w:val="0"/>
        <w:strike w:val="0"/>
        <w:dstrike w:val="0"/>
        <w:color w:val="555655"/>
        <w:sz w:val="22"/>
        <w:szCs w:val="22"/>
        <w:u w:val="none" w:color="000000"/>
        <w:bdr w:val="none" w:sz="0" w:space="0" w:color="auto"/>
        <w:shd w:val="clear" w:color="auto" w:fill="auto"/>
        <w:vertAlign w:val="baseline"/>
      </w:rPr>
    </w:lvl>
    <w:lvl w:ilvl="1" w:tplc="1E92527A">
      <w:start w:val="1"/>
      <w:numFmt w:val="lowerLetter"/>
      <w:lvlText w:val="%2."/>
      <w:lvlJc w:val="left"/>
      <w:pPr>
        <w:ind w:left="551"/>
      </w:pPr>
      <w:rPr>
        <w:rFonts w:ascii="Calibri" w:eastAsia="Calibri" w:hAnsi="Calibri" w:cs="Calibri"/>
        <w:b/>
        <w:bCs/>
        <w:i w:val="0"/>
        <w:strike w:val="0"/>
        <w:dstrike w:val="0"/>
        <w:color w:val="87BC4E"/>
        <w:sz w:val="22"/>
        <w:szCs w:val="22"/>
        <w:u w:val="none" w:color="000000"/>
        <w:bdr w:val="none" w:sz="0" w:space="0" w:color="auto"/>
        <w:shd w:val="clear" w:color="auto" w:fill="auto"/>
        <w:vertAlign w:val="baseline"/>
      </w:rPr>
    </w:lvl>
    <w:lvl w:ilvl="2" w:tplc="6F3E2F20">
      <w:start w:val="1"/>
      <w:numFmt w:val="lowerRoman"/>
      <w:lvlText w:val="%3"/>
      <w:lvlJc w:val="left"/>
      <w:pPr>
        <w:ind w:left="1360"/>
      </w:pPr>
      <w:rPr>
        <w:rFonts w:ascii="Calibri" w:eastAsia="Calibri" w:hAnsi="Calibri" w:cs="Calibri"/>
        <w:b/>
        <w:bCs/>
        <w:i w:val="0"/>
        <w:strike w:val="0"/>
        <w:dstrike w:val="0"/>
        <w:color w:val="87BC4E"/>
        <w:sz w:val="22"/>
        <w:szCs w:val="22"/>
        <w:u w:val="none" w:color="000000"/>
        <w:bdr w:val="none" w:sz="0" w:space="0" w:color="auto"/>
        <w:shd w:val="clear" w:color="auto" w:fill="auto"/>
        <w:vertAlign w:val="baseline"/>
      </w:rPr>
    </w:lvl>
    <w:lvl w:ilvl="3" w:tplc="24BEF4A2">
      <w:start w:val="1"/>
      <w:numFmt w:val="decimal"/>
      <w:lvlText w:val="%4"/>
      <w:lvlJc w:val="left"/>
      <w:pPr>
        <w:ind w:left="2080"/>
      </w:pPr>
      <w:rPr>
        <w:rFonts w:ascii="Calibri" w:eastAsia="Calibri" w:hAnsi="Calibri" w:cs="Calibri"/>
        <w:b/>
        <w:bCs/>
        <w:i w:val="0"/>
        <w:strike w:val="0"/>
        <w:dstrike w:val="0"/>
        <w:color w:val="87BC4E"/>
        <w:sz w:val="22"/>
        <w:szCs w:val="22"/>
        <w:u w:val="none" w:color="000000"/>
        <w:bdr w:val="none" w:sz="0" w:space="0" w:color="auto"/>
        <w:shd w:val="clear" w:color="auto" w:fill="auto"/>
        <w:vertAlign w:val="baseline"/>
      </w:rPr>
    </w:lvl>
    <w:lvl w:ilvl="4" w:tplc="7416FB46">
      <w:start w:val="1"/>
      <w:numFmt w:val="lowerLetter"/>
      <w:lvlText w:val="%5"/>
      <w:lvlJc w:val="left"/>
      <w:pPr>
        <w:ind w:left="2800"/>
      </w:pPr>
      <w:rPr>
        <w:rFonts w:ascii="Calibri" w:eastAsia="Calibri" w:hAnsi="Calibri" w:cs="Calibri"/>
        <w:b/>
        <w:bCs/>
        <w:i w:val="0"/>
        <w:strike w:val="0"/>
        <w:dstrike w:val="0"/>
        <w:color w:val="87BC4E"/>
        <w:sz w:val="22"/>
        <w:szCs w:val="22"/>
        <w:u w:val="none" w:color="000000"/>
        <w:bdr w:val="none" w:sz="0" w:space="0" w:color="auto"/>
        <w:shd w:val="clear" w:color="auto" w:fill="auto"/>
        <w:vertAlign w:val="baseline"/>
      </w:rPr>
    </w:lvl>
    <w:lvl w:ilvl="5" w:tplc="2FB6D066">
      <w:start w:val="1"/>
      <w:numFmt w:val="lowerRoman"/>
      <w:lvlText w:val="%6"/>
      <w:lvlJc w:val="left"/>
      <w:pPr>
        <w:ind w:left="3520"/>
      </w:pPr>
      <w:rPr>
        <w:rFonts w:ascii="Calibri" w:eastAsia="Calibri" w:hAnsi="Calibri" w:cs="Calibri"/>
        <w:b/>
        <w:bCs/>
        <w:i w:val="0"/>
        <w:strike w:val="0"/>
        <w:dstrike w:val="0"/>
        <w:color w:val="87BC4E"/>
        <w:sz w:val="22"/>
        <w:szCs w:val="22"/>
        <w:u w:val="none" w:color="000000"/>
        <w:bdr w:val="none" w:sz="0" w:space="0" w:color="auto"/>
        <w:shd w:val="clear" w:color="auto" w:fill="auto"/>
        <w:vertAlign w:val="baseline"/>
      </w:rPr>
    </w:lvl>
    <w:lvl w:ilvl="6" w:tplc="687CC30C">
      <w:start w:val="1"/>
      <w:numFmt w:val="decimal"/>
      <w:lvlText w:val="%7"/>
      <w:lvlJc w:val="left"/>
      <w:pPr>
        <w:ind w:left="4240"/>
      </w:pPr>
      <w:rPr>
        <w:rFonts w:ascii="Calibri" w:eastAsia="Calibri" w:hAnsi="Calibri" w:cs="Calibri"/>
        <w:b/>
        <w:bCs/>
        <w:i w:val="0"/>
        <w:strike w:val="0"/>
        <w:dstrike w:val="0"/>
        <w:color w:val="87BC4E"/>
        <w:sz w:val="22"/>
        <w:szCs w:val="22"/>
        <w:u w:val="none" w:color="000000"/>
        <w:bdr w:val="none" w:sz="0" w:space="0" w:color="auto"/>
        <w:shd w:val="clear" w:color="auto" w:fill="auto"/>
        <w:vertAlign w:val="baseline"/>
      </w:rPr>
    </w:lvl>
    <w:lvl w:ilvl="7" w:tplc="302424EE">
      <w:start w:val="1"/>
      <w:numFmt w:val="lowerLetter"/>
      <w:lvlText w:val="%8"/>
      <w:lvlJc w:val="left"/>
      <w:pPr>
        <w:ind w:left="4960"/>
      </w:pPr>
      <w:rPr>
        <w:rFonts w:ascii="Calibri" w:eastAsia="Calibri" w:hAnsi="Calibri" w:cs="Calibri"/>
        <w:b/>
        <w:bCs/>
        <w:i w:val="0"/>
        <w:strike w:val="0"/>
        <w:dstrike w:val="0"/>
        <w:color w:val="87BC4E"/>
        <w:sz w:val="22"/>
        <w:szCs w:val="22"/>
        <w:u w:val="none" w:color="000000"/>
        <w:bdr w:val="none" w:sz="0" w:space="0" w:color="auto"/>
        <w:shd w:val="clear" w:color="auto" w:fill="auto"/>
        <w:vertAlign w:val="baseline"/>
      </w:rPr>
    </w:lvl>
    <w:lvl w:ilvl="8" w:tplc="1A3243DA">
      <w:start w:val="1"/>
      <w:numFmt w:val="lowerRoman"/>
      <w:lvlText w:val="%9"/>
      <w:lvlJc w:val="left"/>
      <w:pPr>
        <w:ind w:left="5680"/>
      </w:pPr>
      <w:rPr>
        <w:rFonts w:ascii="Calibri" w:eastAsia="Calibri" w:hAnsi="Calibri" w:cs="Calibri"/>
        <w:b/>
        <w:bCs/>
        <w:i w:val="0"/>
        <w:strike w:val="0"/>
        <w:dstrike w:val="0"/>
        <w:color w:val="87BC4E"/>
        <w:sz w:val="22"/>
        <w:szCs w:val="22"/>
        <w:u w:val="none" w:color="000000"/>
        <w:bdr w:val="none" w:sz="0" w:space="0" w:color="auto"/>
        <w:shd w:val="clear" w:color="auto" w:fill="auto"/>
        <w:vertAlign w:val="baseline"/>
      </w:rPr>
    </w:lvl>
  </w:abstractNum>
  <w:abstractNum w:abstractNumId="35" w15:restartNumberingAfterBreak="0">
    <w:nsid w:val="6DAC3AA9"/>
    <w:multiLevelType w:val="hybridMultilevel"/>
    <w:tmpl w:val="6CD809C4"/>
    <w:lvl w:ilvl="0" w:tplc="D4067C54">
      <w:start w:val="1"/>
      <w:numFmt w:val="decimal"/>
      <w:lvlText w:val="%1."/>
      <w:lvlJc w:val="left"/>
      <w:pPr>
        <w:ind w:left="260"/>
      </w:pPr>
      <w:rPr>
        <w:rFonts w:ascii="Calibri" w:eastAsia="Calibri" w:hAnsi="Calibri" w:cs="Calibri"/>
        <w:b w:val="0"/>
        <w:i w:val="0"/>
        <w:strike w:val="0"/>
        <w:dstrike w:val="0"/>
        <w:color w:val="555655"/>
        <w:sz w:val="22"/>
        <w:szCs w:val="22"/>
        <w:u w:val="none" w:color="000000"/>
        <w:bdr w:val="none" w:sz="0" w:space="0" w:color="auto"/>
        <w:shd w:val="clear" w:color="auto" w:fill="auto"/>
        <w:vertAlign w:val="baseline"/>
      </w:rPr>
    </w:lvl>
    <w:lvl w:ilvl="1" w:tplc="041F0017">
      <w:start w:val="1"/>
      <w:numFmt w:val="lowerLetter"/>
      <w:lvlText w:val="%2)"/>
      <w:lvlJc w:val="left"/>
      <w:pPr>
        <w:ind w:left="551"/>
      </w:pPr>
      <w:rPr>
        <w:b/>
        <w:bCs/>
        <w:i w:val="0"/>
        <w:strike w:val="0"/>
        <w:dstrike w:val="0"/>
        <w:color w:val="87BC4E"/>
        <w:sz w:val="22"/>
        <w:szCs w:val="22"/>
        <w:u w:val="none" w:color="000000"/>
        <w:bdr w:val="none" w:sz="0" w:space="0" w:color="auto"/>
        <w:shd w:val="clear" w:color="auto" w:fill="auto"/>
        <w:vertAlign w:val="baseline"/>
      </w:rPr>
    </w:lvl>
    <w:lvl w:ilvl="2" w:tplc="6F3E2F20">
      <w:start w:val="1"/>
      <w:numFmt w:val="lowerRoman"/>
      <w:lvlText w:val="%3"/>
      <w:lvlJc w:val="left"/>
      <w:pPr>
        <w:ind w:left="1360"/>
      </w:pPr>
      <w:rPr>
        <w:rFonts w:ascii="Calibri" w:eastAsia="Calibri" w:hAnsi="Calibri" w:cs="Calibri"/>
        <w:b/>
        <w:bCs/>
        <w:i w:val="0"/>
        <w:strike w:val="0"/>
        <w:dstrike w:val="0"/>
        <w:color w:val="87BC4E"/>
        <w:sz w:val="22"/>
        <w:szCs w:val="22"/>
        <w:u w:val="none" w:color="000000"/>
        <w:bdr w:val="none" w:sz="0" w:space="0" w:color="auto"/>
        <w:shd w:val="clear" w:color="auto" w:fill="auto"/>
        <w:vertAlign w:val="baseline"/>
      </w:rPr>
    </w:lvl>
    <w:lvl w:ilvl="3" w:tplc="24BEF4A2">
      <w:start w:val="1"/>
      <w:numFmt w:val="decimal"/>
      <w:lvlText w:val="%4"/>
      <w:lvlJc w:val="left"/>
      <w:pPr>
        <w:ind w:left="2080"/>
      </w:pPr>
      <w:rPr>
        <w:rFonts w:ascii="Calibri" w:eastAsia="Calibri" w:hAnsi="Calibri" w:cs="Calibri"/>
        <w:b/>
        <w:bCs/>
        <w:i w:val="0"/>
        <w:strike w:val="0"/>
        <w:dstrike w:val="0"/>
        <w:color w:val="87BC4E"/>
        <w:sz w:val="22"/>
        <w:szCs w:val="22"/>
        <w:u w:val="none" w:color="000000"/>
        <w:bdr w:val="none" w:sz="0" w:space="0" w:color="auto"/>
        <w:shd w:val="clear" w:color="auto" w:fill="auto"/>
        <w:vertAlign w:val="baseline"/>
      </w:rPr>
    </w:lvl>
    <w:lvl w:ilvl="4" w:tplc="7416FB46">
      <w:start w:val="1"/>
      <w:numFmt w:val="lowerLetter"/>
      <w:lvlText w:val="%5"/>
      <w:lvlJc w:val="left"/>
      <w:pPr>
        <w:ind w:left="2800"/>
      </w:pPr>
      <w:rPr>
        <w:rFonts w:ascii="Calibri" w:eastAsia="Calibri" w:hAnsi="Calibri" w:cs="Calibri"/>
        <w:b/>
        <w:bCs/>
        <w:i w:val="0"/>
        <w:strike w:val="0"/>
        <w:dstrike w:val="0"/>
        <w:color w:val="87BC4E"/>
        <w:sz w:val="22"/>
        <w:szCs w:val="22"/>
        <w:u w:val="none" w:color="000000"/>
        <w:bdr w:val="none" w:sz="0" w:space="0" w:color="auto"/>
        <w:shd w:val="clear" w:color="auto" w:fill="auto"/>
        <w:vertAlign w:val="baseline"/>
      </w:rPr>
    </w:lvl>
    <w:lvl w:ilvl="5" w:tplc="2FB6D066">
      <w:start w:val="1"/>
      <w:numFmt w:val="lowerRoman"/>
      <w:lvlText w:val="%6"/>
      <w:lvlJc w:val="left"/>
      <w:pPr>
        <w:ind w:left="3520"/>
      </w:pPr>
      <w:rPr>
        <w:rFonts w:ascii="Calibri" w:eastAsia="Calibri" w:hAnsi="Calibri" w:cs="Calibri"/>
        <w:b/>
        <w:bCs/>
        <w:i w:val="0"/>
        <w:strike w:val="0"/>
        <w:dstrike w:val="0"/>
        <w:color w:val="87BC4E"/>
        <w:sz w:val="22"/>
        <w:szCs w:val="22"/>
        <w:u w:val="none" w:color="000000"/>
        <w:bdr w:val="none" w:sz="0" w:space="0" w:color="auto"/>
        <w:shd w:val="clear" w:color="auto" w:fill="auto"/>
        <w:vertAlign w:val="baseline"/>
      </w:rPr>
    </w:lvl>
    <w:lvl w:ilvl="6" w:tplc="687CC30C">
      <w:start w:val="1"/>
      <w:numFmt w:val="decimal"/>
      <w:lvlText w:val="%7"/>
      <w:lvlJc w:val="left"/>
      <w:pPr>
        <w:ind w:left="4240"/>
      </w:pPr>
      <w:rPr>
        <w:rFonts w:ascii="Calibri" w:eastAsia="Calibri" w:hAnsi="Calibri" w:cs="Calibri"/>
        <w:b/>
        <w:bCs/>
        <w:i w:val="0"/>
        <w:strike w:val="0"/>
        <w:dstrike w:val="0"/>
        <w:color w:val="87BC4E"/>
        <w:sz w:val="22"/>
        <w:szCs w:val="22"/>
        <w:u w:val="none" w:color="000000"/>
        <w:bdr w:val="none" w:sz="0" w:space="0" w:color="auto"/>
        <w:shd w:val="clear" w:color="auto" w:fill="auto"/>
        <w:vertAlign w:val="baseline"/>
      </w:rPr>
    </w:lvl>
    <w:lvl w:ilvl="7" w:tplc="302424EE">
      <w:start w:val="1"/>
      <w:numFmt w:val="lowerLetter"/>
      <w:lvlText w:val="%8"/>
      <w:lvlJc w:val="left"/>
      <w:pPr>
        <w:ind w:left="4960"/>
      </w:pPr>
      <w:rPr>
        <w:rFonts w:ascii="Calibri" w:eastAsia="Calibri" w:hAnsi="Calibri" w:cs="Calibri"/>
        <w:b/>
        <w:bCs/>
        <w:i w:val="0"/>
        <w:strike w:val="0"/>
        <w:dstrike w:val="0"/>
        <w:color w:val="87BC4E"/>
        <w:sz w:val="22"/>
        <w:szCs w:val="22"/>
        <w:u w:val="none" w:color="000000"/>
        <w:bdr w:val="none" w:sz="0" w:space="0" w:color="auto"/>
        <w:shd w:val="clear" w:color="auto" w:fill="auto"/>
        <w:vertAlign w:val="baseline"/>
      </w:rPr>
    </w:lvl>
    <w:lvl w:ilvl="8" w:tplc="1A3243DA">
      <w:start w:val="1"/>
      <w:numFmt w:val="lowerRoman"/>
      <w:lvlText w:val="%9"/>
      <w:lvlJc w:val="left"/>
      <w:pPr>
        <w:ind w:left="5680"/>
      </w:pPr>
      <w:rPr>
        <w:rFonts w:ascii="Calibri" w:eastAsia="Calibri" w:hAnsi="Calibri" w:cs="Calibri"/>
        <w:b/>
        <w:bCs/>
        <w:i w:val="0"/>
        <w:strike w:val="0"/>
        <w:dstrike w:val="0"/>
        <w:color w:val="87BC4E"/>
        <w:sz w:val="22"/>
        <w:szCs w:val="22"/>
        <w:u w:val="none" w:color="000000"/>
        <w:bdr w:val="none" w:sz="0" w:space="0" w:color="auto"/>
        <w:shd w:val="clear" w:color="auto" w:fill="auto"/>
        <w:vertAlign w:val="baseline"/>
      </w:rPr>
    </w:lvl>
  </w:abstractNum>
  <w:abstractNum w:abstractNumId="36" w15:restartNumberingAfterBreak="0">
    <w:nsid w:val="6E630E8B"/>
    <w:multiLevelType w:val="hybridMultilevel"/>
    <w:tmpl w:val="15C6AB66"/>
    <w:lvl w:ilvl="0" w:tplc="041F0001">
      <w:start w:val="1"/>
      <w:numFmt w:val="bullet"/>
      <w:lvlText w:val=""/>
      <w:lvlJc w:val="left"/>
      <w:pPr>
        <w:ind w:left="731" w:hanging="360"/>
      </w:pPr>
      <w:rPr>
        <w:rFonts w:ascii="Symbol" w:hAnsi="Symbol" w:hint="default"/>
      </w:rPr>
    </w:lvl>
    <w:lvl w:ilvl="1" w:tplc="041F0003" w:tentative="1">
      <w:start w:val="1"/>
      <w:numFmt w:val="bullet"/>
      <w:lvlText w:val="o"/>
      <w:lvlJc w:val="left"/>
      <w:pPr>
        <w:ind w:left="1451" w:hanging="360"/>
      </w:pPr>
      <w:rPr>
        <w:rFonts w:ascii="Courier New" w:hAnsi="Courier New" w:cs="Courier New" w:hint="default"/>
      </w:rPr>
    </w:lvl>
    <w:lvl w:ilvl="2" w:tplc="041F0005" w:tentative="1">
      <w:start w:val="1"/>
      <w:numFmt w:val="bullet"/>
      <w:lvlText w:val=""/>
      <w:lvlJc w:val="left"/>
      <w:pPr>
        <w:ind w:left="2171" w:hanging="360"/>
      </w:pPr>
      <w:rPr>
        <w:rFonts w:ascii="Wingdings" w:hAnsi="Wingdings" w:hint="default"/>
      </w:rPr>
    </w:lvl>
    <w:lvl w:ilvl="3" w:tplc="041F0001" w:tentative="1">
      <w:start w:val="1"/>
      <w:numFmt w:val="bullet"/>
      <w:lvlText w:val=""/>
      <w:lvlJc w:val="left"/>
      <w:pPr>
        <w:ind w:left="2891" w:hanging="360"/>
      </w:pPr>
      <w:rPr>
        <w:rFonts w:ascii="Symbol" w:hAnsi="Symbol" w:hint="default"/>
      </w:rPr>
    </w:lvl>
    <w:lvl w:ilvl="4" w:tplc="041F0003" w:tentative="1">
      <w:start w:val="1"/>
      <w:numFmt w:val="bullet"/>
      <w:lvlText w:val="o"/>
      <w:lvlJc w:val="left"/>
      <w:pPr>
        <w:ind w:left="3611" w:hanging="360"/>
      </w:pPr>
      <w:rPr>
        <w:rFonts w:ascii="Courier New" w:hAnsi="Courier New" w:cs="Courier New" w:hint="default"/>
      </w:rPr>
    </w:lvl>
    <w:lvl w:ilvl="5" w:tplc="041F0005" w:tentative="1">
      <w:start w:val="1"/>
      <w:numFmt w:val="bullet"/>
      <w:lvlText w:val=""/>
      <w:lvlJc w:val="left"/>
      <w:pPr>
        <w:ind w:left="4331" w:hanging="360"/>
      </w:pPr>
      <w:rPr>
        <w:rFonts w:ascii="Wingdings" w:hAnsi="Wingdings" w:hint="default"/>
      </w:rPr>
    </w:lvl>
    <w:lvl w:ilvl="6" w:tplc="041F0001" w:tentative="1">
      <w:start w:val="1"/>
      <w:numFmt w:val="bullet"/>
      <w:lvlText w:val=""/>
      <w:lvlJc w:val="left"/>
      <w:pPr>
        <w:ind w:left="5051" w:hanging="360"/>
      </w:pPr>
      <w:rPr>
        <w:rFonts w:ascii="Symbol" w:hAnsi="Symbol" w:hint="default"/>
      </w:rPr>
    </w:lvl>
    <w:lvl w:ilvl="7" w:tplc="041F0003" w:tentative="1">
      <w:start w:val="1"/>
      <w:numFmt w:val="bullet"/>
      <w:lvlText w:val="o"/>
      <w:lvlJc w:val="left"/>
      <w:pPr>
        <w:ind w:left="5771" w:hanging="360"/>
      </w:pPr>
      <w:rPr>
        <w:rFonts w:ascii="Courier New" w:hAnsi="Courier New" w:cs="Courier New" w:hint="default"/>
      </w:rPr>
    </w:lvl>
    <w:lvl w:ilvl="8" w:tplc="041F0005" w:tentative="1">
      <w:start w:val="1"/>
      <w:numFmt w:val="bullet"/>
      <w:lvlText w:val=""/>
      <w:lvlJc w:val="left"/>
      <w:pPr>
        <w:ind w:left="6491" w:hanging="360"/>
      </w:pPr>
      <w:rPr>
        <w:rFonts w:ascii="Wingdings" w:hAnsi="Wingdings" w:hint="default"/>
      </w:rPr>
    </w:lvl>
  </w:abstractNum>
  <w:abstractNum w:abstractNumId="37" w15:restartNumberingAfterBreak="0">
    <w:nsid w:val="707470FA"/>
    <w:multiLevelType w:val="hybridMultilevel"/>
    <w:tmpl w:val="E1203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280581E"/>
    <w:multiLevelType w:val="hybridMultilevel"/>
    <w:tmpl w:val="875EC724"/>
    <w:lvl w:ilvl="0" w:tplc="6A64DF4A">
      <w:start w:val="1"/>
      <w:numFmt w:val="bullet"/>
      <w:lvlText w:val="•"/>
      <w:lvlJc w:val="left"/>
      <w:pPr>
        <w:ind w:left="568"/>
      </w:pPr>
      <w:rPr>
        <w:rFonts w:ascii="Calibri" w:eastAsia="Calibri" w:hAnsi="Calibri" w:cs="Calibri"/>
        <w:b/>
        <w:bCs/>
        <w:i w:val="0"/>
        <w:strike w:val="0"/>
        <w:dstrike w:val="0"/>
        <w:color w:val="555655"/>
        <w:sz w:val="22"/>
        <w:szCs w:val="22"/>
        <w:u w:val="none" w:color="000000"/>
        <w:bdr w:val="none" w:sz="0" w:space="0" w:color="auto"/>
        <w:shd w:val="clear" w:color="auto" w:fill="auto"/>
        <w:vertAlign w:val="baseline"/>
      </w:rPr>
    </w:lvl>
    <w:lvl w:ilvl="1" w:tplc="B9D806A6">
      <w:start w:val="1"/>
      <w:numFmt w:val="bullet"/>
      <w:lvlText w:val="o"/>
      <w:lvlJc w:val="left"/>
      <w:pPr>
        <w:ind w:left="1400"/>
      </w:pPr>
      <w:rPr>
        <w:rFonts w:ascii="Calibri" w:eastAsia="Calibri" w:hAnsi="Calibri" w:cs="Calibri"/>
        <w:b/>
        <w:bCs/>
        <w:i w:val="0"/>
        <w:strike w:val="0"/>
        <w:dstrike w:val="0"/>
        <w:color w:val="555655"/>
        <w:sz w:val="22"/>
        <w:szCs w:val="22"/>
        <w:u w:val="none" w:color="000000"/>
        <w:bdr w:val="none" w:sz="0" w:space="0" w:color="auto"/>
        <w:shd w:val="clear" w:color="auto" w:fill="auto"/>
        <w:vertAlign w:val="baseline"/>
      </w:rPr>
    </w:lvl>
    <w:lvl w:ilvl="2" w:tplc="6AF6DB98">
      <w:start w:val="1"/>
      <w:numFmt w:val="bullet"/>
      <w:lvlText w:val="▪"/>
      <w:lvlJc w:val="left"/>
      <w:pPr>
        <w:ind w:left="2120"/>
      </w:pPr>
      <w:rPr>
        <w:rFonts w:ascii="Calibri" w:eastAsia="Calibri" w:hAnsi="Calibri" w:cs="Calibri"/>
        <w:b/>
        <w:bCs/>
        <w:i w:val="0"/>
        <w:strike w:val="0"/>
        <w:dstrike w:val="0"/>
        <w:color w:val="555655"/>
        <w:sz w:val="22"/>
        <w:szCs w:val="22"/>
        <w:u w:val="none" w:color="000000"/>
        <w:bdr w:val="none" w:sz="0" w:space="0" w:color="auto"/>
        <w:shd w:val="clear" w:color="auto" w:fill="auto"/>
        <w:vertAlign w:val="baseline"/>
      </w:rPr>
    </w:lvl>
    <w:lvl w:ilvl="3" w:tplc="CF521F2C">
      <w:start w:val="1"/>
      <w:numFmt w:val="bullet"/>
      <w:lvlText w:val="•"/>
      <w:lvlJc w:val="left"/>
      <w:pPr>
        <w:ind w:left="2840"/>
      </w:pPr>
      <w:rPr>
        <w:rFonts w:ascii="Calibri" w:eastAsia="Calibri" w:hAnsi="Calibri" w:cs="Calibri"/>
        <w:b/>
        <w:bCs/>
        <w:i w:val="0"/>
        <w:strike w:val="0"/>
        <w:dstrike w:val="0"/>
        <w:color w:val="555655"/>
        <w:sz w:val="22"/>
        <w:szCs w:val="22"/>
        <w:u w:val="none" w:color="000000"/>
        <w:bdr w:val="none" w:sz="0" w:space="0" w:color="auto"/>
        <w:shd w:val="clear" w:color="auto" w:fill="auto"/>
        <w:vertAlign w:val="baseline"/>
      </w:rPr>
    </w:lvl>
    <w:lvl w:ilvl="4" w:tplc="60FADB36">
      <w:start w:val="1"/>
      <w:numFmt w:val="bullet"/>
      <w:lvlText w:val="o"/>
      <w:lvlJc w:val="left"/>
      <w:pPr>
        <w:ind w:left="3560"/>
      </w:pPr>
      <w:rPr>
        <w:rFonts w:ascii="Calibri" w:eastAsia="Calibri" w:hAnsi="Calibri" w:cs="Calibri"/>
        <w:b/>
        <w:bCs/>
        <w:i w:val="0"/>
        <w:strike w:val="0"/>
        <w:dstrike w:val="0"/>
        <w:color w:val="555655"/>
        <w:sz w:val="22"/>
        <w:szCs w:val="22"/>
        <w:u w:val="none" w:color="000000"/>
        <w:bdr w:val="none" w:sz="0" w:space="0" w:color="auto"/>
        <w:shd w:val="clear" w:color="auto" w:fill="auto"/>
        <w:vertAlign w:val="baseline"/>
      </w:rPr>
    </w:lvl>
    <w:lvl w:ilvl="5" w:tplc="257C8AEC">
      <w:start w:val="1"/>
      <w:numFmt w:val="bullet"/>
      <w:lvlText w:val="▪"/>
      <w:lvlJc w:val="left"/>
      <w:pPr>
        <w:ind w:left="4280"/>
      </w:pPr>
      <w:rPr>
        <w:rFonts w:ascii="Calibri" w:eastAsia="Calibri" w:hAnsi="Calibri" w:cs="Calibri"/>
        <w:b/>
        <w:bCs/>
        <w:i w:val="0"/>
        <w:strike w:val="0"/>
        <w:dstrike w:val="0"/>
        <w:color w:val="555655"/>
        <w:sz w:val="22"/>
        <w:szCs w:val="22"/>
        <w:u w:val="none" w:color="000000"/>
        <w:bdr w:val="none" w:sz="0" w:space="0" w:color="auto"/>
        <w:shd w:val="clear" w:color="auto" w:fill="auto"/>
        <w:vertAlign w:val="baseline"/>
      </w:rPr>
    </w:lvl>
    <w:lvl w:ilvl="6" w:tplc="F2DA1A46">
      <w:start w:val="1"/>
      <w:numFmt w:val="bullet"/>
      <w:lvlText w:val="•"/>
      <w:lvlJc w:val="left"/>
      <w:pPr>
        <w:ind w:left="5000"/>
      </w:pPr>
      <w:rPr>
        <w:rFonts w:ascii="Calibri" w:eastAsia="Calibri" w:hAnsi="Calibri" w:cs="Calibri"/>
        <w:b/>
        <w:bCs/>
        <w:i w:val="0"/>
        <w:strike w:val="0"/>
        <w:dstrike w:val="0"/>
        <w:color w:val="555655"/>
        <w:sz w:val="22"/>
        <w:szCs w:val="22"/>
        <w:u w:val="none" w:color="000000"/>
        <w:bdr w:val="none" w:sz="0" w:space="0" w:color="auto"/>
        <w:shd w:val="clear" w:color="auto" w:fill="auto"/>
        <w:vertAlign w:val="baseline"/>
      </w:rPr>
    </w:lvl>
    <w:lvl w:ilvl="7" w:tplc="471EA7F6">
      <w:start w:val="1"/>
      <w:numFmt w:val="bullet"/>
      <w:lvlText w:val="o"/>
      <w:lvlJc w:val="left"/>
      <w:pPr>
        <w:ind w:left="5720"/>
      </w:pPr>
      <w:rPr>
        <w:rFonts w:ascii="Calibri" w:eastAsia="Calibri" w:hAnsi="Calibri" w:cs="Calibri"/>
        <w:b/>
        <w:bCs/>
        <w:i w:val="0"/>
        <w:strike w:val="0"/>
        <w:dstrike w:val="0"/>
        <w:color w:val="555655"/>
        <w:sz w:val="22"/>
        <w:szCs w:val="22"/>
        <w:u w:val="none" w:color="000000"/>
        <w:bdr w:val="none" w:sz="0" w:space="0" w:color="auto"/>
        <w:shd w:val="clear" w:color="auto" w:fill="auto"/>
        <w:vertAlign w:val="baseline"/>
      </w:rPr>
    </w:lvl>
    <w:lvl w:ilvl="8" w:tplc="044896E0">
      <w:start w:val="1"/>
      <w:numFmt w:val="bullet"/>
      <w:lvlText w:val="▪"/>
      <w:lvlJc w:val="left"/>
      <w:pPr>
        <w:ind w:left="6440"/>
      </w:pPr>
      <w:rPr>
        <w:rFonts w:ascii="Calibri" w:eastAsia="Calibri" w:hAnsi="Calibri" w:cs="Calibri"/>
        <w:b/>
        <w:bCs/>
        <w:i w:val="0"/>
        <w:strike w:val="0"/>
        <w:dstrike w:val="0"/>
        <w:color w:val="555655"/>
        <w:sz w:val="22"/>
        <w:szCs w:val="22"/>
        <w:u w:val="none" w:color="000000"/>
        <w:bdr w:val="none" w:sz="0" w:space="0" w:color="auto"/>
        <w:shd w:val="clear" w:color="auto" w:fill="auto"/>
        <w:vertAlign w:val="baseline"/>
      </w:rPr>
    </w:lvl>
  </w:abstractNum>
  <w:abstractNum w:abstractNumId="39" w15:restartNumberingAfterBreak="0">
    <w:nsid w:val="7B9268A9"/>
    <w:multiLevelType w:val="hybridMultilevel"/>
    <w:tmpl w:val="557E585C"/>
    <w:lvl w:ilvl="0" w:tplc="2BCED638">
      <w:start w:val="1"/>
      <w:numFmt w:val="decimal"/>
      <w:pStyle w:val="Balk4"/>
      <w:lvlText w:val="%1."/>
      <w:lvlJc w:val="left"/>
      <w:pPr>
        <w:ind w:left="382" w:hanging="360"/>
      </w:pPr>
      <w:rPr>
        <w:rFonts w:hint="default"/>
      </w:rPr>
    </w:lvl>
    <w:lvl w:ilvl="1" w:tplc="041F0019" w:tentative="1">
      <w:start w:val="1"/>
      <w:numFmt w:val="lowerLetter"/>
      <w:lvlText w:val="%2."/>
      <w:lvlJc w:val="left"/>
      <w:pPr>
        <w:ind w:left="1451" w:hanging="360"/>
      </w:pPr>
    </w:lvl>
    <w:lvl w:ilvl="2" w:tplc="041F001B" w:tentative="1">
      <w:start w:val="1"/>
      <w:numFmt w:val="lowerRoman"/>
      <w:lvlText w:val="%3."/>
      <w:lvlJc w:val="right"/>
      <w:pPr>
        <w:ind w:left="2171" w:hanging="180"/>
      </w:pPr>
    </w:lvl>
    <w:lvl w:ilvl="3" w:tplc="041F000F" w:tentative="1">
      <w:start w:val="1"/>
      <w:numFmt w:val="decimal"/>
      <w:lvlText w:val="%4."/>
      <w:lvlJc w:val="left"/>
      <w:pPr>
        <w:ind w:left="2891" w:hanging="360"/>
      </w:pPr>
    </w:lvl>
    <w:lvl w:ilvl="4" w:tplc="041F0019" w:tentative="1">
      <w:start w:val="1"/>
      <w:numFmt w:val="lowerLetter"/>
      <w:lvlText w:val="%5."/>
      <w:lvlJc w:val="left"/>
      <w:pPr>
        <w:ind w:left="3611" w:hanging="360"/>
      </w:pPr>
    </w:lvl>
    <w:lvl w:ilvl="5" w:tplc="041F001B" w:tentative="1">
      <w:start w:val="1"/>
      <w:numFmt w:val="lowerRoman"/>
      <w:lvlText w:val="%6."/>
      <w:lvlJc w:val="right"/>
      <w:pPr>
        <w:ind w:left="4331" w:hanging="180"/>
      </w:pPr>
    </w:lvl>
    <w:lvl w:ilvl="6" w:tplc="041F000F" w:tentative="1">
      <w:start w:val="1"/>
      <w:numFmt w:val="decimal"/>
      <w:lvlText w:val="%7."/>
      <w:lvlJc w:val="left"/>
      <w:pPr>
        <w:ind w:left="5051" w:hanging="360"/>
      </w:pPr>
    </w:lvl>
    <w:lvl w:ilvl="7" w:tplc="041F0019" w:tentative="1">
      <w:start w:val="1"/>
      <w:numFmt w:val="lowerLetter"/>
      <w:lvlText w:val="%8."/>
      <w:lvlJc w:val="left"/>
      <w:pPr>
        <w:ind w:left="5771" w:hanging="360"/>
      </w:pPr>
    </w:lvl>
    <w:lvl w:ilvl="8" w:tplc="041F001B" w:tentative="1">
      <w:start w:val="1"/>
      <w:numFmt w:val="lowerRoman"/>
      <w:lvlText w:val="%9."/>
      <w:lvlJc w:val="right"/>
      <w:pPr>
        <w:ind w:left="6491" w:hanging="180"/>
      </w:pPr>
    </w:lvl>
  </w:abstractNum>
  <w:abstractNum w:abstractNumId="40" w15:restartNumberingAfterBreak="0">
    <w:nsid w:val="7F773A82"/>
    <w:multiLevelType w:val="hybridMultilevel"/>
    <w:tmpl w:val="85688E5C"/>
    <w:lvl w:ilvl="0" w:tplc="CB5C0700">
      <w:start w:val="1"/>
      <w:numFmt w:val="bullet"/>
      <w:lvlText w:val="•"/>
      <w:lvlJc w:val="left"/>
      <w:pPr>
        <w:ind w:left="200"/>
      </w:pPr>
      <w:rPr>
        <w:rFonts w:ascii="Calibri" w:eastAsia="Calibri" w:hAnsi="Calibri" w:cs="Calibri"/>
        <w:b w:val="0"/>
        <w:i w:val="0"/>
        <w:strike w:val="0"/>
        <w:dstrike w:val="0"/>
        <w:color w:val="555655"/>
        <w:sz w:val="22"/>
        <w:szCs w:val="22"/>
        <w:u w:val="none" w:color="000000"/>
        <w:bdr w:val="none" w:sz="0" w:space="0" w:color="auto"/>
        <w:shd w:val="clear" w:color="auto" w:fill="auto"/>
        <w:vertAlign w:val="baseline"/>
      </w:rPr>
    </w:lvl>
    <w:lvl w:ilvl="1" w:tplc="060C4D7C">
      <w:start w:val="1"/>
      <w:numFmt w:val="bullet"/>
      <w:lvlText w:val="o"/>
      <w:lvlJc w:val="left"/>
      <w:pPr>
        <w:ind w:left="1160"/>
      </w:pPr>
      <w:rPr>
        <w:rFonts w:ascii="Calibri" w:eastAsia="Calibri" w:hAnsi="Calibri" w:cs="Calibri"/>
        <w:b w:val="0"/>
        <w:i w:val="0"/>
        <w:strike w:val="0"/>
        <w:dstrike w:val="0"/>
        <w:color w:val="555655"/>
        <w:sz w:val="22"/>
        <w:szCs w:val="22"/>
        <w:u w:val="none" w:color="000000"/>
        <w:bdr w:val="none" w:sz="0" w:space="0" w:color="auto"/>
        <w:shd w:val="clear" w:color="auto" w:fill="auto"/>
        <w:vertAlign w:val="baseline"/>
      </w:rPr>
    </w:lvl>
    <w:lvl w:ilvl="2" w:tplc="EE6EAB8E">
      <w:start w:val="1"/>
      <w:numFmt w:val="bullet"/>
      <w:lvlText w:val="▪"/>
      <w:lvlJc w:val="left"/>
      <w:pPr>
        <w:ind w:left="1880"/>
      </w:pPr>
      <w:rPr>
        <w:rFonts w:ascii="Calibri" w:eastAsia="Calibri" w:hAnsi="Calibri" w:cs="Calibri"/>
        <w:b w:val="0"/>
        <w:i w:val="0"/>
        <w:strike w:val="0"/>
        <w:dstrike w:val="0"/>
        <w:color w:val="555655"/>
        <w:sz w:val="22"/>
        <w:szCs w:val="22"/>
        <w:u w:val="none" w:color="000000"/>
        <w:bdr w:val="none" w:sz="0" w:space="0" w:color="auto"/>
        <w:shd w:val="clear" w:color="auto" w:fill="auto"/>
        <w:vertAlign w:val="baseline"/>
      </w:rPr>
    </w:lvl>
    <w:lvl w:ilvl="3" w:tplc="E258E540">
      <w:start w:val="1"/>
      <w:numFmt w:val="bullet"/>
      <w:lvlText w:val="•"/>
      <w:lvlJc w:val="left"/>
      <w:pPr>
        <w:ind w:left="2600"/>
      </w:pPr>
      <w:rPr>
        <w:rFonts w:ascii="Calibri" w:eastAsia="Calibri" w:hAnsi="Calibri" w:cs="Calibri"/>
        <w:b w:val="0"/>
        <w:i w:val="0"/>
        <w:strike w:val="0"/>
        <w:dstrike w:val="0"/>
        <w:color w:val="555655"/>
        <w:sz w:val="22"/>
        <w:szCs w:val="22"/>
        <w:u w:val="none" w:color="000000"/>
        <w:bdr w:val="none" w:sz="0" w:space="0" w:color="auto"/>
        <w:shd w:val="clear" w:color="auto" w:fill="auto"/>
        <w:vertAlign w:val="baseline"/>
      </w:rPr>
    </w:lvl>
    <w:lvl w:ilvl="4" w:tplc="66E0FD80">
      <w:start w:val="1"/>
      <w:numFmt w:val="bullet"/>
      <w:lvlText w:val="o"/>
      <w:lvlJc w:val="left"/>
      <w:pPr>
        <w:ind w:left="3320"/>
      </w:pPr>
      <w:rPr>
        <w:rFonts w:ascii="Calibri" w:eastAsia="Calibri" w:hAnsi="Calibri" w:cs="Calibri"/>
        <w:b w:val="0"/>
        <w:i w:val="0"/>
        <w:strike w:val="0"/>
        <w:dstrike w:val="0"/>
        <w:color w:val="555655"/>
        <w:sz w:val="22"/>
        <w:szCs w:val="22"/>
        <w:u w:val="none" w:color="000000"/>
        <w:bdr w:val="none" w:sz="0" w:space="0" w:color="auto"/>
        <w:shd w:val="clear" w:color="auto" w:fill="auto"/>
        <w:vertAlign w:val="baseline"/>
      </w:rPr>
    </w:lvl>
    <w:lvl w:ilvl="5" w:tplc="A3A0D2E8">
      <w:start w:val="1"/>
      <w:numFmt w:val="bullet"/>
      <w:lvlText w:val="▪"/>
      <w:lvlJc w:val="left"/>
      <w:pPr>
        <w:ind w:left="4040"/>
      </w:pPr>
      <w:rPr>
        <w:rFonts w:ascii="Calibri" w:eastAsia="Calibri" w:hAnsi="Calibri" w:cs="Calibri"/>
        <w:b w:val="0"/>
        <w:i w:val="0"/>
        <w:strike w:val="0"/>
        <w:dstrike w:val="0"/>
        <w:color w:val="555655"/>
        <w:sz w:val="22"/>
        <w:szCs w:val="22"/>
        <w:u w:val="none" w:color="000000"/>
        <w:bdr w:val="none" w:sz="0" w:space="0" w:color="auto"/>
        <w:shd w:val="clear" w:color="auto" w:fill="auto"/>
        <w:vertAlign w:val="baseline"/>
      </w:rPr>
    </w:lvl>
    <w:lvl w:ilvl="6" w:tplc="88049374">
      <w:start w:val="1"/>
      <w:numFmt w:val="bullet"/>
      <w:lvlText w:val="•"/>
      <w:lvlJc w:val="left"/>
      <w:pPr>
        <w:ind w:left="4760"/>
      </w:pPr>
      <w:rPr>
        <w:rFonts w:ascii="Calibri" w:eastAsia="Calibri" w:hAnsi="Calibri" w:cs="Calibri"/>
        <w:b w:val="0"/>
        <w:i w:val="0"/>
        <w:strike w:val="0"/>
        <w:dstrike w:val="0"/>
        <w:color w:val="555655"/>
        <w:sz w:val="22"/>
        <w:szCs w:val="22"/>
        <w:u w:val="none" w:color="000000"/>
        <w:bdr w:val="none" w:sz="0" w:space="0" w:color="auto"/>
        <w:shd w:val="clear" w:color="auto" w:fill="auto"/>
        <w:vertAlign w:val="baseline"/>
      </w:rPr>
    </w:lvl>
    <w:lvl w:ilvl="7" w:tplc="372C0074">
      <w:start w:val="1"/>
      <w:numFmt w:val="bullet"/>
      <w:lvlText w:val="o"/>
      <w:lvlJc w:val="left"/>
      <w:pPr>
        <w:ind w:left="5480"/>
      </w:pPr>
      <w:rPr>
        <w:rFonts w:ascii="Calibri" w:eastAsia="Calibri" w:hAnsi="Calibri" w:cs="Calibri"/>
        <w:b w:val="0"/>
        <w:i w:val="0"/>
        <w:strike w:val="0"/>
        <w:dstrike w:val="0"/>
        <w:color w:val="555655"/>
        <w:sz w:val="22"/>
        <w:szCs w:val="22"/>
        <w:u w:val="none" w:color="000000"/>
        <w:bdr w:val="none" w:sz="0" w:space="0" w:color="auto"/>
        <w:shd w:val="clear" w:color="auto" w:fill="auto"/>
        <w:vertAlign w:val="baseline"/>
      </w:rPr>
    </w:lvl>
    <w:lvl w:ilvl="8" w:tplc="D8D27580">
      <w:start w:val="1"/>
      <w:numFmt w:val="bullet"/>
      <w:lvlText w:val="▪"/>
      <w:lvlJc w:val="left"/>
      <w:pPr>
        <w:ind w:left="6200"/>
      </w:pPr>
      <w:rPr>
        <w:rFonts w:ascii="Calibri" w:eastAsia="Calibri" w:hAnsi="Calibri" w:cs="Calibri"/>
        <w:b w:val="0"/>
        <w:i w:val="0"/>
        <w:strike w:val="0"/>
        <w:dstrike w:val="0"/>
        <w:color w:val="555655"/>
        <w:sz w:val="22"/>
        <w:szCs w:val="22"/>
        <w:u w:val="none" w:color="000000"/>
        <w:bdr w:val="none" w:sz="0" w:space="0" w:color="auto"/>
        <w:shd w:val="clear" w:color="auto" w:fill="auto"/>
        <w:vertAlign w:val="baseline"/>
      </w:rPr>
    </w:lvl>
  </w:abstractNum>
  <w:num w:numId="1">
    <w:abstractNumId w:val="38"/>
  </w:num>
  <w:num w:numId="2">
    <w:abstractNumId w:val="29"/>
  </w:num>
  <w:num w:numId="3">
    <w:abstractNumId w:val="13"/>
  </w:num>
  <w:num w:numId="4">
    <w:abstractNumId w:val="21"/>
  </w:num>
  <w:num w:numId="5">
    <w:abstractNumId w:val="17"/>
  </w:num>
  <w:num w:numId="6">
    <w:abstractNumId w:val="25"/>
  </w:num>
  <w:num w:numId="7">
    <w:abstractNumId w:val="23"/>
  </w:num>
  <w:num w:numId="8">
    <w:abstractNumId w:val="14"/>
  </w:num>
  <w:num w:numId="9">
    <w:abstractNumId w:val="11"/>
  </w:num>
  <w:num w:numId="10">
    <w:abstractNumId w:val="40"/>
  </w:num>
  <w:num w:numId="11">
    <w:abstractNumId w:val="15"/>
  </w:num>
  <w:num w:numId="12">
    <w:abstractNumId w:val="37"/>
  </w:num>
  <w:num w:numId="13">
    <w:abstractNumId w:val="31"/>
  </w:num>
  <w:num w:numId="14">
    <w:abstractNumId w:val="32"/>
  </w:num>
  <w:num w:numId="15">
    <w:abstractNumId w:val="20"/>
  </w:num>
  <w:num w:numId="16">
    <w:abstractNumId w:val="19"/>
  </w:num>
  <w:num w:numId="17">
    <w:abstractNumId w:val="10"/>
  </w:num>
  <w:num w:numId="18">
    <w:abstractNumId w:val="28"/>
  </w:num>
  <w:num w:numId="19">
    <w:abstractNumId w:val="26"/>
  </w:num>
  <w:num w:numId="20">
    <w:abstractNumId w:val="16"/>
  </w:num>
  <w:num w:numId="21">
    <w:abstractNumId w:val="34"/>
  </w:num>
  <w:num w:numId="22">
    <w:abstractNumId w:val="24"/>
  </w:num>
  <w:num w:numId="23">
    <w:abstractNumId w:val="35"/>
  </w:num>
  <w:num w:numId="24">
    <w:abstractNumId w:val="12"/>
  </w:num>
  <w:num w:numId="25">
    <w:abstractNumId w:val="30"/>
  </w:num>
  <w:num w:numId="26">
    <w:abstractNumId w:val="15"/>
  </w:num>
  <w:num w:numId="27">
    <w:abstractNumId w:val="15"/>
  </w:num>
  <w:num w:numId="28">
    <w:abstractNumId w:val="15"/>
  </w:num>
  <w:num w:numId="29">
    <w:abstractNumId w:val="1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6"/>
  </w:num>
  <w:num w:numId="41">
    <w:abstractNumId w:val="22"/>
  </w:num>
  <w:num w:numId="42">
    <w:abstractNumId w:val="27"/>
  </w:num>
  <w:num w:numId="43">
    <w:abstractNumId w:val="39"/>
  </w:num>
  <w:num w:numId="44">
    <w:abstractNumId w:val="18"/>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365"/>
    <w:rsid w:val="00011AC4"/>
    <w:rsid w:val="000244B0"/>
    <w:rsid w:val="00041A68"/>
    <w:rsid w:val="00051FC7"/>
    <w:rsid w:val="00055B66"/>
    <w:rsid w:val="00083EDC"/>
    <w:rsid w:val="000F07DB"/>
    <w:rsid w:val="000F1D0D"/>
    <w:rsid w:val="001459D2"/>
    <w:rsid w:val="0015042A"/>
    <w:rsid w:val="00163E6A"/>
    <w:rsid w:val="00165F44"/>
    <w:rsid w:val="0020793E"/>
    <w:rsid w:val="0021133D"/>
    <w:rsid w:val="00247D9B"/>
    <w:rsid w:val="00253EEF"/>
    <w:rsid w:val="0025597B"/>
    <w:rsid w:val="00297B02"/>
    <w:rsid w:val="002A62D8"/>
    <w:rsid w:val="002B1F54"/>
    <w:rsid w:val="002E6E50"/>
    <w:rsid w:val="00342225"/>
    <w:rsid w:val="00343EA4"/>
    <w:rsid w:val="003456C9"/>
    <w:rsid w:val="003571D2"/>
    <w:rsid w:val="00386BCB"/>
    <w:rsid w:val="00395365"/>
    <w:rsid w:val="003A032D"/>
    <w:rsid w:val="004237DB"/>
    <w:rsid w:val="004371F6"/>
    <w:rsid w:val="00437C63"/>
    <w:rsid w:val="00446FA7"/>
    <w:rsid w:val="0044711B"/>
    <w:rsid w:val="00447F0F"/>
    <w:rsid w:val="004625D6"/>
    <w:rsid w:val="00481569"/>
    <w:rsid w:val="0049138B"/>
    <w:rsid w:val="004924A7"/>
    <w:rsid w:val="004A19A5"/>
    <w:rsid w:val="004B3F04"/>
    <w:rsid w:val="004D4520"/>
    <w:rsid w:val="00505DEA"/>
    <w:rsid w:val="00567E6F"/>
    <w:rsid w:val="00573210"/>
    <w:rsid w:val="00592B15"/>
    <w:rsid w:val="005B03BB"/>
    <w:rsid w:val="005B066E"/>
    <w:rsid w:val="005B321E"/>
    <w:rsid w:val="005D5E9B"/>
    <w:rsid w:val="00616CD8"/>
    <w:rsid w:val="006221D2"/>
    <w:rsid w:val="00641579"/>
    <w:rsid w:val="00653D30"/>
    <w:rsid w:val="00663F8C"/>
    <w:rsid w:val="006673B1"/>
    <w:rsid w:val="00691F9F"/>
    <w:rsid w:val="00692451"/>
    <w:rsid w:val="006C1CD2"/>
    <w:rsid w:val="00726D61"/>
    <w:rsid w:val="007959D5"/>
    <w:rsid w:val="007A6BEE"/>
    <w:rsid w:val="007E66BA"/>
    <w:rsid w:val="007E6FCD"/>
    <w:rsid w:val="00817D34"/>
    <w:rsid w:val="008350BA"/>
    <w:rsid w:val="0084343A"/>
    <w:rsid w:val="00866E03"/>
    <w:rsid w:val="00875546"/>
    <w:rsid w:val="00880A7A"/>
    <w:rsid w:val="008A1EDB"/>
    <w:rsid w:val="008B217B"/>
    <w:rsid w:val="008B30AB"/>
    <w:rsid w:val="008C13A8"/>
    <w:rsid w:val="009118E2"/>
    <w:rsid w:val="00942374"/>
    <w:rsid w:val="00946D18"/>
    <w:rsid w:val="00951586"/>
    <w:rsid w:val="00970C70"/>
    <w:rsid w:val="0099102A"/>
    <w:rsid w:val="009A3C7F"/>
    <w:rsid w:val="009B5E21"/>
    <w:rsid w:val="009B7664"/>
    <w:rsid w:val="00A16289"/>
    <w:rsid w:val="00A21528"/>
    <w:rsid w:val="00A2345D"/>
    <w:rsid w:val="00A72E60"/>
    <w:rsid w:val="00A75658"/>
    <w:rsid w:val="00AB215E"/>
    <w:rsid w:val="00AD65A0"/>
    <w:rsid w:val="00B27865"/>
    <w:rsid w:val="00B4540A"/>
    <w:rsid w:val="00B53238"/>
    <w:rsid w:val="00B77CCF"/>
    <w:rsid w:val="00B851AF"/>
    <w:rsid w:val="00BA199D"/>
    <w:rsid w:val="00BD1290"/>
    <w:rsid w:val="00BE24E3"/>
    <w:rsid w:val="00BE75B7"/>
    <w:rsid w:val="00BE7AA8"/>
    <w:rsid w:val="00BF1E38"/>
    <w:rsid w:val="00BF402F"/>
    <w:rsid w:val="00C1314F"/>
    <w:rsid w:val="00C2430A"/>
    <w:rsid w:val="00C3427B"/>
    <w:rsid w:val="00C41438"/>
    <w:rsid w:val="00C43BCC"/>
    <w:rsid w:val="00C46F40"/>
    <w:rsid w:val="00C56589"/>
    <w:rsid w:val="00C64F65"/>
    <w:rsid w:val="00C65F68"/>
    <w:rsid w:val="00C71334"/>
    <w:rsid w:val="00C7329F"/>
    <w:rsid w:val="00C76DB6"/>
    <w:rsid w:val="00CC68B7"/>
    <w:rsid w:val="00D33C0D"/>
    <w:rsid w:val="00D4005C"/>
    <w:rsid w:val="00D61E00"/>
    <w:rsid w:val="00D90EDE"/>
    <w:rsid w:val="00DA3E40"/>
    <w:rsid w:val="00DE3691"/>
    <w:rsid w:val="00E72955"/>
    <w:rsid w:val="00E77676"/>
    <w:rsid w:val="00E81FE9"/>
    <w:rsid w:val="00E836F3"/>
    <w:rsid w:val="00EA6CA3"/>
    <w:rsid w:val="00EC4236"/>
    <w:rsid w:val="00ED50EC"/>
    <w:rsid w:val="00EE1FDD"/>
    <w:rsid w:val="00EF420C"/>
    <w:rsid w:val="00EF7DC9"/>
    <w:rsid w:val="00F049C4"/>
    <w:rsid w:val="00F35EE3"/>
    <w:rsid w:val="00F65237"/>
    <w:rsid w:val="00F77877"/>
    <w:rsid w:val="00F8126F"/>
    <w:rsid w:val="00FC15C0"/>
    <w:rsid w:val="00FF2C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919F6"/>
  <w15:chartTrackingRefBased/>
  <w15:docId w15:val="{20B0E373-EBC5-4715-8AE8-35777409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4B0"/>
    <w:pPr>
      <w:spacing w:after="240" w:line="288" w:lineRule="auto"/>
      <w:ind w:left="22" w:hanging="11"/>
      <w:jc w:val="both"/>
    </w:pPr>
    <w:rPr>
      <w:rFonts w:ascii="Calibri" w:eastAsia="Calibri" w:hAnsi="Calibri" w:cs="Calibri"/>
      <w:lang w:eastAsia="tr-TR"/>
    </w:rPr>
  </w:style>
  <w:style w:type="paragraph" w:styleId="Balk1">
    <w:name w:val="heading 1"/>
    <w:next w:val="Normal"/>
    <w:link w:val="Balk1Char"/>
    <w:uiPriority w:val="9"/>
    <w:qFormat/>
    <w:rsid w:val="006C1CD2"/>
    <w:pPr>
      <w:keepNext/>
      <w:keepLines/>
      <w:numPr>
        <w:numId w:val="16"/>
      </w:numPr>
      <w:spacing w:after="240" w:line="240" w:lineRule="auto"/>
      <w:ind w:left="567" w:hanging="567"/>
      <w:outlineLvl w:val="0"/>
    </w:pPr>
    <w:rPr>
      <w:rFonts w:ascii="Calibri" w:eastAsia="Calibri" w:hAnsi="Calibri" w:cs="Calibri"/>
      <w:b/>
      <w:color w:val="C00000"/>
      <w:sz w:val="28"/>
      <w:lang w:eastAsia="tr-TR"/>
    </w:rPr>
  </w:style>
  <w:style w:type="paragraph" w:styleId="Balk2">
    <w:name w:val="heading 2"/>
    <w:next w:val="Normal"/>
    <w:link w:val="Balk2Char"/>
    <w:uiPriority w:val="9"/>
    <w:unhideWhenUsed/>
    <w:qFormat/>
    <w:rsid w:val="00F8126F"/>
    <w:pPr>
      <w:keepNext/>
      <w:keepLines/>
      <w:numPr>
        <w:ilvl w:val="1"/>
        <w:numId w:val="16"/>
      </w:numPr>
      <w:spacing w:before="360" w:after="240" w:line="240" w:lineRule="auto"/>
      <w:ind w:left="567" w:hanging="567"/>
      <w:outlineLvl w:val="1"/>
    </w:pPr>
    <w:rPr>
      <w:rFonts w:ascii="Calibri" w:eastAsia="Calibri" w:hAnsi="Calibri" w:cs="Calibri"/>
      <w:b/>
      <w:color w:val="C00000"/>
      <w:sz w:val="26"/>
      <w:lang w:eastAsia="tr-TR"/>
    </w:rPr>
  </w:style>
  <w:style w:type="paragraph" w:styleId="Balk3">
    <w:name w:val="heading 3"/>
    <w:basedOn w:val="Normal"/>
    <w:next w:val="Normal"/>
    <w:link w:val="Balk3Char1"/>
    <w:uiPriority w:val="9"/>
    <w:unhideWhenUsed/>
    <w:qFormat/>
    <w:rsid w:val="00DA3E40"/>
    <w:pPr>
      <w:outlineLvl w:val="2"/>
    </w:pPr>
    <w:rPr>
      <w:b/>
      <w:color w:val="C00000"/>
      <w:sz w:val="24"/>
      <w:szCs w:val="24"/>
    </w:rPr>
  </w:style>
  <w:style w:type="paragraph" w:styleId="Balk4">
    <w:name w:val="heading 4"/>
    <w:next w:val="Normal"/>
    <w:link w:val="Balk4Char"/>
    <w:uiPriority w:val="9"/>
    <w:unhideWhenUsed/>
    <w:qFormat/>
    <w:rsid w:val="002A62D8"/>
    <w:pPr>
      <w:keepNext/>
      <w:keepLines/>
      <w:numPr>
        <w:numId w:val="43"/>
      </w:numPr>
      <w:spacing w:before="360" w:after="120" w:line="240" w:lineRule="auto"/>
      <w:ind w:left="380" w:hanging="357"/>
      <w:outlineLvl w:val="3"/>
    </w:pPr>
    <w:rPr>
      <w:rFonts w:ascii="Calibri" w:eastAsia="Calibri" w:hAnsi="Calibri" w:cs="Calibri"/>
      <w:b/>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C1CD2"/>
    <w:rPr>
      <w:rFonts w:ascii="Calibri" w:eastAsia="Calibri" w:hAnsi="Calibri" w:cs="Calibri"/>
      <w:b/>
      <w:color w:val="C00000"/>
      <w:sz w:val="28"/>
      <w:lang w:eastAsia="tr-TR"/>
    </w:rPr>
  </w:style>
  <w:style w:type="character" w:customStyle="1" w:styleId="Balk2Char">
    <w:name w:val="Başlık 2 Char"/>
    <w:basedOn w:val="VarsaylanParagrafYazTipi"/>
    <w:link w:val="Balk2"/>
    <w:uiPriority w:val="9"/>
    <w:rsid w:val="00F8126F"/>
    <w:rPr>
      <w:rFonts w:ascii="Calibri" w:eastAsia="Calibri" w:hAnsi="Calibri" w:cs="Calibri"/>
      <w:b/>
      <w:color w:val="C00000"/>
      <w:sz w:val="26"/>
      <w:lang w:eastAsia="tr-TR"/>
    </w:rPr>
  </w:style>
  <w:style w:type="character" w:customStyle="1" w:styleId="Balk3Char">
    <w:name w:val="Başlık 3 Char"/>
    <w:basedOn w:val="VarsaylanParagrafYazTipi"/>
    <w:uiPriority w:val="9"/>
    <w:rsid w:val="00EF7DC9"/>
    <w:rPr>
      <w:rFonts w:ascii="Calibri" w:eastAsia="Calibri" w:hAnsi="Calibri" w:cs="Calibri"/>
      <w:b/>
      <w:color w:val="C00000"/>
      <w:sz w:val="24"/>
      <w:lang w:eastAsia="tr-TR"/>
    </w:rPr>
  </w:style>
  <w:style w:type="character" w:customStyle="1" w:styleId="Balk4Char">
    <w:name w:val="Başlık 4 Char"/>
    <w:basedOn w:val="VarsaylanParagrafYazTipi"/>
    <w:link w:val="Balk4"/>
    <w:uiPriority w:val="9"/>
    <w:rsid w:val="002A62D8"/>
    <w:rPr>
      <w:rFonts w:ascii="Calibri" w:eastAsia="Calibri" w:hAnsi="Calibri" w:cs="Calibri"/>
      <w:b/>
      <w:lang w:eastAsia="tr-TR"/>
    </w:rPr>
  </w:style>
  <w:style w:type="paragraph" w:customStyle="1" w:styleId="footnotedescription">
    <w:name w:val="footnote description"/>
    <w:next w:val="Normal"/>
    <w:link w:val="footnotedescriptionChar"/>
    <w:hidden/>
    <w:rsid w:val="00395365"/>
    <w:pPr>
      <w:spacing w:after="0"/>
      <w:ind w:left="11"/>
    </w:pPr>
    <w:rPr>
      <w:rFonts w:ascii="Calibri" w:eastAsia="Calibri" w:hAnsi="Calibri" w:cs="Calibri"/>
      <w:color w:val="878887"/>
      <w:sz w:val="16"/>
      <w:lang w:eastAsia="tr-TR"/>
    </w:rPr>
  </w:style>
  <w:style w:type="character" w:customStyle="1" w:styleId="footnotedescriptionChar">
    <w:name w:val="footnote description Char"/>
    <w:link w:val="footnotedescription"/>
    <w:rsid w:val="00395365"/>
    <w:rPr>
      <w:rFonts w:ascii="Calibri" w:eastAsia="Calibri" w:hAnsi="Calibri" w:cs="Calibri"/>
      <w:color w:val="878887"/>
      <w:sz w:val="16"/>
      <w:lang w:eastAsia="tr-TR"/>
    </w:rPr>
  </w:style>
  <w:style w:type="paragraph" w:styleId="T1">
    <w:name w:val="toc 1"/>
    <w:hidden/>
    <w:uiPriority w:val="39"/>
    <w:rsid w:val="00FF2CA9"/>
    <w:pPr>
      <w:tabs>
        <w:tab w:val="left" w:pos="425"/>
        <w:tab w:val="right" w:leader="dot" w:pos="9072"/>
      </w:tabs>
      <w:spacing w:after="120" w:line="240" w:lineRule="auto"/>
      <w:ind w:left="425" w:hanging="425"/>
    </w:pPr>
    <w:rPr>
      <w:rFonts w:ascii="Calibri" w:eastAsia="Calibri" w:hAnsi="Calibri" w:cs="Calibri"/>
      <w:b/>
      <w:lang w:eastAsia="tr-TR"/>
    </w:rPr>
  </w:style>
  <w:style w:type="paragraph" w:styleId="T2">
    <w:name w:val="toc 2"/>
    <w:hidden/>
    <w:uiPriority w:val="39"/>
    <w:rsid w:val="00641579"/>
    <w:pPr>
      <w:tabs>
        <w:tab w:val="right" w:leader="dot" w:pos="9072"/>
      </w:tabs>
      <w:spacing w:after="120" w:line="240" w:lineRule="auto"/>
      <w:ind w:left="992" w:hanging="567"/>
    </w:pPr>
    <w:rPr>
      <w:rFonts w:ascii="Calibri" w:eastAsia="Calibri" w:hAnsi="Calibri" w:cs="Calibri"/>
      <w:lang w:eastAsia="tr-TR"/>
    </w:rPr>
  </w:style>
  <w:style w:type="paragraph" w:styleId="T3">
    <w:name w:val="toc 3"/>
    <w:hidden/>
    <w:uiPriority w:val="39"/>
    <w:rsid w:val="00641579"/>
    <w:pPr>
      <w:tabs>
        <w:tab w:val="left" w:pos="1701"/>
        <w:tab w:val="right" w:leader="dot" w:pos="9072"/>
      </w:tabs>
      <w:spacing w:after="120" w:line="240" w:lineRule="auto"/>
      <w:ind w:left="1134"/>
    </w:pPr>
    <w:rPr>
      <w:rFonts w:ascii="Calibri" w:eastAsia="Calibri" w:hAnsi="Calibri" w:cs="Calibri"/>
      <w:lang w:eastAsia="tr-TR"/>
    </w:rPr>
  </w:style>
  <w:style w:type="character" w:customStyle="1" w:styleId="footnotemark">
    <w:name w:val="footnote mark"/>
    <w:hidden/>
    <w:rsid w:val="00395365"/>
    <w:rPr>
      <w:rFonts w:ascii="Calibri" w:eastAsia="Calibri" w:hAnsi="Calibri" w:cs="Calibri"/>
      <w:color w:val="878887"/>
      <w:sz w:val="14"/>
      <w:vertAlign w:val="superscript"/>
    </w:rPr>
  </w:style>
  <w:style w:type="table" w:customStyle="1" w:styleId="TableGrid">
    <w:name w:val="TableGrid"/>
    <w:rsid w:val="00395365"/>
    <w:pPr>
      <w:spacing w:after="0" w:line="240" w:lineRule="auto"/>
    </w:pPr>
    <w:rPr>
      <w:rFonts w:eastAsiaTheme="minorEastAsia"/>
      <w:lang w:eastAsia="tr-TR"/>
    </w:rPr>
    <w:tblPr>
      <w:tblCellMar>
        <w:top w:w="0" w:type="dxa"/>
        <w:left w:w="0" w:type="dxa"/>
        <w:bottom w:w="0" w:type="dxa"/>
        <w:right w:w="0" w:type="dxa"/>
      </w:tblCellMar>
    </w:tblPr>
  </w:style>
  <w:style w:type="paragraph" w:styleId="stBilgi">
    <w:name w:val="header"/>
    <w:basedOn w:val="Normal"/>
    <w:link w:val="stBilgiChar"/>
    <w:uiPriority w:val="99"/>
    <w:unhideWhenUsed/>
    <w:rsid w:val="003953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95365"/>
    <w:rPr>
      <w:rFonts w:ascii="Calibri" w:eastAsia="Calibri" w:hAnsi="Calibri" w:cs="Calibri"/>
      <w:color w:val="555655"/>
      <w:lang w:eastAsia="tr-TR"/>
    </w:rPr>
  </w:style>
  <w:style w:type="paragraph" w:styleId="ListeParagraf">
    <w:name w:val="List Paragraph"/>
    <w:basedOn w:val="Normal"/>
    <w:link w:val="ListeParagrafChar"/>
    <w:uiPriority w:val="34"/>
    <w:qFormat/>
    <w:rsid w:val="00663F8C"/>
    <w:pPr>
      <w:spacing w:after="120" w:line="240" w:lineRule="auto"/>
      <w:ind w:left="720"/>
    </w:pPr>
  </w:style>
  <w:style w:type="paragraph" w:styleId="SonNotMetni">
    <w:name w:val="endnote text"/>
    <w:basedOn w:val="Normal"/>
    <w:link w:val="SonNotMetniChar"/>
    <w:uiPriority w:val="99"/>
    <w:semiHidden/>
    <w:unhideWhenUsed/>
    <w:rsid w:val="00395365"/>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95365"/>
    <w:rPr>
      <w:rFonts w:ascii="Calibri" w:eastAsia="Calibri" w:hAnsi="Calibri" w:cs="Calibri"/>
      <w:color w:val="555655"/>
      <w:sz w:val="20"/>
      <w:szCs w:val="20"/>
      <w:lang w:eastAsia="tr-TR"/>
    </w:rPr>
  </w:style>
  <w:style w:type="character" w:styleId="SonNotBavurusu">
    <w:name w:val="endnote reference"/>
    <w:basedOn w:val="VarsaylanParagrafYazTipi"/>
    <w:uiPriority w:val="99"/>
    <w:semiHidden/>
    <w:unhideWhenUsed/>
    <w:rsid w:val="00395365"/>
    <w:rPr>
      <w:vertAlign w:val="superscript"/>
    </w:rPr>
  </w:style>
  <w:style w:type="paragraph" w:styleId="DipnotMetni">
    <w:name w:val="footnote text"/>
    <w:basedOn w:val="Normal"/>
    <w:link w:val="DipnotMetniChar"/>
    <w:uiPriority w:val="99"/>
    <w:semiHidden/>
    <w:unhideWhenUsed/>
    <w:rsid w:val="0039536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95365"/>
    <w:rPr>
      <w:rFonts w:ascii="Calibri" w:eastAsia="Calibri" w:hAnsi="Calibri" w:cs="Calibri"/>
      <w:color w:val="555655"/>
      <w:sz w:val="20"/>
      <w:szCs w:val="20"/>
      <w:lang w:eastAsia="tr-TR"/>
    </w:rPr>
  </w:style>
  <w:style w:type="character" w:styleId="DipnotBavurusu">
    <w:name w:val="footnote reference"/>
    <w:basedOn w:val="VarsaylanParagrafYazTipi"/>
    <w:uiPriority w:val="99"/>
    <w:semiHidden/>
    <w:unhideWhenUsed/>
    <w:rsid w:val="00395365"/>
    <w:rPr>
      <w:vertAlign w:val="superscript"/>
    </w:rPr>
  </w:style>
  <w:style w:type="character" w:styleId="AklamaBavurusu">
    <w:name w:val="annotation reference"/>
    <w:basedOn w:val="VarsaylanParagrafYazTipi"/>
    <w:uiPriority w:val="99"/>
    <w:semiHidden/>
    <w:unhideWhenUsed/>
    <w:rsid w:val="00395365"/>
    <w:rPr>
      <w:sz w:val="16"/>
      <w:szCs w:val="16"/>
    </w:rPr>
  </w:style>
  <w:style w:type="paragraph" w:styleId="AklamaMetni">
    <w:name w:val="annotation text"/>
    <w:basedOn w:val="Normal"/>
    <w:link w:val="AklamaMetniChar"/>
    <w:uiPriority w:val="99"/>
    <w:semiHidden/>
    <w:unhideWhenUsed/>
    <w:rsid w:val="0039536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95365"/>
    <w:rPr>
      <w:rFonts w:ascii="Calibri" w:eastAsia="Calibri" w:hAnsi="Calibri" w:cs="Calibri"/>
      <w:color w:val="555655"/>
      <w:sz w:val="20"/>
      <w:szCs w:val="20"/>
      <w:lang w:eastAsia="tr-TR"/>
    </w:rPr>
  </w:style>
  <w:style w:type="paragraph" w:styleId="AklamaKonusu">
    <w:name w:val="annotation subject"/>
    <w:basedOn w:val="AklamaMetni"/>
    <w:next w:val="AklamaMetni"/>
    <w:link w:val="AklamaKonusuChar"/>
    <w:uiPriority w:val="99"/>
    <w:semiHidden/>
    <w:unhideWhenUsed/>
    <w:rsid w:val="00395365"/>
    <w:rPr>
      <w:b/>
      <w:bCs/>
    </w:rPr>
  </w:style>
  <w:style w:type="character" w:customStyle="1" w:styleId="AklamaKonusuChar">
    <w:name w:val="Açıklama Konusu Char"/>
    <w:basedOn w:val="AklamaMetniChar"/>
    <w:link w:val="AklamaKonusu"/>
    <w:uiPriority w:val="99"/>
    <w:semiHidden/>
    <w:rsid w:val="00395365"/>
    <w:rPr>
      <w:rFonts w:ascii="Calibri" w:eastAsia="Calibri" w:hAnsi="Calibri" w:cs="Calibri"/>
      <w:b/>
      <w:bCs/>
      <w:color w:val="555655"/>
      <w:sz w:val="20"/>
      <w:szCs w:val="20"/>
      <w:lang w:eastAsia="tr-TR"/>
    </w:rPr>
  </w:style>
  <w:style w:type="paragraph" w:styleId="BalonMetni">
    <w:name w:val="Balloon Text"/>
    <w:basedOn w:val="Normal"/>
    <w:link w:val="BalonMetniChar"/>
    <w:uiPriority w:val="99"/>
    <w:semiHidden/>
    <w:unhideWhenUsed/>
    <w:rsid w:val="003953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5365"/>
    <w:rPr>
      <w:rFonts w:ascii="Segoe UI" w:eastAsia="Calibri" w:hAnsi="Segoe UI" w:cs="Segoe UI"/>
      <w:color w:val="555655"/>
      <w:sz w:val="18"/>
      <w:szCs w:val="18"/>
      <w:lang w:eastAsia="tr-TR"/>
    </w:rPr>
  </w:style>
  <w:style w:type="paragraph" w:styleId="KonuBal">
    <w:name w:val="Title"/>
    <w:basedOn w:val="Normal"/>
    <w:next w:val="Normal"/>
    <w:link w:val="KonuBalChar"/>
    <w:uiPriority w:val="10"/>
    <w:qFormat/>
    <w:rsid w:val="00395365"/>
    <w:pPr>
      <w:spacing w:after="480" w:line="360" w:lineRule="auto"/>
      <w:ind w:left="0" w:firstLine="709"/>
      <w:jc w:val="center"/>
    </w:pPr>
    <w:rPr>
      <w:rFonts w:ascii="Arial" w:eastAsia="Times New Roman" w:hAnsi="Arial" w:cs="Arial"/>
      <w:b/>
      <w:sz w:val="48"/>
      <w:lang w:eastAsia="en-US"/>
    </w:rPr>
  </w:style>
  <w:style w:type="character" w:customStyle="1" w:styleId="KonuBalChar">
    <w:name w:val="Konu Başlığı Char"/>
    <w:basedOn w:val="VarsaylanParagrafYazTipi"/>
    <w:link w:val="KonuBal"/>
    <w:uiPriority w:val="10"/>
    <w:rsid w:val="00395365"/>
    <w:rPr>
      <w:rFonts w:ascii="Arial" w:eastAsia="Times New Roman" w:hAnsi="Arial" w:cs="Arial"/>
      <w:b/>
      <w:sz w:val="48"/>
    </w:rPr>
  </w:style>
  <w:style w:type="table" w:styleId="TabloKlavuzu">
    <w:name w:val="Table Grid"/>
    <w:basedOn w:val="NormalTablo"/>
    <w:uiPriority w:val="39"/>
    <w:rsid w:val="00395365"/>
    <w:pPr>
      <w:widowControl w:val="0"/>
      <w:adjustRightInd w:val="0"/>
      <w:spacing w:after="0" w:line="360" w:lineRule="atLeast"/>
      <w:ind w:firstLine="709"/>
      <w:jc w:val="both"/>
      <w:textAlignment w:val="baseline"/>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qFormat/>
    <w:rsid w:val="00395365"/>
    <w:pPr>
      <w:spacing w:after="0" w:line="240" w:lineRule="auto"/>
      <w:ind w:left="0" w:firstLine="709"/>
    </w:pPr>
    <w:rPr>
      <w:rFonts w:ascii="Arial" w:eastAsia="Times New Roman" w:hAnsi="Arial" w:cs="Times New Roman"/>
      <w:szCs w:val="24"/>
      <w:u w:val="single"/>
      <w:lang w:val="en-US" w:eastAsia="en-US"/>
    </w:rPr>
  </w:style>
  <w:style w:type="character" w:customStyle="1" w:styleId="ListeParagrafChar">
    <w:name w:val="Liste Paragraf Char"/>
    <w:basedOn w:val="VarsaylanParagrafYazTipi"/>
    <w:link w:val="ListeParagraf"/>
    <w:uiPriority w:val="34"/>
    <w:rsid w:val="00663F8C"/>
    <w:rPr>
      <w:rFonts w:ascii="Calibri" w:eastAsia="Calibri" w:hAnsi="Calibri" w:cs="Calibri"/>
      <w:lang w:eastAsia="tr-TR"/>
    </w:rPr>
  </w:style>
  <w:style w:type="character" w:styleId="Kpr">
    <w:name w:val="Hyperlink"/>
    <w:basedOn w:val="VarsaylanParagrafYazTipi"/>
    <w:uiPriority w:val="99"/>
    <w:unhideWhenUsed/>
    <w:rsid w:val="00395365"/>
    <w:rPr>
      <w:color w:val="0563C1" w:themeColor="hyperlink"/>
      <w:u w:val="single"/>
    </w:rPr>
  </w:style>
  <w:style w:type="paragraph" w:styleId="HTMLncedenBiimlendirilmi">
    <w:name w:val="HTML Preformatted"/>
    <w:basedOn w:val="Normal"/>
    <w:link w:val="HTMLncedenBiimlendirilmiChar"/>
    <w:uiPriority w:val="99"/>
    <w:semiHidden/>
    <w:unhideWhenUsed/>
    <w:rsid w:val="0039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395365"/>
    <w:rPr>
      <w:rFonts w:ascii="Courier New" w:eastAsia="Times New Roman" w:hAnsi="Courier New" w:cs="Courier New"/>
      <w:sz w:val="20"/>
      <w:szCs w:val="20"/>
      <w:lang w:eastAsia="tr-TR"/>
    </w:rPr>
  </w:style>
  <w:style w:type="paragraph" w:styleId="TBal">
    <w:name w:val="TOC Heading"/>
    <w:basedOn w:val="Balk1"/>
    <w:next w:val="Normal"/>
    <w:uiPriority w:val="39"/>
    <w:unhideWhenUsed/>
    <w:qFormat/>
    <w:rsid w:val="004237DB"/>
    <w:pPr>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AralkYok">
    <w:name w:val="No Spacing"/>
    <w:link w:val="AralkYokChar"/>
    <w:uiPriority w:val="1"/>
    <w:qFormat/>
    <w:rsid w:val="00395365"/>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95365"/>
    <w:rPr>
      <w:rFonts w:eastAsiaTheme="minorEastAsia"/>
      <w:lang w:eastAsia="tr-TR"/>
    </w:rPr>
  </w:style>
  <w:style w:type="paragraph" w:styleId="AltBilgi">
    <w:name w:val="footer"/>
    <w:basedOn w:val="Normal"/>
    <w:link w:val="AltBilgiChar"/>
    <w:uiPriority w:val="99"/>
    <w:unhideWhenUsed/>
    <w:rsid w:val="003953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95365"/>
    <w:rPr>
      <w:rFonts w:ascii="Calibri" w:eastAsia="Calibri" w:hAnsi="Calibri" w:cs="Calibri"/>
      <w:color w:val="555655"/>
      <w:lang w:eastAsia="tr-TR"/>
    </w:rPr>
  </w:style>
  <w:style w:type="paragraph" w:customStyle="1" w:styleId="Vurguluereve">
    <w:name w:val="Vurgulu Çerçeve"/>
    <w:basedOn w:val="Normal"/>
    <w:qFormat/>
    <w:rsid w:val="008A1EDB"/>
    <w:pPr>
      <w:spacing w:before="360" w:after="360" w:line="240" w:lineRule="auto"/>
      <w:ind w:left="1134" w:right="1132"/>
    </w:pPr>
    <w:rPr>
      <w:b/>
      <w:i/>
    </w:rPr>
  </w:style>
  <w:style w:type="character" w:customStyle="1" w:styleId="Balk3Char1">
    <w:name w:val="Başlık 3 Char1"/>
    <w:basedOn w:val="VarsaylanParagrafYazTipi"/>
    <w:link w:val="Balk3"/>
    <w:uiPriority w:val="9"/>
    <w:rsid w:val="00DA3E40"/>
    <w:rPr>
      <w:rFonts w:ascii="Calibri" w:eastAsia="Calibri" w:hAnsi="Calibri" w:cs="Calibri"/>
      <w:b/>
      <w:color w:val="C00000"/>
      <w:sz w:val="24"/>
      <w:szCs w:val="24"/>
      <w:lang w:eastAsia="tr-TR"/>
    </w:rPr>
  </w:style>
  <w:style w:type="paragraph" w:customStyle="1" w:styleId="Kapak">
    <w:name w:val="Kapak"/>
    <w:basedOn w:val="Normal"/>
    <w:qFormat/>
    <w:rsid w:val="00C3427B"/>
    <w:pPr>
      <w:spacing w:after="0" w:line="240" w:lineRule="auto"/>
      <w:ind w:left="11" w:firstLine="0"/>
      <w:jc w:val="center"/>
    </w:pPr>
    <w:rPr>
      <w:b/>
      <w:sz w:val="36"/>
    </w:rPr>
  </w:style>
  <w:style w:type="paragraph" w:customStyle="1" w:styleId="FormAklama">
    <w:name w:val="Form Açıklama"/>
    <w:basedOn w:val="Normal"/>
    <w:qFormat/>
    <w:rsid w:val="00A21528"/>
    <w:pPr>
      <w:spacing w:after="360" w:line="240" w:lineRule="auto"/>
    </w:pPr>
    <w:rPr>
      <w:i/>
      <w:color w:val="FF0000"/>
    </w:rPr>
  </w:style>
  <w:style w:type="paragraph" w:styleId="Dzeltme">
    <w:name w:val="Revision"/>
    <w:hidden/>
    <w:uiPriority w:val="99"/>
    <w:semiHidden/>
    <w:rsid w:val="00817D34"/>
    <w:pPr>
      <w:spacing w:after="0" w:line="240" w:lineRule="auto"/>
    </w:pPr>
    <w:rPr>
      <w:rFonts w:ascii="Calibri" w:eastAsia="Calibri"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B1750-A980-4060-94BF-13C398E03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1409</Words>
  <Characters>8037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Ankara Kalkinma Ajansi</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Ali Oflaz</dc:creator>
  <cp:keywords/>
  <dc:description/>
  <cp:lastModifiedBy>Muhammed Ali OFLAZ</cp:lastModifiedBy>
  <cp:revision>15</cp:revision>
  <dcterms:created xsi:type="dcterms:W3CDTF">2022-12-27T12:58:00Z</dcterms:created>
  <dcterms:modified xsi:type="dcterms:W3CDTF">2022-12-29T08:15:00Z</dcterms:modified>
</cp:coreProperties>
</file>